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0F" w:rsidRPr="00CE17CA" w:rsidRDefault="008F2E0F" w:rsidP="00CE17C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 w:rsidRPr="00CE17CA">
        <w:rPr>
          <w:b/>
          <w:color w:val="000000"/>
        </w:rPr>
        <w:t>Пояснительная записка</w:t>
      </w:r>
    </w:p>
    <w:p w:rsidR="005049E8" w:rsidRPr="005049E8" w:rsidRDefault="005049E8" w:rsidP="005049E8">
      <w:pPr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5049E8">
        <w:rPr>
          <w:rFonts w:ascii="Times New Roman" w:eastAsia="Calibri" w:hAnsi="Times New Roman" w:cs="Times New Roman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sz w:val="24"/>
          <w:szCs w:val="24"/>
        </w:rPr>
        <w:t>амма  по факультативу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«Основы черчения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8а, </w:t>
      </w:r>
      <w:r w:rsidR="004843A1">
        <w:rPr>
          <w:rFonts w:ascii="Times New Roman" w:eastAsia="Calibri" w:hAnsi="Times New Roman" w:cs="Times New Roman"/>
          <w:sz w:val="24"/>
          <w:szCs w:val="24"/>
        </w:rPr>
        <w:t>9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Положением о рабочей программе ГКОУ «МОЦО №1» </w:t>
      </w:r>
      <w:r w:rsidRPr="006F3F2F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6F3F2F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программы образования ГКОУ МОЦО №1 для учащихся с легкой умственной отсталостью (интеллектуальными нарушениями)</w:t>
      </w:r>
      <w:r w:rsidR="00582E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17CA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49E8">
        <w:rPr>
          <w:rFonts w:eastAsia="Calibri"/>
          <w:b/>
          <w:lang w:eastAsia="en-US"/>
        </w:rPr>
        <w:t>Цель</w:t>
      </w:r>
      <w:r>
        <w:rPr>
          <w:color w:val="000000"/>
        </w:rPr>
        <w:t>: развитие</w:t>
      </w:r>
      <w:r w:rsidRPr="008C144F">
        <w:rPr>
          <w:color w:val="000000"/>
        </w:rPr>
        <w:t xml:space="preserve"> графической</w:t>
      </w:r>
      <w:r>
        <w:rPr>
          <w:color w:val="000000"/>
        </w:rPr>
        <w:t xml:space="preserve"> культуры учащихся, формирование </w:t>
      </w:r>
      <w:r w:rsidRPr="008C144F">
        <w:rPr>
          <w:color w:val="000000"/>
        </w:rPr>
        <w:t>умения читать графические изображения предметов, выполнять несложные эскизы, технические рисунки и чертежи с использованием условных изображений.</w:t>
      </w:r>
    </w:p>
    <w:p w:rsidR="005049E8" w:rsidRPr="005049E8" w:rsidRDefault="005049E8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5049E8">
        <w:rPr>
          <w:b/>
          <w:color w:val="000000"/>
        </w:rPr>
        <w:t>Задачи:</w:t>
      </w:r>
      <w:bookmarkStart w:id="0" w:name="_GoBack"/>
      <w:bookmarkEnd w:id="0"/>
    </w:p>
    <w:p w:rsidR="005049E8" w:rsidRPr="008C144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дать</w:t>
      </w:r>
      <w:r>
        <w:rPr>
          <w:color w:val="000000"/>
        </w:rPr>
        <w:t xml:space="preserve"> </w:t>
      </w:r>
      <w:r w:rsidRPr="008C144F">
        <w:rPr>
          <w:color w:val="000000"/>
        </w:rPr>
        <w:t>понятия о способах изображения предметов в прямоугольных проекциях;</w:t>
      </w:r>
    </w:p>
    <w:p w:rsidR="005049E8" w:rsidRPr="008C144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научить снимать размеры с плоских и объёмных предметов несложной формы, выполнять их эскизы, чертежи и правильно наносить размеры;</w:t>
      </w:r>
    </w:p>
    <w:p w:rsidR="005049E8" w:rsidRPr="008C144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ознакомить</w:t>
      </w:r>
      <w:r>
        <w:rPr>
          <w:color w:val="000000"/>
        </w:rPr>
        <w:t xml:space="preserve"> </w:t>
      </w:r>
      <w:r w:rsidRPr="008C144F">
        <w:rPr>
          <w:color w:val="000000"/>
        </w:rPr>
        <w:t>с основными правилами выполнения чертежей, условными обозначениями, со значением чертежей в современном производстве;</w:t>
      </w:r>
    </w:p>
    <w:p w:rsidR="005049E8" w:rsidRPr="008C144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научить рациональным приёмам работы с чертежными инструментами и принадлежностями;</w:t>
      </w:r>
    </w:p>
    <w:p w:rsidR="005049E8" w:rsidRPr="008C144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воспитывать графическую культуру выполнения чертёжных работ;</w:t>
      </w:r>
    </w:p>
    <w:p w:rsidR="005049E8" w:rsidRPr="008C144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научить воссоздавать образ предмета по чертежу;</w:t>
      </w:r>
    </w:p>
    <w:p w:rsidR="005049E8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5049E8" w:rsidRDefault="008F2E0F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Черчение в коррекционной школе помогает учащимся лучше усваивать и выполнять задания по программному материалу на уроках математики, содействует коррекции недостатков умственного</w:t>
      </w:r>
      <w:r w:rsidRPr="008C144F">
        <w:t> </w:t>
      </w:r>
      <w:hyperlink r:id="rId8" w:tooltip="Развитие ребенка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развития детей</w:t>
        </w:r>
      </w:hyperlink>
      <w:r w:rsidRPr="008C144F">
        <w:rPr>
          <w:color w:val="000000"/>
        </w:rPr>
        <w:t xml:space="preserve"> и способствует развитию у них пространственного мышления, особенно на </w:t>
      </w:r>
      <w:proofErr w:type="gramStart"/>
      <w:r w:rsidRPr="008C144F">
        <w:rPr>
          <w:color w:val="000000"/>
        </w:rPr>
        <w:t>уроках</w:t>
      </w:r>
      <w:proofErr w:type="gramEnd"/>
      <w:r w:rsidRPr="008C144F">
        <w:rPr>
          <w:color w:val="000000"/>
        </w:rPr>
        <w:t xml:space="preserve"> профессионально-трудового обучения. Практические навыки, полученные учащимися на уроках труда в школьных мастерских, выражаются в использовании общих приёмов работы, таких как чтение чертежей, изготовление и контроль по ним изделий, использование измерительных инструментов в процессе выполнения эскизов и чертежей.</w:t>
      </w:r>
    </w:p>
    <w:p w:rsidR="008F2E0F" w:rsidRPr="008C144F" w:rsidRDefault="008F2E0F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Курс «Основы че</w:t>
      </w:r>
      <w:r w:rsidR="005049E8">
        <w:rPr>
          <w:color w:val="000000"/>
        </w:rPr>
        <w:t>рчения»</w:t>
      </w:r>
      <w:r w:rsidRPr="008C144F">
        <w:rPr>
          <w:color w:val="000000"/>
        </w:rPr>
        <w:t xml:space="preserve"> рассчитан на два года обучения, факультативно и носит общеобразовательный характер</w:t>
      </w:r>
      <w:r w:rsidR="005049E8">
        <w:rPr>
          <w:color w:val="000000"/>
        </w:rPr>
        <w:t>.</w:t>
      </w:r>
    </w:p>
    <w:p w:rsidR="008F2E0F" w:rsidRPr="008C144F" w:rsidRDefault="008F2E0F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Содержание, организацию и методы преподавания черчения должны создавать, определять и осуществлять тесную связь обучения с жизнью. Знания, умения и навыки начального курса черчения необходимо дат</w:t>
      </w:r>
      <w:r w:rsidR="005049E8">
        <w:rPr>
          <w:color w:val="000000"/>
        </w:rPr>
        <w:t xml:space="preserve">ь учащимися </w:t>
      </w:r>
      <w:r w:rsidRPr="008C144F">
        <w:rPr>
          <w:color w:val="000000"/>
        </w:rPr>
        <w:t>на их уровне восприятия и усвоения и в той мере, в какой они могут быть использованы учащимися в дальнейшем, особенно при продолжении обучения в профессиональных училищах и профессиональной трудовой деятельности.</w:t>
      </w:r>
    </w:p>
    <w:p w:rsidR="0028370D" w:rsidRDefault="008F2E0F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Изучение программного материала п</w:t>
      </w:r>
      <w:r w:rsidR="005049E8">
        <w:rPr>
          <w:color w:val="000000"/>
        </w:rPr>
        <w:t>о черчению</w:t>
      </w:r>
      <w:r w:rsidRPr="008C144F">
        <w:rPr>
          <w:color w:val="000000"/>
        </w:rPr>
        <w:t xml:space="preserve"> планируется с учетом </w:t>
      </w:r>
      <w:hyperlink r:id="rId9" w:tooltip="Дифференция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дифференцированного</w:t>
        </w:r>
      </w:hyperlink>
      <w:r w:rsidRPr="008C144F">
        <w:rPr>
          <w:color w:val="000000"/>
        </w:rPr>
        <w:t xml:space="preserve"> подхода к учащимся, умственных, физических возможностей и индивидуальных особенностей каждого из них, а также уровня их подготовленности на уроках математики, изобразительного искусства и других предметов. Чёткая организация </w:t>
      </w:r>
      <w:r w:rsidR="008C144F" w:rsidRPr="008C144F">
        <w:rPr>
          <w:color w:val="000000"/>
        </w:rPr>
        <w:t>меж предметных</w:t>
      </w:r>
      <w:r w:rsidRPr="008C144F">
        <w:rPr>
          <w:color w:val="000000"/>
        </w:rPr>
        <w:t xml:space="preserve"> связей, математика – черчение – трудовое обучение, даст возможность эффективно развивать интеллектуальные возможности учащихся. 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Последовательность обучения черчению осуществляется по принципу постепенного усложнения объектов и повышения требований к качеству </w:t>
      </w:r>
      <w:hyperlink r:id="rId10" w:tooltip="Выполнение работ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выполняемых работ</w:t>
        </w:r>
      </w:hyperlink>
      <w:r w:rsidRPr="008C144F">
        <w:rPr>
          <w:color w:val="000000"/>
        </w:rPr>
        <w:t>. В пределах темы учитель сам определяет дозировку времени на выполнение графических работ, придерживаясь необходимого минимума практических заданий программы. В отдельных случаях возможна замена указанных в минимуме заданий другими, равнозначными по содержанию. Виды работ на изображение геометрического орнамента также могут варьироваться учителем по своему усмотрению.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При </w:t>
      </w:r>
      <w:hyperlink r:id="rId11" w:tooltip="Разработка и планирование уроков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планировании уроков</w:t>
        </w:r>
      </w:hyperlink>
      <w:r w:rsidRPr="008C144F">
        <w:t> </w:t>
      </w:r>
      <w:r w:rsidRPr="008C144F">
        <w:rPr>
          <w:color w:val="000000"/>
        </w:rPr>
        <w:t xml:space="preserve">черчения необходимо предусматривать различные методы изучения материала. Словесные методы – это устное изложение учителем </w:t>
      </w:r>
      <w:r w:rsidRPr="008C144F">
        <w:rPr>
          <w:color w:val="000000"/>
        </w:rPr>
        <w:lastRenderedPageBreak/>
        <w:t>учебного материала в форме лекции-беседы или объяснение, сопровождающее пояснения на классной доске, а также самостоятельную работу учащихся с </w:t>
      </w:r>
      <w:hyperlink r:id="rId12" w:tooltip="Учебные пособия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учебным пособием</w:t>
        </w:r>
      </w:hyperlink>
      <w:r w:rsidRPr="008C144F">
        <w:t xml:space="preserve">. Наглядные </w:t>
      </w:r>
      <w:r w:rsidRPr="008C144F">
        <w:rPr>
          <w:color w:val="000000"/>
        </w:rPr>
        <w:t>методы – это демонстрация по ходу урока учебно-наглядных пособий в виде плакатов, учебных таблиц, моделей, натуральных объектов, видеофильмов. Практические методы состоят в чтении и самостоятельном выполнении учащимися эскизов и чертежей, различных графических упражнений, способствующих прочному закреплению полученных знаний и выработке практических навыков. Учащиеся должны выполнить упражнения и </w:t>
      </w:r>
      <w:hyperlink r:id="rId13" w:tooltip="Практические работы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практические работы</w:t>
        </w:r>
      </w:hyperlink>
      <w:r w:rsidRPr="008C144F">
        <w:rPr>
          <w:color w:val="000000"/>
        </w:rPr>
        <w:t> обязательного минимума, предусмотренные программой. Метод моделирования плоских геометрических фигур и моделей объёмных тел из пластилина, проволоки, картона и других материалов способствует развитию пространственного представления у школьников.</w:t>
      </w:r>
    </w:p>
    <w:p w:rsidR="008F2E0F" w:rsidRPr="008C144F" w:rsidRDefault="008F2E0F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Все графические упражнения и практические работы выполняются учащимися карандашом. Упражнения выполняются в рабочей тетради в клетку, а чертежи - на формате чертёжной бумаги А4 (297×210) с применением чертёжных инструментов и принадлежностей. Оформление чертежей – рамка и основная надпись даётся в упрощённом виде с округлением размеров формата на 10 мм, а основная надпись 140×30 мм. Заполнять основную надпись на чертежах можно как прописными, так и строчными буквами.</w:t>
      </w:r>
    </w:p>
    <w:p w:rsidR="005049E8" w:rsidRDefault="008F2E0F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На уроках черчения необходимо сразу, с начала учебного года, приучать детей к чёткой и правильной организации. Заранее подготовить к работе карандаш, циркуль и другие чертежные принадлежности. Правильно располагать чертёжные инструменты и принадлежности на рабочем столе. Бережно обращаться в работе с инструментами и принадлежностями, сохранять их в исправном состоянии. Соблюдать правильную посадку во время работы. Следить за правильным положением рук, карандаша и чертёжных инструментов во время работы, не поворачивать лист бумаги, не нажимать сильно на карандаш при построении чертежа.</w:t>
      </w:r>
    </w:p>
    <w:p w:rsidR="008F2E0F" w:rsidRDefault="005049E8" w:rsidP="005049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Программа по черчению составлена с учётом программы по труду и, в совокупности с ней, является средством развития мышления школьников, отработки определённых понятий, умений и навыков.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Программа содержит девять основных разделов черчения: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 xml:space="preserve">1.  Линии чертежа. Прикладные геометрические </w:t>
      </w:r>
      <w:r w:rsidRPr="00BE3092">
        <w:t>построения.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Изображение чертежа плоских предметов.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Деление окружности на равные части.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Сопряжения.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Понятие о масштабах.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Изображение геометрического орнамента.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7.  Эскиз.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8.  Прямоугольное проецирование.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9.  Технический рисунок.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10.  Выполнение и чтение чертежей, составление эскизов и технических рисунков деталей.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11.  Понятия о сечениях и разрезах.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Практические работы на изображение орнамента могут варьироваться учителем по своему усмотрению. Данный вид работ требует сообразительности в подборе фигур, цветового решения во время раскрашивания, способствует коррекции умственных недостатков детей, даёт возможность проверить индивидуальные способности учащихся. Раскрашивание производится красками или фломастерами.</w:t>
      </w:r>
    </w:p>
    <w:p w:rsidR="000936F3" w:rsidRPr="008C144F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В процессе изучения каждой темы программы предусматривается выполнение конкретных заданий для самостоятельной работы с использованием моделей технических деталей, изделий, изготовленных учащимися на уроках трудового обучения, и индивидуальных карточек, содержащих несколько вариантов заданий.</w:t>
      </w:r>
    </w:p>
    <w:p w:rsidR="000936F3" w:rsidRDefault="000936F3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Для успешного усвоения учениками программы черчения необходимо широко использовать различные учебные наглядные пособия и дидактические материалы: таблицы с чертежами и эскизами, модели и детали изделий, индивидуальные карточки-задания и т. п.</w:t>
      </w:r>
    </w:p>
    <w:p w:rsidR="005049E8" w:rsidRPr="005049E8" w:rsidRDefault="005049E8" w:rsidP="00504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E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ГКОУ «МОЦО №1» (для учащихся с легкой умственной отсталостью, обучающихся по БУП) на 20</w:t>
      </w:r>
      <w:r w:rsidR="003461AA">
        <w:rPr>
          <w:rFonts w:ascii="Times New Roman" w:eastAsia="Calibri" w:hAnsi="Times New Roman" w:cs="Times New Roman"/>
          <w:sz w:val="24"/>
          <w:szCs w:val="24"/>
        </w:rPr>
        <w:t>21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5B6308">
        <w:rPr>
          <w:rFonts w:ascii="Times New Roman" w:eastAsia="Calibri" w:hAnsi="Times New Roman" w:cs="Times New Roman"/>
          <w:sz w:val="24"/>
          <w:szCs w:val="24"/>
        </w:rPr>
        <w:t>2</w:t>
      </w:r>
      <w:r w:rsidR="003461AA">
        <w:rPr>
          <w:rFonts w:ascii="Times New Roman" w:eastAsia="Calibri" w:hAnsi="Times New Roman" w:cs="Times New Roman"/>
          <w:sz w:val="24"/>
          <w:szCs w:val="24"/>
        </w:rPr>
        <w:t>2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чебный год,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 факультативу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«Основы черчения</w:t>
      </w:r>
      <w:r w:rsidRPr="005049E8">
        <w:rPr>
          <w:rFonts w:ascii="Times New Roman" w:eastAsia="Calibri" w:hAnsi="Times New Roman" w:cs="Times New Roman"/>
          <w:sz w:val="24"/>
          <w:szCs w:val="24"/>
        </w:rPr>
        <w:t>» предусмотре</w:t>
      </w:r>
      <w:r w:rsidR="00A96E69">
        <w:rPr>
          <w:rFonts w:ascii="Times New Roman" w:eastAsia="Calibri" w:hAnsi="Times New Roman" w:cs="Times New Roman"/>
          <w:sz w:val="24"/>
          <w:szCs w:val="24"/>
        </w:rPr>
        <w:t xml:space="preserve">но в объеме 1 час в неделю, </w:t>
      </w:r>
      <w:r w:rsidR="00297B64">
        <w:rPr>
          <w:rFonts w:ascii="Times New Roman" w:eastAsia="Calibri" w:hAnsi="Times New Roman" w:cs="Times New Roman"/>
          <w:sz w:val="24"/>
          <w:szCs w:val="24"/>
        </w:rPr>
        <w:t>34 часа</w:t>
      </w:r>
      <w:r w:rsidRPr="005049E8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5049E8" w:rsidRPr="005049E8" w:rsidRDefault="005049E8" w:rsidP="00504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049E8">
        <w:rPr>
          <w:rFonts w:ascii="Times New Roman" w:eastAsia="Calibri" w:hAnsi="Times New Roman" w:cs="Times New Roman"/>
          <w:b/>
          <w:sz w:val="24"/>
          <w:szCs w:val="24"/>
        </w:rPr>
        <w:t>Количество часов по четвертям</w:t>
      </w:r>
      <w:r w:rsidR="007F008D">
        <w:rPr>
          <w:rFonts w:ascii="Times New Roman" w:eastAsia="Calibri" w:hAnsi="Times New Roman" w:cs="Times New Roman"/>
          <w:b/>
          <w:sz w:val="24"/>
          <w:szCs w:val="24"/>
        </w:rPr>
        <w:t xml:space="preserve"> 8а класс</w:t>
      </w:r>
      <w:r w:rsidRPr="005049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008D" w:rsidRPr="007F008D" w:rsidRDefault="007F008D" w:rsidP="007F008D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0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четверть – 9 ч</w:t>
      </w:r>
    </w:p>
    <w:p w:rsidR="007F008D" w:rsidRPr="007F008D" w:rsidRDefault="007F008D" w:rsidP="007F008D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0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четверть – </w:t>
      </w:r>
      <w:r w:rsidR="00DF49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7F0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</w:t>
      </w:r>
    </w:p>
    <w:p w:rsidR="007F008D" w:rsidRPr="007F008D" w:rsidRDefault="007F008D" w:rsidP="007F008D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0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четверть – 10 ч</w:t>
      </w:r>
    </w:p>
    <w:p w:rsidR="007F008D" w:rsidRDefault="007F008D" w:rsidP="007F008D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0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 четверть – </w:t>
      </w:r>
      <w:r w:rsidR="00DF49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7F00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</w:t>
      </w:r>
    </w:p>
    <w:p w:rsidR="00FB0D16" w:rsidRPr="00FB0D16" w:rsidRDefault="00FB0D16" w:rsidP="00FB0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049E8">
        <w:rPr>
          <w:rFonts w:ascii="Times New Roman" w:eastAsia="Calibri" w:hAnsi="Times New Roman" w:cs="Times New Roman"/>
          <w:b/>
          <w:sz w:val="24"/>
          <w:szCs w:val="24"/>
        </w:rPr>
        <w:t>Количество часов по четвертям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9а класс</w:t>
      </w:r>
      <w:r w:rsidRPr="005049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B0D16" w:rsidRPr="00FB0D16" w:rsidRDefault="00FB0D16" w:rsidP="00FB0D16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четверть – 9 ч</w:t>
      </w:r>
    </w:p>
    <w:p w:rsidR="00FB0D16" w:rsidRPr="00FB0D16" w:rsidRDefault="00FB0D16" w:rsidP="00FB0D16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четверть – </w:t>
      </w:r>
      <w:r w:rsidR="00DF49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FB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</w:t>
      </w:r>
    </w:p>
    <w:p w:rsidR="00FB0D16" w:rsidRPr="00FB0D16" w:rsidRDefault="00FB0D16" w:rsidP="00FB0D16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четверть – 10 ч</w:t>
      </w:r>
    </w:p>
    <w:p w:rsidR="005049E8" w:rsidRPr="00FB0D16" w:rsidRDefault="00FB0D16" w:rsidP="00FB0D16">
      <w:pPr>
        <w:spacing w:after="0" w:line="240" w:lineRule="auto"/>
        <w:ind w:right="26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 четверть – </w:t>
      </w:r>
      <w:r w:rsidR="00DF49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FB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</w:t>
      </w:r>
    </w:p>
    <w:p w:rsidR="008C144F" w:rsidRPr="000936F3" w:rsidRDefault="000936F3" w:rsidP="000936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0936F3">
        <w:rPr>
          <w:b/>
          <w:bCs/>
          <w:color w:val="000000"/>
          <w:bdr w:val="none" w:sz="0" w:space="0" w:color="auto" w:frame="1"/>
        </w:rPr>
        <w:t>Содержание образования</w:t>
      </w:r>
    </w:p>
    <w:p w:rsidR="008C144F" w:rsidRPr="00652478" w:rsidRDefault="00601E48" w:rsidP="006524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>
        <w:rPr>
          <w:b/>
          <w:bCs/>
          <w:color w:val="000000"/>
          <w:u w:val="single"/>
          <w:bdr w:val="none" w:sz="0" w:space="0" w:color="auto" w:frame="1"/>
        </w:rPr>
        <w:t>Первый год обучения (8а класс)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Вводное занятие.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Ознакомление со способами изображения – рисунками и чертежами. Значение черчения в практической деятельности человека. Краткие сведения об истории развития чертежа.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Цели и задачи изучения черчения в коррекционной школе. Демонстрация чертежей и изделий, выполненных учащимися школы. Связь черчения с общеобразовательными предметами, трудовой и профессиональной подготовкой.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Правила ведения тетради по черчению для выполнения эскизов, практических заданий и записей.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Практическая работа.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Подписать тетради по черчению. Записать, какие чертёжные инструменты и принадлежности необходимо иметь для работы на уроках черчения.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Основные чертёжные инструменты и принадлежности.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Инструменты, принадлежности и материалы, необходимые для занятий. Их назначение. Карандаши (2М, М, ТМ, Т, 2Т), выбор их по твёрдости графита. Резинка (ластик).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Линейка с делениями (300 – 400 мм). Чертёжные угольники с углами 45º, 45º, 90º и 30º, 60º, 90º, их назначение для проведения перпендикулярных и наклонных линий.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Циркуль, его устройство и назначение. Правила безопасной работы циркулем.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Бумага для черчения и рисования. Качество бумаги.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Правила организации рабочего места чертёжника.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Правильная посадка во время работы с чертежами. Расположение чертёжных инструментов и принадлежностей на рабочем столе. Правила и рациональные приёмы работы чертёжными инструментами.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Практическая работа.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Заточка карандашей. Расположения чертёжных инструментов на рабочем столе. Порядок подготовки к чертёжным работам.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Линии чертежа. Прикладные геометрические построения.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Линии чертежа: сплошная толстая – линия видимого контура, основная; сплошная тонкая – размерные и выносные линии, линии предварительного построения чертежа; штриховая – линия невидимого контура; штрихпунктирная – осевая линия.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Миллиметр – основная </w:t>
      </w:r>
      <w:hyperlink r:id="rId14" w:tooltip="Единица измерения" w:history="1">
        <w:r w:rsidRPr="008C144F">
          <w:rPr>
            <w:rStyle w:val="a4"/>
            <w:color w:val="auto"/>
            <w:u w:val="none"/>
            <w:bdr w:val="none" w:sz="0" w:space="0" w:color="auto" w:frame="1"/>
          </w:rPr>
          <w:t>единица измерения</w:t>
        </w:r>
      </w:hyperlink>
      <w:r w:rsidRPr="008C144F">
        <w:rPr>
          <w:color w:val="000000"/>
        </w:rPr>
        <w:t> размеров на чертежах. Обозначение радиуса - R и диаметра - Ø на чертежах. Свойства геометрических фигур: треугольник, прямоугольник, квадрат, ромб, окружность. Дуга – часть окружности. Разница между окружностью и кругом. Осевые линии.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Проведение отрезков произвольных размеров с помощью линейки через две точки. Проведение параллельных прямых с помощью линейки и чертёжного угольника, приложенного к линейке. Измерение расстояния с помощью линейки по прямой линии. Измерение циркулем одинаковых отрезков. Правильное положение пальцев рук при работе циркулем. Выполнение чертежей плоских геометрических фигур с помощью линейки и чертёжного угольника. Проведение дуги и окружности с помощью циркуля.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Проведение прямых линий с помощью линейки через две заданные точки. Обводка линий.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Проведение параллельных прямых линий: горизонтальных, вертикальных и под наклоном в 45º, 30º, 60º при помощи линейки и чертёжного угольника (по чертежу на доске).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Измерение длины отрезков в миллиметрах по линейке. Проведение отрезков заданной длины.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Построение квадрата, прямоугольника по заданным размерам (по чертежу на доске).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Построение прямоугольного треугольника по заданным размерам.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Построение окружности и осевых линий. Изображение в тетрадях знаков R и 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7.  Изображение окружности разных диаметров по заданным размерам; сравнение величины радиусов.</w:t>
      </w:r>
    </w:p>
    <w:p w:rsidR="008C144F" w:rsidRPr="00D731E6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8.  Построение окружности и полуокружности. Обозначение радиуса (R) и диаметра</w:t>
      </w:r>
      <w:proofErr w:type="gramStart"/>
      <w:r w:rsidRPr="008C144F">
        <w:rPr>
          <w:color w:val="000000"/>
        </w:rPr>
        <w:t xml:space="preserve"> (Ø) </w:t>
      </w:r>
      <w:proofErr w:type="gramEnd"/>
      <w:r w:rsidRPr="008C144F">
        <w:rPr>
          <w:color w:val="000000"/>
        </w:rPr>
        <w:t>на чертежах.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Изображение чертежа плоских предметов.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Виды углов (прямой, тупой, острый) и типы треугольников, в зависимости от угла и стороны.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Правила оформления чертежа. Рамка и основная надпись чертежа. Назначение рамки и основной надписи. Заполнение основной надписи чертежа. Ознакомление с чертёжным шрифтом.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Снятие размеров с плоских деталей несложной формы. Правила нанесения размеров на чертеже. Понятие о разметке плоской детали.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Выполнение чертежей фигур и деталей прямоугольной формы (различных шаблонов и прокладок с отверстиями и без них) по заданным размерам путём измерения по двум взаимно перпендикулярным направлениям. Предварительное построение чертежей тонкими линиями. Обводка контура сплошной толстой – основной линией. Применение карандашей разной степени твёрдости.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Выполнение рамки с помощью линейки и чертёжного угольника, заполнение основной надписи. Чтение размеров на чертежах плоских деталей. Самостоятельное снятие размеров с плоских деталей прямоугольной формы с прямоугольными и круглыми отверстиями. Некоторые сведения о правилах нанесения размеров на чертежах плоских деталей прямоугольной и круглой формы (выносная и размерная линии, стрелка, указание толщины детали надписью, цифры и знаки).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Чтение размеров на чертежах плоской детали.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Снятие размеров плоских деталей с прямоугольными или круглыми отверстиями.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Нанесение размеров на чертёж плоской детали прямоугольной или круглой формы.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4.  Написание строчных или прописных букв </w:t>
      </w:r>
      <w:hyperlink r:id="rId15" w:tooltip="Алфавит" w:history="1">
        <w:r w:rsidRPr="00652478">
          <w:rPr>
            <w:rStyle w:val="a4"/>
            <w:color w:val="auto"/>
            <w:u w:val="none"/>
            <w:bdr w:val="none" w:sz="0" w:space="0" w:color="auto" w:frame="1"/>
          </w:rPr>
          <w:t>алфавита</w:t>
        </w:r>
      </w:hyperlink>
      <w:r w:rsidRPr="008C144F">
        <w:rPr>
          <w:color w:val="000000"/>
        </w:rPr>
        <w:t> чертёжного шрифта на формате.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Вычерчивание рамки чертежа с помощью линейки и угольника. Оформление чертежа основной надписью.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Вычерчивание квадрата, прямоугольника, прямоугольного и равностороннего треугольника по чертежу или модели из картона.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7.  Вычерчивание треугольников в зависимости от угла и стороны (по чертежам).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8.  Снятие размеров с натуры (несложная техническая деталь плоской прямоугольной формы) и выполнение её чертежа с нанесением размеров.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9.  Выполнение чертежа плоской детали прямоугольной формы с нанесением размеров (по индивидуальным карточкам).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10.  Выполнение чертежа плоской детали круглой формы с прямоугольным или круглым отверстием посередине, нанесение размеров (по чертежу на доске или картонной модели).</w:t>
      </w:r>
    </w:p>
    <w:p w:rsidR="008C144F" w:rsidRPr="00D731E6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 xml:space="preserve">11.  Вычерчивание детали круглой формы: прокладка с прямоугольным или круглым отверстием </w:t>
      </w:r>
      <w:proofErr w:type="gramStart"/>
      <w:r w:rsidRPr="008C144F">
        <w:rPr>
          <w:color w:val="000000"/>
        </w:rPr>
        <w:t>по середине</w:t>
      </w:r>
      <w:proofErr w:type="gramEnd"/>
      <w:r w:rsidRPr="008C144F">
        <w:rPr>
          <w:color w:val="000000"/>
        </w:rPr>
        <w:t xml:space="preserve"> (по индивидуальным карточкам).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Деление окружности на равные части.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Концентрические окружности. Деление отрезка произвольной длины на равные части с помощью чертёжных инструментов. Необходимость в практике деление окружности на равные части. Правила и последовательность деления окружности на равные части с помощью чертёжных инструментов. Деление окружности на 4, 8, 3, 6, 12 равных частей.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Отмеривание одинаковых отрезков циркулем. Построение дуг и засечек с помощью циркуля. Вписывание правильных многоугольников в окружность с помощью линейки, чертёжного угольника и циркуля.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Проведение дуги окружности (полуокружности) из одного центра произвольных и заданных радиусов.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Проведение концентрических окружностей произвольных радиусов, заданных радиусов (диаметров).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Деление отрезка прямой линии и дуги окружности на две, четыре равные части с помощью чертёжных инструментов.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Деление окружности на четыре, восемь равных частей. Построение правильных четырёхугольников и восьмиугольников, вписанных в окружность (по чертежу на доске).</w:t>
      </w:r>
    </w:p>
    <w:p w:rsidR="008C144F" w:rsidRPr="00D731E6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Деление окружности на три, шесть равных частей. Построение правильных треугольников и шестиугольников, вписанных в окружность (по чертежу на доске).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Сопряжения.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Понятие о сопряжениях. Применения сопряжений в технике. Различные виды сопряжений: пересекающихся прямых дугой заданного радиуса; параллельных прямых с дугой окружности; сопряжение дугой заданного радиуса окружности и прямой линии; округление прямого, тупого и острого углов. Ознакомление с внешним и внутренним сопряжением двух окружностей дугой заданного радиуса. Точки сопряжения, дуга сопряжения, центр дуги сопряжения. Лекала. Назначение и правила пользования.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Выполнение чертежей прямого, тупого и острого углов, одна из сторон которых лежит на горизонтальной или вертикальной линии. Округление данных углов с помощью циркуля и линейки заданным радиусом. Пользование лекалами: для округления углов, для проведения криволинейных линий по заданным точкам, для закругления элементов деталей на чертежах.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Выполнение несложных чертежей плоских технических деталей с использованием сопряжений.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1.  Сопряжение двух параллельных прямых дугой окружности.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Сопряжение двух пересекающихся отрезков прямых дугой заданного радиуса.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Сопряжение полуокружности и горизонтальной прямой по заданным размерам («волна», по чертежу на доске).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Выполнение чертежа шаблона или детали, которые содержат сопряжение двух прямых дугой заданного радиуса.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Выполнение чертежа детали с применением изученных сопряжений.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Выполнить чертёж сопряжений двух окружностей дугой заданного радиуса (внутреннее и внешнее сопряжение).</w:t>
      </w:r>
    </w:p>
    <w:p w:rsidR="008C144F" w:rsidRPr="00D731E6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7.  Выполнить чертёж подковки для обуви. Сопряжение двух окружностей по заданным размерам.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Понятие о масштабах.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Значение масштабов в техническом черчении. Масштабы увеличения и уменьшения. Условные обозначения масштабов на чертеже. Практическое применение, выполненных в определённом масштабе чертежей, на производстве.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Демонстрация чертежей плоской технической детали, выполненных в масштабе 1׃1, 1׃2, 2׃1. Выполнение данных чертежей в указанных масштабах.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Уменьшение (увеличение) отрезков прямой в два, три, четыре раза по заданным размерам одного отрезка.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Уменьшение чертежа плоской геометрической фигуры прямоугольной формы в два раза.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Увеличение чертежа плоской геометрической фигуры прямоугольной формы в два раза.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Выполнение чертежа плоской детали прямоугольной формы в масштабе 1׃1 с нанесением размеров и обозначений (по чертежу на доске).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Выполнение чертежа плоской детали прямоугольной формы в масштабе 1׃2 с нанесением размеров и условных обозначений (по наглядному изображению).</w:t>
      </w:r>
    </w:p>
    <w:p w:rsidR="008C144F" w:rsidRPr="00D731E6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Выполнение чертежа плоской детали круглой формы в масштабе 2׃1 с нанесением размеров и условных обозначений (по наглядному изображению).</w:t>
      </w:r>
    </w:p>
    <w:p w:rsidR="00652478" w:rsidRDefault="00652478" w:rsidP="00652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478" w:rsidRPr="00652478" w:rsidRDefault="00652478" w:rsidP="00652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7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F2E0F" w:rsidRPr="00652478" w:rsidRDefault="00652478" w:rsidP="00652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2478">
        <w:rPr>
          <w:rFonts w:ascii="Times New Roman" w:eastAsia="Calibri" w:hAnsi="Times New Roman" w:cs="Times New Roman"/>
          <w:sz w:val="24"/>
          <w:szCs w:val="24"/>
          <w:u w:val="single"/>
        </w:rPr>
        <w:t>Учащиеся должны знать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уметь</w:t>
      </w:r>
      <w:r w:rsidRPr="006524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знать</w:t>
      </w:r>
      <w:r w:rsidR="008F2E0F" w:rsidRPr="008C144F">
        <w:rPr>
          <w:color w:val="000000"/>
        </w:rPr>
        <w:t xml:space="preserve"> рациональные приёмы пользования чертёжными инструментами и принадлежностями;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иметь</w:t>
      </w:r>
      <w:r w:rsidR="008F2E0F" w:rsidRPr="008C144F">
        <w:rPr>
          <w:color w:val="000000"/>
        </w:rPr>
        <w:t xml:space="preserve"> понятия о построении плоских геометрических фигур;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уметь</w:t>
      </w:r>
      <w:r w:rsidR="008F2E0F" w:rsidRPr="008C144F">
        <w:rPr>
          <w:color w:val="000000"/>
        </w:rPr>
        <w:t xml:space="preserve"> вычерчивать несложные технические детали прямоугольной и круглой формы, имеющие небольшую толщину, по чертежам и с натуры;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уметь</w:t>
      </w:r>
      <w:r w:rsidR="008F2E0F" w:rsidRPr="008C144F">
        <w:rPr>
          <w:color w:val="000000"/>
        </w:rPr>
        <w:t xml:space="preserve"> снимать размеры с плоских технических деталей несложной прямоугольной и круглой формы;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уметь</w:t>
      </w:r>
      <w:r w:rsidR="008F2E0F" w:rsidRPr="008C144F">
        <w:rPr>
          <w:color w:val="000000"/>
        </w:rPr>
        <w:t xml:space="preserve"> оформлять чертежи, выполняя рамку и основную надпись;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иметь</w:t>
      </w:r>
      <w:r w:rsidR="008F2E0F" w:rsidRPr="008C144F">
        <w:rPr>
          <w:color w:val="000000"/>
        </w:rPr>
        <w:t xml:space="preserve"> представление о связи чертежа с разметкой заготовки детали;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уметь</w:t>
      </w:r>
      <w:r w:rsidR="008F2E0F" w:rsidRPr="008C144F">
        <w:rPr>
          <w:color w:val="000000"/>
        </w:rPr>
        <w:t xml:space="preserve"> читать чертежи несложных деталей и определять их натуральные размеры;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выполнять</w:t>
      </w:r>
      <w:r w:rsidR="008F2E0F" w:rsidRPr="008C144F">
        <w:rPr>
          <w:color w:val="000000"/>
        </w:rPr>
        <w:t xml:space="preserve"> различные виды сопряжений линий и окружностей, пользуясь циркулем и лекалами;</w:t>
      </w:r>
    </w:p>
    <w:p w:rsidR="008F2E0F" w:rsidRPr="008C144F" w:rsidRDefault="008C144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– иметь</w:t>
      </w:r>
      <w:r w:rsidR="008F2E0F" w:rsidRPr="008C144F">
        <w:rPr>
          <w:color w:val="000000"/>
        </w:rPr>
        <w:t xml:space="preserve"> понятия о масштабах, уметь пользоваться масштабами увеличения и уменьшения в практической деятельности.</w:t>
      </w:r>
    </w:p>
    <w:p w:rsidR="00652478" w:rsidRDefault="00652478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DA043E" w:rsidRDefault="00DA043E" w:rsidP="006524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DA043E" w:rsidRDefault="00DA043E" w:rsidP="006524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DA043E" w:rsidRDefault="00DA043E" w:rsidP="006524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8C144F" w:rsidRPr="00652478" w:rsidRDefault="00601E48" w:rsidP="006524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>
        <w:rPr>
          <w:b/>
          <w:bCs/>
          <w:color w:val="000000"/>
          <w:u w:val="single"/>
          <w:bdr w:val="none" w:sz="0" w:space="0" w:color="auto" w:frame="1"/>
        </w:rPr>
        <w:lastRenderedPageBreak/>
        <w:t>Второй год обучения (9а класс)</w:t>
      </w:r>
    </w:p>
    <w:p w:rsidR="00D41BB6" w:rsidRDefault="00D41BB6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41BB6" w:rsidRDefault="00D41BB6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Вводное занятие.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Организационные вопросы. Повторение материала, пройденного в первом году обучения.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Практическая работа на повторение.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Выполнение чертежа плоской детали с нанесением размеров.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Деление окружности на равные части.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Изображение геометрического орнамента.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Геометрический орнамент. Применение и способы изображения геометрического орнамента. Виды и элементы геометрического орнамента.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Правила и последовательность построения рисунка геометрического орнамента с помощью чертёжных инструментов. Изображение геометрического орнамента в полосе, квадрате, прямоугольнике, окружности. Цветовая подача геометрического орнамента.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Разделить отрезок прямой линии на равные части.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Разделить прямую полосу на равные части.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Выполнить геометрический орнамент: в прямой полосе; прямоугольной полосе; в круглой полосе (по чертежам на доске).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Выполнить геометрический орнамент в квадрате, прямоугольнике (по образцам).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Выполнить геометрический орнамент в окружности с использованием цвета (по индивидуальным карточкам).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Эскиз.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Определение эскизов. Назначение и применение эскизов в проектировании изделий и сооружений. Отличие эскиза от чертежа. Оформление эскиза. Подготовка к выполнению, последовательность выполнения эскиза.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Измерительные инструменты для снятия размеров деталей при выполнении эскизов с натуры: штангенциркуль, кронциркуль, линейка.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Последовательность выполнение эскизов различных деталей с натуры.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 xml:space="preserve"> Подготовка листов бумаги в клетку по размеру формата А4. Оформление листа рамкой и основной надписью. Выбор и подготовка карандашей для </w:t>
      </w:r>
      <w:proofErr w:type="spellStart"/>
      <w:r w:rsidRPr="008C144F">
        <w:rPr>
          <w:color w:val="000000"/>
        </w:rPr>
        <w:t>эскизирования</w:t>
      </w:r>
      <w:proofErr w:type="spellEnd"/>
      <w:r w:rsidRPr="008C144F">
        <w:rPr>
          <w:color w:val="000000"/>
        </w:rPr>
        <w:t>. Приёмы выполнения эскизов. Использование штангенциркуля и кронциркуля в работе при снятии размеров с натуры. Рациональное расположение видов (проекций) на формате с учётом места для нанесения размеров.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Проведение линий от руки различной длины (горизонтальных, вертикальных, наклонных) на бумаге в клетку по заданным размерам.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Выполнение прямоугольника, треугольника, окружности от руки на бумаге в клетку по заданным размерам.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Определение количества видов (проекций) изображения, необходимых для выполнения эскиза детали.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Выполнение эскиза детали прямоугольной формы в двух, трёх видах с нанесением размеров по наглядному изображению (по выбору учителя).</w:t>
      </w:r>
    </w:p>
    <w:p w:rsidR="00D731E6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Выполнение эскиза детали несложной формы в двух видах с натуры и нанесение размеров (деталь по выбору учителя).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Прямоугольное проецирование.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Проецирование предмета на плоскость. Плоскости проекций. Оси проекции. Прямоугольные проекции. Расположение видов (проекций) на чертеже и их названия: вид спереди (главный вид), вид сверху, вид слева. Выбор главного вида. Линии невидимого контура. Осевые линии.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Прямоугольное проецирование куба. Прямоугольное проецирование параллелепипеда. Изображение предметов на одной, двух, трёх взаимно перпендикулярных плоскостях проекций.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Последовательность построения изображений куба и параллелепипеда в прямоугольных проекциях. Использование модели куба с цветными гранями.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Деление прямого угла на две части с помощью циркуля, угольника, транспортира.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Выполнение чертежей плоских геометрических фигур: квадрата, прямоугольника (по заданным размерам).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Чтение чертежа детали, заданного тремя видами (чертёж и натуральная деталь).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Выполнение прямоугольных проекций (трёх видов) куба по модели с заданными размерами. Нанесение размеров на чертеже.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Выполнение прямоугольной проекции параллелепипеда по заданным размерам, нанесение размеров на чертёж.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Выполнение чертежей элементов столярного соединения по заданным размерам: гнезда, шипа, проушины.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7.  Выполнение чертежа технической детали в трёх видах по наглядному изображению (деталь по выбору учителя).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Технический рисунок.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Способы изображения предметов: чертёж, фотоснимок, технический рисунок. Их отличие. Преимущество чертежа. Наглядность технического рисунка. Отличие технического рисунка от обычного, перспективного.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Выполнение технических рисунков деталей с образцов и с натуры. Последовательность выполнения технического рисунка. Способы выявления объёма предмета с помощью штриховки. Чтение чертежей и технических рисунков.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Последовательность выполнения технических рисунков предметов и деталей от руки, без помощи чертёжных инструментов, с приблизительным сохранением направления осей и пропорциональности между отдельными частями детали.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Снятие размеров с натуры с помощью циркуля-измерителя и линейки с делениями.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Выполнение штриховки отдельных частей деталей с помощью угольника, приложенного к линейке.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Проведение осевых линий на бумаге в клеточку от руки, на глаз.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Деление прямого угла на две части от руки, на глаз (на бумаге в клеточку).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Выполнение технического рисунка плоских геометрических фигур по заданным размерам на бумаге в клеточку.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Выполнение технических рисунков плоских прямоугольных деталей по заданным размерам (индивидуальные карточки).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Выполнение технического рисунка и чертежа столярного молотка (киянки) по заданным размерам (по образцу или аналогу).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Выполнение и чтение чертежей, составление эскизов и технических рисунков деталей.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Обобщение и расширение сведений о геометрических телах. Знакомство с новыми геометрическими телами: призма, пирамида, цилиндр, конус, шар. Выполнение чертежей объёмных деталей, имеющих различные поверхности (многогранные, конические, сферические и их сочетания). Анализ графического состава изображений и определение необходимого и достаточного количества видов на чертежах. Анализ геометрической формы. Мысленное расчленение предмета на геометрические тела.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Выполнение чертежей, эскизов и наглядных изображений (технических рисунков) одной и той же детали с использованием геометрических построений. Применение масштабов.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Чтение и выполнение несложных по форме чертежей деталей в масштабе по изучаемой в школе специальности «Столярное дело» для последующего изготовления по ним изделий в школьной мастерской.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Повторение пройденного материала по чертежам, эскизам, техническим рисункам учащихся в рабочих тетрадях по черчению. Обобщение сведений о выполнении чертежей, эскизов, наглядных изображений деталей комбинированной формы. Выполнение эскизов, наглядных изображений и чертежей геометрических тел, использование необходимых геометрических построений (в том числе сопряжений) в ходе выполнения чертежей. Образование шаровой, конической, цилиндрической поверхности путём вращения вокруг оси плоских геометрических фигур. Выполнение чертежей шара, конуса, цилиндра, призмы, пирамиды. Снятие размеров с различных технических деталей с помощью штангенциркуля, кронциркуля и линейки; выполнение эскизов и наглядных изображений. Построение недостающего вида по заданным проекциям.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Выполнение эскизов шара, конуса, цилиндра на бумаге в клетку (размеры произвольные).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Анализ геометрической формы предмета по чертежу и наглядного изображения (чертёж на доске; индивидуальные карточки).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Чтение чертежей: по вопросам учителя; по плану; самостоятельно. Анализ геометрической формы.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Чтение чертежей деталей и выполнение технических рисунков этих деталей (индивидуальные карточки).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Построение чертежа недостающего вида по двум заданным проекциям и наглядному изображению (чертёж на доске; индивидуальные карточки).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Выполнение чертежа детали по эскизу с использованием необходимых геометрических построений (индивидуальные карточки).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7.  Выполнение эскиза и чертежа детали по моделям (модель по выбору учителя).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b/>
          <w:bCs/>
          <w:color w:val="000000"/>
          <w:bdr w:val="none" w:sz="0" w:space="0" w:color="auto" w:frame="1"/>
        </w:rPr>
        <w:t>Понятие о сечениях и разрезах.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Теоретические сведения.</w:t>
      </w:r>
      <w:r w:rsidRPr="008C144F">
        <w:rPr>
          <w:color w:val="000000"/>
        </w:rPr>
        <w:t> Определение сечения. Назначение и применение сечений. Правила выполнения несложных сечений; наложенные и вынесенные сечения. Условные обозначения сечений; нанесение размеров на сечения.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Определение разрезов. Назначение и применение разрезов. Различие между разрезом и сечением. Правила выполнения разрезов. Виды разрезов: фронтальные, профильные, горизонтальные, местные разрезы. Обозначение разрезов. Соединение вида и разреза.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Графическое обозначение некоторых материалов на сечениях и разрезах.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bdr w:val="none" w:sz="0" w:space="0" w:color="auto" w:frame="1"/>
        </w:rPr>
        <w:t>Приёмы работы.</w:t>
      </w:r>
      <w:r w:rsidRPr="008C144F">
        <w:rPr>
          <w:color w:val="000000"/>
        </w:rPr>
        <w:t> Выполнение эскизов и чертежей прямоугольных деталей с применением сечений и разрезов. Выполнение штриховки и применение условных обозначений на чертежах сечений и разрезов для изображения материала.</w:t>
      </w:r>
    </w:p>
    <w:p w:rsidR="008F2E0F" w:rsidRPr="008C144F" w:rsidRDefault="008F2E0F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i/>
          <w:iCs/>
          <w:color w:val="000000"/>
          <w:u w:val="single"/>
          <w:bdr w:val="none" w:sz="0" w:space="0" w:color="auto" w:frame="1"/>
        </w:rPr>
        <w:t>Практические работы и упражнения.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1.  Выполнение штриховки плоских геометрических фигур с использованием линейки и угольника.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2.  Выполнение условных графических обозначений металлов, неметаллических материалов, древесины в сечениях (по образцам на доске).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3.  Выполнение эскиза с необходимыми сечениями детали из древесины с цилиндрическим отверстием.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4.  Выполнение чертежа металлической детали с необходимыми сечениями.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5.  Выполнение эскиза детали с необходимыми разрезами. Выполнение чертежа детали по этому эскизу (по наглядному изображению).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6.  Правила и последовательность чтения чертежей с сечениями и разрезами.</w:t>
      </w:r>
    </w:p>
    <w:p w:rsidR="008F2E0F" w:rsidRPr="008C144F" w:rsidRDefault="008F2E0F" w:rsidP="006524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lastRenderedPageBreak/>
        <w:t>7.  Выполнение эскиза и чертежа симметричной детали с разрезом. Соединение вида и разреза.</w:t>
      </w:r>
    </w:p>
    <w:p w:rsidR="00C81C66" w:rsidRDefault="00C81C66" w:rsidP="00C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C66" w:rsidRPr="00652478" w:rsidRDefault="00C81C66" w:rsidP="00C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7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F2E0F" w:rsidRPr="00C81C66" w:rsidRDefault="00C81C66" w:rsidP="00C81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2478">
        <w:rPr>
          <w:rFonts w:ascii="Times New Roman" w:eastAsia="Calibri" w:hAnsi="Times New Roman" w:cs="Times New Roman"/>
          <w:sz w:val="24"/>
          <w:szCs w:val="24"/>
          <w:u w:val="single"/>
        </w:rPr>
        <w:t>Учащиеся должны знать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уметь</w:t>
      </w:r>
      <w:r w:rsidRPr="006524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знать правила выполнения чертежей и эскизов деталей прямоугольной формы;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уметь пользоваться измерительными инструментами для снятия размеров с натуры;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иметь понятие о видах на чертежах;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иметь понятие о построении прямоугольных проекций геометрических тел и деталей несложной формы;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выполнять чертежи, эскизы, технические рисунки различных деталей прямоугольной и комбинированной формы;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применять геометрические построения при выполнении чертежей;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уметь выполнять недостающие виды детали чертежа по заданным проекциям;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уметь анализировать форму предмета и мысленно расчленять на детали, представляющие собой простые геометрические тела;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уметь читать чертежи и эскизы несложных технических деталей;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уметь читать чертежи с сечениями и разрезами;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знать изученные правила выполнения и обозначения сечений и разрезов на чертежах;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уметь выполнять и пользоваться эскизами, техническими рисунками, чертежами в практической работе на уроках столярного дела;</w:t>
      </w: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применять полученные знания в практической деятельности.</w:t>
      </w:r>
    </w:p>
    <w:p w:rsidR="003D7EB4" w:rsidRDefault="003D7EB4" w:rsidP="003D7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EB4" w:rsidRPr="003D7EB4" w:rsidRDefault="003D7EB4" w:rsidP="003D7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EB4">
        <w:rPr>
          <w:rFonts w:ascii="Times New Roman" w:eastAsia="Calibri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C81C66" w:rsidRDefault="00C81C66" w:rsidP="008C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F2E0F" w:rsidRPr="008C144F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1F5205" w:rsidRPr="00C81C66" w:rsidRDefault="008F2E0F" w:rsidP="00C81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D61A10">
        <w:rPr>
          <w:b/>
          <w:bCs/>
          <w:bdr w:val="none" w:sz="0" w:space="0" w:color="auto" w:frame="1"/>
        </w:rPr>
        <w:t>Литература.</w:t>
      </w:r>
    </w:p>
    <w:p w:rsidR="001F5205" w:rsidRPr="001F5205" w:rsidRDefault="001F5205" w:rsidP="00C81C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F5205">
        <w:t> Г.Г. Виноградова. Дидактический материал по черчению для 5-6 классов вспомогательной школы. Пособие для учителей. «ПРОСВЕЩЕНИЕ». М., 1986.</w:t>
      </w:r>
    </w:p>
    <w:p w:rsidR="008F2E0F" w:rsidRPr="001F5205" w:rsidRDefault="001F5205" w:rsidP="002F7DEF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 w:rsidRPr="001F5205">
        <w:t>2.  Дидактический материал по черчению для 5 – 6 классов вспомогательной школы. Москва. «Просвещение» 1988 г.</w:t>
      </w:r>
    </w:p>
    <w:p w:rsidR="008F2E0F" w:rsidRPr="001F5205" w:rsidRDefault="001F5205" w:rsidP="002F7DEF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 w:rsidRPr="001F5205">
        <w:t>3</w:t>
      </w:r>
      <w:r w:rsidR="0095743E" w:rsidRPr="001F5205">
        <w:t>. Ч</w:t>
      </w:r>
      <w:r w:rsidR="008F2E0F" w:rsidRPr="001F5205">
        <w:t xml:space="preserve">ерчение. Учебник для 7-8 классов общеобразовательных учреждений. </w:t>
      </w:r>
      <w:proofErr w:type="spellStart"/>
      <w:r w:rsidR="008F2E0F" w:rsidRPr="001F5205">
        <w:t>Астрель</w:t>
      </w:r>
      <w:proofErr w:type="spellEnd"/>
      <w:r w:rsidR="008F2E0F" w:rsidRPr="001F5205">
        <w:t xml:space="preserve"> • АСТ. М., 2003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Инструменты</w:t>
      </w:r>
      <w:r w:rsidRPr="008C144F">
        <w:rPr>
          <w:b/>
          <w:bCs/>
          <w:color w:val="000000"/>
          <w:bdr w:val="none" w:sz="0" w:space="0" w:color="auto" w:frame="1"/>
        </w:rPr>
        <w:t>, принадлежност</w:t>
      </w:r>
      <w:r>
        <w:rPr>
          <w:b/>
          <w:bCs/>
          <w:color w:val="000000"/>
          <w:bdr w:val="none" w:sz="0" w:space="0" w:color="auto" w:frame="1"/>
        </w:rPr>
        <w:t>и</w:t>
      </w:r>
      <w:r w:rsidRPr="008C144F">
        <w:rPr>
          <w:b/>
          <w:bCs/>
          <w:color w:val="000000"/>
          <w:bdr w:val="none" w:sz="0" w:space="0" w:color="auto" w:frame="1"/>
        </w:rPr>
        <w:t xml:space="preserve"> и</w:t>
      </w:r>
      <w:r>
        <w:rPr>
          <w:b/>
          <w:bCs/>
          <w:color w:val="000000"/>
          <w:bdr w:val="none" w:sz="0" w:space="0" w:color="auto" w:frame="1"/>
        </w:rPr>
        <w:t xml:space="preserve"> материалы:</w:t>
      </w:r>
    </w:p>
    <w:p w:rsidR="003D7EB4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 xml:space="preserve">-  Доска 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Циркуль чертёжный.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Линейка с делениями, длиной 400 мм.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Чертёжный угольник с углами 90º, 45º, 45º.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Чертёжный угольник с углами 90º, 30º, 60º.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  Транспортир.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Карандаши чертёжные</w:t>
      </w:r>
      <w:proofErr w:type="gramStart"/>
      <w:r w:rsidRPr="008C144F">
        <w:rPr>
          <w:color w:val="000000"/>
        </w:rPr>
        <w:t xml:space="preserve"> Т</w:t>
      </w:r>
      <w:proofErr w:type="gramEnd"/>
      <w:r w:rsidRPr="008C144F">
        <w:rPr>
          <w:color w:val="000000"/>
        </w:rPr>
        <w:t>, МТ, М, 2М.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Резинка для карандаша, мягкая.</w:t>
      </w:r>
    </w:p>
    <w:p w:rsidR="003D7EB4" w:rsidRPr="008C144F" w:rsidRDefault="003D7EB4" w:rsidP="003D7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C144F">
        <w:rPr>
          <w:color w:val="000000"/>
        </w:rPr>
        <w:t>-  Бумага чертёжная.</w:t>
      </w:r>
    </w:p>
    <w:p w:rsidR="008F2E0F" w:rsidRPr="00D90225" w:rsidRDefault="003D7EB4" w:rsidP="003D7EB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225">
        <w:rPr>
          <w:rFonts w:ascii="Times New Roman" w:hAnsi="Times New Roman" w:cs="Times New Roman"/>
          <w:color w:val="000000"/>
          <w:sz w:val="24"/>
          <w:szCs w:val="24"/>
        </w:rPr>
        <w:t>-  Бумага в клетку 5 мм (или масштабная бумага).</w:t>
      </w:r>
    </w:p>
    <w:p w:rsidR="006F654D" w:rsidRPr="00D90225" w:rsidRDefault="006F654D" w:rsidP="008C14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654D" w:rsidRPr="00D90225" w:rsidSect="0037463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0D" w:rsidRDefault="006D350D" w:rsidP="00374632">
      <w:pPr>
        <w:spacing w:after="0" w:line="240" w:lineRule="auto"/>
      </w:pPr>
      <w:r>
        <w:separator/>
      </w:r>
    </w:p>
  </w:endnote>
  <w:endnote w:type="continuationSeparator" w:id="0">
    <w:p w:rsidR="006D350D" w:rsidRDefault="006D350D" w:rsidP="0037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3309"/>
      <w:docPartObj>
        <w:docPartGallery w:val="Page Numbers (Bottom of Page)"/>
        <w:docPartUnique/>
      </w:docPartObj>
    </w:sdtPr>
    <w:sdtEndPr/>
    <w:sdtContent>
      <w:p w:rsidR="00374632" w:rsidRDefault="00374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3A1">
          <w:rPr>
            <w:noProof/>
          </w:rPr>
          <w:t>10</w:t>
        </w:r>
        <w:r>
          <w:fldChar w:fldCharType="end"/>
        </w:r>
      </w:p>
    </w:sdtContent>
  </w:sdt>
  <w:p w:rsidR="00374632" w:rsidRDefault="0037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0D" w:rsidRDefault="006D350D" w:rsidP="00374632">
      <w:pPr>
        <w:spacing w:after="0" w:line="240" w:lineRule="auto"/>
      </w:pPr>
      <w:r>
        <w:separator/>
      </w:r>
    </w:p>
  </w:footnote>
  <w:footnote w:type="continuationSeparator" w:id="0">
    <w:p w:rsidR="006D350D" w:rsidRDefault="006D350D" w:rsidP="0037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123"/>
    <w:multiLevelType w:val="hybridMultilevel"/>
    <w:tmpl w:val="599E7ECC"/>
    <w:lvl w:ilvl="0" w:tplc="EFC4FB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0F"/>
    <w:rsid w:val="00034384"/>
    <w:rsid w:val="000936F3"/>
    <w:rsid w:val="000B2CC5"/>
    <w:rsid w:val="00121A05"/>
    <w:rsid w:val="001F5205"/>
    <w:rsid w:val="0028370D"/>
    <w:rsid w:val="00297B64"/>
    <w:rsid w:val="002F7DEF"/>
    <w:rsid w:val="003461AA"/>
    <w:rsid w:val="00374632"/>
    <w:rsid w:val="003D7EB4"/>
    <w:rsid w:val="004843A1"/>
    <w:rsid w:val="005049E8"/>
    <w:rsid w:val="00582E4B"/>
    <w:rsid w:val="005B6308"/>
    <w:rsid w:val="005E06E4"/>
    <w:rsid w:val="00601E48"/>
    <w:rsid w:val="00652478"/>
    <w:rsid w:val="006D350D"/>
    <w:rsid w:val="006F3F2F"/>
    <w:rsid w:val="006F654D"/>
    <w:rsid w:val="007F008D"/>
    <w:rsid w:val="008C144F"/>
    <w:rsid w:val="008F2E0F"/>
    <w:rsid w:val="009406AE"/>
    <w:rsid w:val="0095743E"/>
    <w:rsid w:val="00A96E69"/>
    <w:rsid w:val="00AB2803"/>
    <w:rsid w:val="00B60504"/>
    <w:rsid w:val="00B80561"/>
    <w:rsid w:val="00BE3092"/>
    <w:rsid w:val="00C81C66"/>
    <w:rsid w:val="00CE17CA"/>
    <w:rsid w:val="00D3583A"/>
    <w:rsid w:val="00D41BB6"/>
    <w:rsid w:val="00D61A10"/>
    <w:rsid w:val="00D731E6"/>
    <w:rsid w:val="00D90225"/>
    <w:rsid w:val="00DA043E"/>
    <w:rsid w:val="00DB5F06"/>
    <w:rsid w:val="00DE0B42"/>
    <w:rsid w:val="00DF495D"/>
    <w:rsid w:val="00EE4DE2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E0F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049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0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632"/>
  </w:style>
  <w:style w:type="paragraph" w:styleId="a8">
    <w:name w:val="footer"/>
    <w:basedOn w:val="a"/>
    <w:link w:val="a9"/>
    <w:uiPriority w:val="99"/>
    <w:unhideWhenUsed/>
    <w:rsid w:val="003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E0F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049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0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632"/>
  </w:style>
  <w:style w:type="paragraph" w:styleId="a8">
    <w:name w:val="footer"/>
    <w:basedOn w:val="a"/>
    <w:link w:val="a9"/>
    <w:uiPriority w:val="99"/>
    <w:unhideWhenUsed/>
    <w:rsid w:val="003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zvitie_rebenka/" TargetMode="External"/><Relationship Id="rId13" Type="http://schemas.openxmlformats.org/officeDocument/2006/relationships/hyperlink" Target="http://www.pandia.ru/text/category/prakticheskie_rabot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uchebnie_posob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razrabotka_i_planirovanie_uro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alfavit/" TargetMode="External"/><Relationship Id="rId10" Type="http://schemas.openxmlformats.org/officeDocument/2006/relationships/hyperlink" Target="http://www.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differentciya/" TargetMode="External"/><Relationship Id="rId14" Type="http://schemas.openxmlformats.org/officeDocument/2006/relationships/hyperlink" Target="http://www.pandia.ru/text/category/edinitca_izme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shoolasd</cp:lastModifiedBy>
  <cp:revision>41</cp:revision>
  <dcterms:created xsi:type="dcterms:W3CDTF">2018-01-07T11:56:00Z</dcterms:created>
  <dcterms:modified xsi:type="dcterms:W3CDTF">2021-11-11T05:03:00Z</dcterms:modified>
</cp:coreProperties>
</file>