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D3" w:rsidRPr="00C04C76" w:rsidRDefault="00423BD3" w:rsidP="00423BD3">
      <w:pPr>
        <w:spacing w:line="276" w:lineRule="auto"/>
        <w:jc w:val="center"/>
      </w:pPr>
      <w:r w:rsidRPr="00C04C76">
        <w:rPr>
          <w:b/>
          <w:u w:val="single"/>
        </w:rPr>
        <w:t>Пояснительная записка</w:t>
      </w:r>
    </w:p>
    <w:p w:rsidR="00423BD3" w:rsidRPr="00C04C76" w:rsidRDefault="00423BD3" w:rsidP="00423BD3">
      <w:pPr>
        <w:spacing w:line="276" w:lineRule="auto"/>
        <w:jc w:val="center"/>
        <w:rPr>
          <w:b/>
          <w:u w:val="single"/>
        </w:rPr>
      </w:pPr>
    </w:p>
    <w:p w:rsidR="00423BD3" w:rsidRPr="00C04C76" w:rsidRDefault="00423BD3" w:rsidP="00423BD3">
      <w:pPr>
        <w:spacing w:line="276" w:lineRule="auto"/>
        <w:ind w:firstLine="709"/>
        <w:jc w:val="both"/>
      </w:pPr>
      <w:r w:rsidRPr="00C04C76">
        <w:t xml:space="preserve">Программа направлена  на адаптацию к школьному обучению и </w:t>
      </w:r>
      <w:r w:rsidR="00674F81">
        <w:t>социальную интеграцию детей с расстройствами аутистического спектра</w:t>
      </w:r>
      <w:r w:rsidRPr="00C04C76">
        <w:t>.</w:t>
      </w:r>
    </w:p>
    <w:p w:rsidR="00423BD3" w:rsidRPr="00C04C76" w:rsidRDefault="00423BD3" w:rsidP="00423BD3">
      <w:pPr>
        <w:spacing w:line="276" w:lineRule="auto"/>
        <w:ind w:firstLine="709"/>
        <w:jc w:val="both"/>
      </w:pPr>
      <w:r w:rsidRPr="00C04C76">
        <w:t>Программа для работы  с учащимися на всех уровнях развития, как со значительной умственной отсталостью, так и с теми, кто демонстрирует академические достижения.</w:t>
      </w:r>
    </w:p>
    <w:p w:rsidR="00423BD3" w:rsidRPr="00C04C76" w:rsidRDefault="00423BD3" w:rsidP="00423BD3">
      <w:pPr>
        <w:spacing w:line="276" w:lineRule="auto"/>
        <w:ind w:right="425" w:firstLine="709"/>
        <w:jc w:val="both"/>
      </w:pPr>
      <w:r w:rsidRPr="00C04C76">
        <w:t>Данная программа рассчитана на учащ</w:t>
      </w:r>
      <w:r w:rsidR="00674F81">
        <w:t>ихся первых диагностических</w:t>
      </w:r>
      <w:r w:rsidRPr="00C04C76">
        <w:t xml:space="preserve"> классов.</w:t>
      </w:r>
    </w:p>
    <w:p w:rsidR="00423BD3" w:rsidRPr="00C04C76" w:rsidRDefault="00423BD3" w:rsidP="00423BD3">
      <w:pPr>
        <w:spacing w:line="276" w:lineRule="auto"/>
        <w:ind w:firstLine="709"/>
        <w:jc w:val="both"/>
      </w:pPr>
      <w:r w:rsidRPr="00C04C76">
        <w:t>Программа ориентирована на упорядоченность действий и определённый</w:t>
      </w:r>
      <w:r w:rsidR="009F13D2">
        <w:t xml:space="preserve"> </w:t>
      </w:r>
      <w:bookmarkStart w:id="0" w:name="_GoBack"/>
      <w:bookmarkEnd w:id="0"/>
      <w:proofErr w:type="spellStart"/>
      <w:r w:rsidRPr="00C04C76">
        <w:t>ритуализм</w:t>
      </w:r>
      <w:proofErr w:type="spellEnd"/>
      <w:r w:rsidRPr="00C04C76">
        <w:t xml:space="preserve">. Так для ребёнка изначально создаётся комфортная среда. Комфортная среда создаётся за счёт: изымания из окружающей среды раздражающих и опасных предметов, создание </w:t>
      </w:r>
      <w:proofErr w:type="spellStart"/>
      <w:r w:rsidRPr="00C04C76">
        <w:t>ритуализма</w:t>
      </w:r>
      <w:proofErr w:type="spellEnd"/>
      <w:r w:rsidRPr="00C04C76">
        <w:t xml:space="preserve"> и строгой последовательности действий, создание упорядоченной окружающей среды. Постепенно в эти сложившиеся жизненные стереотипы начинают вносить изменения.</w:t>
      </w:r>
    </w:p>
    <w:p w:rsidR="00423BD3" w:rsidRPr="00C04C76" w:rsidRDefault="00423BD3" w:rsidP="00423BD3">
      <w:pPr>
        <w:spacing w:line="276" w:lineRule="auto"/>
        <w:ind w:firstLine="709"/>
        <w:jc w:val="both"/>
      </w:pPr>
      <w:r w:rsidRPr="00C04C76">
        <w:t>Упражнения в данной программе подбираются таким образом, чтобы при формировании или</w:t>
      </w:r>
      <w:r w:rsidR="00566759">
        <w:t xml:space="preserve"> развитии определенного навыка</w:t>
      </w:r>
      <w:r w:rsidRPr="00C04C76">
        <w:t>, также предъявляло требования к способностям ребенка из других сфер (относительно приведенного примера: к визуальному восприятию, пониманию речи и уровню познавательной деятельности). </w:t>
      </w:r>
    </w:p>
    <w:p w:rsidR="00423BD3" w:rsidRPr="00C04C76" w:rsidRDefault="00423BD3" w:rsidP="00423BD3">
      <w:pPr>
        <w:spacing w:line="276" w:lineRule="auto"/>
        <w:ind w:firstLine="709"/>
        <w:jc w:val="both"/>
      </w:pPr>
      <w:r w:rsidRPr="00C04C76">
        <w:t>Учитываются возрастные черты мышления ученика. Универсальной формой коррекционных занятий является игра.</w:t>
      </w:r>
    </w:p>
    <w:p w:rsidR="00423BD3" w:rsidRPr="00C04C76" w:rsidRDefault="00423BD3" w:rsidP="00423BD3">
      <w:pPr>
        <w:spacing w:line="276" w:lineRule="auto"/>
        <w:jc w:val="both"/>
      </w:pPr>
    </w:p>
    <w:p w:rsidR="00423BD3" w:rsidRPr="00C04C76" w:rsidRDefault="00423BD3" w:rsidP="00423BD3">
      <w:pPr>
        <w:spacing w:line="276" w:lineRule="auto"/>
      </w:pPr>
      <w:r w:rsidRPr="00C04C76">
        <w:t>Программа строится на 3-х основных принципах:</w:t>
      </w:r>
    </w:p>
    <w:p w:rsidR="00423BD3" w:rsidRPr="00C04C76" w:rsidRDefault="00ED1E66" w:rsidP="00423BD3">
      <w:pPr>
        <w:spacing w:line="276" w:lineRule="auto"/>
      </w:pPr>
      <w:r>
        <w:t>1. Структурирование.</w:t>
      </w:r>
    </w:p>
    <w:p w:rsidR="00423BD3" w:rsidRPr="00C04C76" w:rsidRDefault="00ED1E66" w:rsidP="00423BD3">
      <w:pPr>
        <w:spacing w:line="276" w:lineRule="auto"/>
      </w:pPr>
      <w:r>
        <w:t xml:space="preserve">2. </w:t>
      </w:r>
      <w:proofErr w:type="spellStart"/>
      <w:r>
        <w:t>Визуализирование</w:t>
      </w:r>
      <w:proofErr w:type="spellEnd"/>
      <w:r>
        <w:t>.</w:t>
      </w:r>
    </w:p>
    <w:p w:rsidR="00423BD3" w:rsidRDefault="00ED1E66" w:rsidP="00423BD3">
      <w:pPr>
        <w:spacing w:line="276" w:lineRule="auto"/>
      </w:pPr>
      <w:r>
        <w:t>3.П</w:t>
      </w:r>
      <w:r w:rsidR="00423BD3" w:rsidRPr="00C04C76">
        <w:t xml:space="preserve">рактическая </w:t>
      </w:r>
      <w:r>
        <w:t>работа.</w:t>
      </w:r>
    </w:p>
    <w:p w:rsidR="00566759" w:rsidRPr="00C04C76" w:rsidRDefault="00566759" w:rsidP="00423BD3">
      <w:pPr>
        <w:spacing w:line="276" w:lineRule="auto"/>
      </w:pPr>
    </w:p>
    <w:p w:rsidR="00423BD3" w:rsidRPr="00566759" w:rsidRDefault="00566759" w:rsidP="00566759">
      <w:pPr>
        <w:spacing w:line="276" w:lineRule="auto"/>
        <w:rPr>
          <w:b/>
        </w:rPr>
      </w:pPr>
      <w:r w:rsidRPr="0020557F">
        <w:rPr>
          <w:b/>
        </w:rPr>
        <w:t>Цель программы:</w:t>
      </w:r>
    </w:p>
    <w:p w:rsidR="00566759" w:rsidRPr="00C04C76" w:rsidRDefault="00566759" w:rsidP="00ED1E66">
      <w:pPr>
        <w:spacing w:line="276" w:lineRule="auto"/>
        <w:jc w:val="both"/>
      </w:pPr>
      <w:r w:rsidRPr="00C04C76">
        <w:t xml:space="preserve">Цель программы — это повышение уровня самостоятельности и независимости </w:t>
      </w:r>
      <w:r>
        <w:t>ученика</w:t>
      </w:r>
      <w:r w:rsidRPr="00C04C76">
        <w:t>, его уверенности в себе.</w:t>
      </w:r>
    </w:p>
    <w:p w:rsidR="00566759" w:rsidRDefault="00566759" w:rsidP="00ED1E66">
      <w:pPr>
        <w:spacing w:line="276" w:lineRule="auto"/>
        <w:jc w:val="both"/>
        <w:rPr>
          <w:color w:val="000000"/>
        </w:rPr>
      </w:pPr>
      <w:r w:rsidRPr="00566759">
        <w:rPr>
          <w:color w:val="000000"/>
        </w:rPr>
        <w:t>Цель – развитие эмоциональной сферы ребенка; формирование произвольной регуляции поведения; активаци</w:t>
      </w:r>
      <w:r>
        <w:rPr>
          <w:color w:val="000000"/>
        </w:rPr>
        <w:t>я коммуникативной сферы ребенка.</w:t>
      </w:r>
    </w:p>
    <w:p w:rsidR="00566759" w:rsidRPr="00566759" w:rsidRDefault="00566759" w:rsidP="00ED1E66">
      <w:pPr>
        <w:spacing w:line="276" w:lineRule="auto"/>
        <w:jc w:val="both"/>
        <w:rPr>
          <w:b/>
          <w:color w:val="000000"/>
        </w:rPr>
      </w:pPr>
      <w:r w:rsidRPr="00566759">
        <w:rPr>
          <w:b/>
          <w:color w:val="000000"/>
        </w:rPr>
        <w:t xml:space="preserve">Задачи: </w:t>
      </w:r>
    </w:p>
    <w:p w:rsidR="00566759" w:rsidRDefault="00566759" w:rsidP="00ED1E66">
      <w:pPr>
        <w:spacing w:line="276" w:lineRule="auto"/>
        <w:jc w:val="both"/>
        <w:rPr>
          <w:color w:val="000000"/>
        </w:rPr>
      </w:pPr>
      <w:r w:rsidRPr="00566759">
        <w:rPr>
          <w:color w:val="000000"/>
        </w:rPr>
        <w:t xml:space="preserve">1. Установление контакта с взрослым: уменьшение общего фона сенсорного и эмоционального дискомфорта, снижение тревоги и страхов; </w:t>
      </w:r>
    </w:p>
    <w:p w:rsidR="00566759" w:rsidRDefault="00566759" w:rsidP="00ED1E66">
      <w:pPr>
        <w:spacing w:line="276" w:lineRule="auto"/>
        <w:jc w:val="both"/>
        <w:rPr>
          <w:color w:val="000000"/>
        </w:rPr>
      </w:pPr>
      <w:r w:rsidRPr="00566759">
        <w:rPr>
          <w:color w:val="000000"/>
        </w:rPr>
        <w:t xml:space="preserve">2. Вовлечение  ребенка в разные виды индивидуальной и совместной деятельности; </w:t>
      </w:r>
    </w:p>
    <w:p w:rsidR="00566759" w:rsidRDefault="00566759" w:rsidP="00ED1E66">
      <w:pPr>
        <w:spacing w:line="276" w:lineRule="auto"/>
        <w:jc w:val="both"/>
        <w:rPr>
          <w:color w:val="000000"/>
        </w:rPr>
      </w:pPr>
      <w:r w:rsidRPr="00566759">
        <w:rPr>
          <w:color w:val="000000"/>
        </w:rPr>
        <w:t xml:space="preserve">3. Формирование у ребенка целенаправленного поведения; </w:t>
      </w:r>
    </w:p>
    <w:p w:rsidR="00566759" w:rsidRDefault="00566759" w:rsidP="00ED1E66">
      <w:pPr>
        <w:spacing w:line="276" w:lineRule="auto"/>
        <w:jc w:val="both"/>
        <w:rPr>
          <w:color w:val="000000"/>
        </w:rPr>
      </w:pPr>
      <w:r w:rsidRPr="00566759">
        <w:rPr>
          <w:color w:val="000000"/>
        </w:rPr>
        <w:t xml:space="preserve">4. Стимуляция психической активности, направленной на взаимодействие с взрослым и сверстниками; </w:t>
      </w:r>
    </w:p>
    <w:p w:rsidR="00566759" w:rsidRPr="00566759" w:rsidRDefault="00566759" w:rsidP="00ED1E66">
      <w:pPr>
        <w:spacing w:line="276" w:lineRule="auto"/>
        <w:jc w:val="both"/>
        <w:rPr>
          <w:color w:val="000000"/>
        </w:rPr>
      </w:pPr>
      <w:r w:rsidRPr="00566759">
        <w:rPr>
          <w:color w:val="000000"/>
        </w:rPr>
        <w:t xml:space="preserve">5. Развитие умения определять собственные чувства и переживания и выражать их социально приемлемыми способами; </w:t>
      </w:r>
    </w:p>
    <w:p w:rsidR="00566759" w:rsidRDefault="00566759" w:rsidP="00ED1E66">
      <w:pPr>
        <w:spacing w:line="276" w:lineRule="auto"/>
        <w:jc w:val="both"/>
        <w:rPr>
          <w:color w:val="000000"/>
        </w:rPr>
      </w:pPr>
      <w:r w:rsidRPr="00566759">
        <w:rPr>
          <w:color w:val="000000"/>
        </w:rPr>
        <w:t xml:space="preserve">6. Преодоление отрицательных форм поведения: агрессии, негативизма, расторможенных влечений. </w:t>
      </w:r>
    </w:p>
    <w:p w:rsidR="00566759" w:rsidRDefault="00566759" w:rsidP="00ED1E66">
      <w:pPr>
        <w:spacing w:line="276" w:lineRule="auto"/>
        <w:jc w:val="both"/>
        <w:rPr>
          <w:color w:val="000000"/>
        </w:rPr>
      </w:pPr>
      <w:r w:rsidRPr="00566759">
        <w:rPr>
          <w:color w:val="000000"/>
        </w:rPr>
        <w:t xml:space="preserve">7. Предупреждение возникновения проблем развития ребенка; </w:t>
      </w:r>
    </w:p>
    <w:p w:rsidR="00566759" w:rsidRDefault="00566759" w:rsidP="00ED1E66">
      <w:pPr>
        <w:spacing w:line="276" w:lineRule="auto"/>
        <w:ind w:right="-284"/>
        <w:jc w:val="both"/>
        <w:rPr>
          <w:color w:val="000000"/>
        </w:rPr>
      </w:pPr>
      <w:r w:rsidRPr="00566759">
        <w:rPr>
          <w:color w:val="000000"/>
        </w:rPr>
        <w:t>8. Помощь (содействие) ребенку в решении актуа</w:t>
      </w:r>
      <w:r>
        <w:rPr>
          <w:color w:val="000000"/>
        </w:rPr>
        <w:t xml:space="preserve">льных задач развития, обучения, </w:t>
      </w:r>
      <w:r w:rsidRPr="00566759">
        <w:rPr>
          <w:color w:val="000000"/>
        </w:rPr>
        <w:t>социализации: учебные трудности, нарушения эмоциональн</w:t>
      </w:r>
      <w:proofErr w:type="gramStart"/>
      <w:r w:rsidRPr="00566759">
        <w:rPr>
          <w:color w:val="000000"/>
        </w:rPr>
        <w:t>о-</w:t>
      </w:r>
      <w:proofErr w:type="gramEnd"/>
      <w:r w:rsidRPr="00566759">
        <w:rPr>
          <w:color w:val="000000"/>
        </w:rPr>
        <w:t xml:space="preserve"> волевой сферы.</w:t>
      </w:r>
    </w:p>
    <w:p w:rsidR="00423BD3" w:rsidRPr="00C04C76" w:rsidRDefault="00423BD3" w:rsidP="00ED1E66">
      <w:pPr>
        <w:tabs>
          <w:tab w:val="left" w:pos="536"/>
        </w:tabs>
        <w:spacing w:line="276" w:lineRule="auto"/>
        <w:ind w:left="360" w:hanging="360"/>
        <w:jc w:val="both"/>
      </w:pPr>
    </w:p>
    <w:p w:rsidR="00423BD3" w:rsidRPr="00C04C76" w:rsidRDefault="00423BD3" w:rsidP="00ED1E66">
      <w:pPr>
        <w:spacing w:line="276" w:lineRule="auto"/>
        <w:ind w:firstLine="360"/>
        <w:jc w:val="both"/>
      </w:pPr>
      <w:r w:rsidRPr="00C04C76">
        <w:lastRenderedPageBreak/>
        <w:t>Решение обозначенных в программе целей и задач возможно только при</w:t>
      </w:r>
      <w:r w:rsidRPr="00C04C76">
        <w:br/>
        <w:t xml:space="preserve">целенаправленном влиянии учителя-дефектолога и родителя на ребенка. Заботясь о развитии ребенка, педагоги совместно с семьей должны стремиться создать необходимые условия, в которых </w:t>
      </w:r>
      <w:proofErr w:type="gramStart"/>
      <w:r w:rsidRPr="00C04C76">
        <w:t>будет</w:t>
      </w:r>
      <w:proofErr w:type="gramEnd"/>
      <w:r w:rsidRPr="00C04C76">
        <w:t xml:space="preserve"> осуществляется коррекционно-развивающая работа.</w:t>
      </w:r>
    </w:p>
    <w:p w:rsidR="00423BD3" w:rsidRPr="00C04C76" w:rsidRDefault="00423BD3" w:rsidP="00ED1E66">
      <w:pPr>
        <w:spacing w:line="276" w:lineRule="auto"/>
        <w:jc w:val="both"/>
        <w:rPr>
          <w:b/>
        </w:rPr>
      </w:pPr>
    </w:p>
    <w:p w:rsidR="00423BD3" w:rsidRPr="0020557F" w:rsidRDefault="00423BD3" w:rsidP="00ED1E66">
      <w:pPr>
        <w:spacing w:line="276" w:lineRule="auto"/>
        <w:jc w:val="both"/>
        <w:rPr>
          <w:b/>
        </w:rPr>
      </w:pPr>
      <w:r w:rsidRPr="0020557F">
        <w:rPr>
          <w:b/>
        </w:rPr>
        <w:t>Целевая аудитория</w:t>
      </w:r>
      <w:r>
        <w:rPr>
          <w:b/>
        </w:rPr>
        <w:t>:</w:t>
      </w:r>
    </w:p>
    <w:p w:rsidR="00423BD3" w:rsidRPr="0020557F" w:rsidRDefault="00423BD3" w:rsidP="00ED1E66">
      <w:pPr>
        <w:spacing w:line="276" w:lineRule="auto"/>
        <w:jc w:val="both"/>
      </w:pPr>
      <w:r>
        <w:tab/>
      </w:r>
      <w:r w:rsidRPr="00C04C76">
        <w:t>Данная программа коррекционно-развивающей работы рассчитана на учащихся первых дополнительных классов, имеющих те или иные нарушения, отставание или особенности в развитии познавательной и эмоционально-волевой сферы.</w:t>
      </w:r>
    </w:p>
    <w:p w:rsidR="00E537E2" w:rsidRPr="00566759" w:rsidRDefault="00E537E2" w:rsidP="00E537E2">
      <w:pPr>
        <w:spacing w:line="276" w:lineRule="auto"/>
        <w:rPr>
          <w:b/>
          <w:color w:val="000000"/>
        </w:rPr>
      </w:pPr>
      <w:r w:rsidRPr="00566759">
        <w:rPr>
          <w:b/>
          <w:color w:val="000000"/>
        </w:rPr>
        <w:t xml:space="preserve">Направления работы </w:t>
      </w:r>
    </w:p>
    <w:p w:rsidR="00E537E2" w:rsidRPr="00E537E2" w:rsidRDefault="00E537E2" w:rsidP="00E537E2">
      <w:pPr>
        <w:spacing w:line="276" w:lineRule="auto"/>
        <w:rPr>
          <w:b/>
          <w:color w:val="000000"/>
        </w:rPr>
      </w:pPr>
      <w:r w:rsidRPr="00E537E2">
        <w:rPr>
          <w:b/>
          <w:color w:val="000000"/>
        </w:rPr>
        <w:t xml:space="preserve">1.Диагностический блок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Первичная диагностика: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исследование уровня развития познавательной  и эмоционально-волевой сфер, личностных особенностей: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Итоговая диагностика: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исследование динамики развития  </w:t>
      </w:r>
    </w:p>
    <w:p w:rsidR="00E537E2" w:rsidRPr="00E537E2" w:rsidRDefault="00E537E2" w:rsidP="00E537E2">
      <w:pPr>
        <w:spacing w:line="276" w:lineRule="auto"/>
        <w:rPr>
          <w:b/>
          <w:color w:val="000000"/>
        </w:rPr>
      </w:pPr>
      <w:r w:rsidRPr="00E537E2">
        <w:rPr>
          <w:b/>
          <w:color w:val="000000"/>
        </w:rPr>
        <w:t xml:space="preserve">2. Коррекционный блок     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Установление контакта: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установление эмоционального контакта с ребенком;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предоставление ребенку комфортной, безопасной среды;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углубление эмоционального контакта с взрослым; 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создание положительного эмоционального настроя;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стереотипная игра 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Получение ребенком новой сенсорной информации: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предоставление ребенку новых положительно окрашенных сенсорных впечатлений; 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Развитие аналитико-синтетической сферы: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внесение в игру новых социальных смыслов посредством введения сюжетов;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развитие способности анализировать простые закономерности;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умение выделять в явлении разные особенности, вычленять в предмете разные свойства и качества; 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Развитие внимания: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развитие навыков сосредоточения и устойчивости внимания;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развитие переключения внимания, формирование навыков произвольности. 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Развитие пространственного восприятия и воображения: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развитие пространственной ориентировки.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формирование элементарных конструктивных навыков и воображения. 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Память: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развитие объема и устойчивости памяти. 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Развитие личностно-мотивационной сферы: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формирование учебной мотивации;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снятие тревожности и других невротических комплексов. 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Развитие навыков совместной деятельности: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сенсорные игры. 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Преодоление эмоционального напряжения, снижение тревоги и страхов: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терапевтические игры;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помощь ребенку в снятии накопившегося напряжения;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lastRenderedPageBreak/>
        <w:t xml:space="preserve">- сгладить проявления аффективных вспышек;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обучение ребенка выражению эмоций более адекватным способом. 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Развитие средств коммуникации: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уточнение, обогащение, обобщение представлений об окружающем;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формирование произвольной регуляции поведения в общении и обучении;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выработка стереотипов поведения в бытовых ситуациях;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закрепление и перенос в деятельность полученных навыков. 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Упражнения с элементами сюжетно-ролевых игр: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создание </w:t>
      </w:r>
      <w:proofErr w:type="gramStart"/>
      <w:r w:rsidRPr="00566759">
        <w:rPr>
          <w:color w:val="000000"/>
        </w:rPr>
        <w:t>предпосылок формирования способов взаимодействия ребенка</w:t>
      </w:r>
      <w:proofErr w:type="gramEnd"/>
      <w:r w:rsidRPr="00566759">
        <w:rPr>
          <w:color w:val="000000"/>
        </w:rPr>
        <w:t xml:space="preserve"> с окружающей средой; </w:t>
      </w:r>
    </w:p>
    <w:p w:rsidR="00E537E2" w:rsidRPr="00566759" w:rsidRDefault="00E537E2" w:rsidP="00E537E2">
      <w:pPr>
        <w:spacing w:line="276" w:lineRule="auto"/>
        <w:rPr>
          <w:color w:val="000000"/>
        </w:rPr>
      </w:pPr>
      <w:r w:rsidRPr="00566759">
        <w:rPr>
          <w:color w:val="000000"/>
        </w:rPr>
        <w:t xml:space="preserve">- создание и обучение использованию пооперационных карт с алгоритмами действий </w:t>
      </w:r>
    </w:p>
    <w:p w:rsidR="00423BD3" w:rsidRPr="00C04C76" w:rsidRDefault="00423BD3" w:rsidP="00ED1E66">
      <w:pPr>
        <w:spacing w:line="276" w:lineRule="auto"/>
        <w:jc w:val="both"/>
        <w:rPr>
          <w:b/>
        </w:rPr>
      </w:pPr>
    </w:p>
    <w:p w:rsidR="00423BD3" w:rsidRPr="0020557F" w:rsidRDefault="00423BD3" w:rsidP="00ED1E66">
      <w:pPr>
        <w:spacing w:line="276" w:lineRule="auto"/>
        <w:jc w:val="both"/>
        <w:rPr>
          <w:b/>
          <w:bCs/>
          <w:color w:val="000000"/>
        </w:rPr>
      </w:pPr>
      <w:r w:rsidRPr="0020557F">
        <w:rPr>
          <w:b/>
        </w:rPr>
        <w:t xml:space="preserve">Формы </w:t>
      </w:r>
      <w:r w:rsidRPr="0020557F">
        <w:rPr>
          <w:b/>
          <w:bCs/>
        </w:rPr>
        <w:t>о</w:t>
      </w:r>
      <w:r>
        <w:rPr>
          <w:b/>
          <w:bCs/>
        </w:rPr>
        <w:t>рганизации коррекционной работы:</w:t>
      </w:r>
    </w:p>
    <w:p w:rsidR="00423BD3" w:rsidRPr="00C04C76" w:rsidRDefault="00423BD3" w:rsidP="00ED1E66">
      <w:pPr>
        <w:spacing w:line="276" w:lineRule="auto"/>
        <w:jc w:val="both"/>
      </w:pPr>
      <w:r w:rsidRPr="0020557F">
        <w:rPr>
          <w:i/>
        </w:rPr>
        <w:tab/>
      </w:r>
      <w:proofErr w:type="gramStart"/>
      <w:r w:rsidRPr="0020557F">
        <w:rPr>
          <w:i/>
        </w:rPr>
        <w:t>Индивидуальная</w:t>
      </w:r>
      <w:proofErr w:type="gramEnd"/>
      <w:r w:rsidRPr="0020557F">
        <w:rPr>
          <w:i/>
        </w:rPr>
        <w:t xml:space="preserve"> или мини-группа:</w:t>
      </w:r>
      <w:r w:rsidRPr="00C04C76">
        <w:t xml:space="preserve"> предполагает работу педагога с отдельным ребенком индивидуально или с двумя детьми.</w:t>
      </w:r>
    </w:p>
    <w:p w:rsidR="00423BD3" w:rsidRPr="00C04C76" w:rsidRDefault="00423BD3" w:rsidP="00ED1E66">
      <w:pPr>
        <w:spacing w:line="276" w:lineRule="auto"/>
        <w:jc w:val="both"/>
        <w:rPr>
          <w:b/>
          <w:u w:val="single"/>
        </w:rPr>
      </w:pPr>
    </w:p>
    <w:p w:rsidR="00423BD3" w:rsidRPr="00C04C76" w:rsidRDefault="00423BD3" w:rsidP="00ED1E66">
      <w:pPr>
        <w:spacing w:line="276" w:lineRule="auto"/>
        <w:jc w:val="both"/>
      </w:pPr>
      <w:r>
        <w:tab/>
      </w:r>
      <w:r w:rsidRPr="00C04C76">
        <w:t>При использовании программы важна визуальная поддержка, создание цепочки последовательности действий в пространстве и времени, а также структурирование видов деятельности.</w:t>
      </w:r>
    </w:p>
    <w:p w:rsidR="00423BD3" w:rsidRPr="00C04C76" w:rsidRDefault="00423BD3" w:rsidP="00ED1E66">
      <w:pPr>
        <w:spacing w:line="276" w:lineRule="auto"/>
        <w:ind w:firstLine="709"/>
        <w:jc w:val="both"/>
        <w:rPr>
          <w:b/>
        </w:rPr>
      </w:pPr>
    </w:p>
    <w:p w:rsidR="00423BD3" w:rsidRPr="00C04C76" w:rsidRDefault="00423BD3" w:rsidP="00ED1E66">
      <w:pPr>
        <w:spacing w:line="276" w:lineRule="auto"/>
        <w:jc w:val="both"/>
        <w:rPr>
          <w:b/>
        </w:rPr>
      </w:pPr>
      <w:r w:rsidRPr="00C04C76">
        <w:rPr>
          <w:b/>
        </w:rPr>
        <w:t>Структура занятия</w:t>
      </w:r>
      <w:r>
        <w:rPr>
          <w:b/>
        </w:rPr>
        <w:t>:</w:t>
      </w:r>
    </w:p>
    <w:p w:rsidR="00423BD3" w:rsidRPr="00C04C76" w:rsidRDefault="00423BD3" w:rsidP="00ED1E66">
      <w:pPr>
        <w:spacing w:line="276" w:lineRule="auto"/>
        <w:jc w:val="both"/>
      </w:pPr>
      <w:r>
        <w:tab/>
      </w:r>
      <w:r w:rsidRPr="00C04C76">
        <w:t xml:space="preserve">Занятия проходят в форме совместной деятельности ученика и педагога. Педагог показывает, объясняет и трудится вместе с детьми, постепенно добиваясь самостоятельности учащегося в работе. </w:t>
      </w:r>
    </w:p>
    <w:p w:rsidR="00423BD3" w:rsidRPr="00C04C76" w:rsidRDefault="00423BD3" w:rsidP="00423BD3">
      <w:pPr>
        <w:spacing w:line="276" w:lineRule="auto"/>
        <w:jc w:val="both"/>
      </w:pPr>
    </w:p>
    <w:p w:rsidR="00423BD3" w:rsidRPr="00C04C76" w:rsidRDefault="00423BD3" w:rsidP="00423BD3">
      <w:pPr>
        <w:pStyle w:val="a4"/>
        <w:numPr>
          <w:ilvl w:val="0"/>
          <w:numId w:val="36"/>
        </w:numPr>
        <w:tabs>
          <w:tab w:val="left" w:pos="1293"/>
        </w:tabs>
        <w:suppressAutoHyphens w:val="0"/>
        <w:spacing w:line="276" w:lineRule="auto"/>
        <w:jc w:val="both"/>
      </w:pPr>
      <w:proofErr w:type="spellStart"/>
      <w:r w:rsidRPr="00C04C76">
        <w:t>Ритуализированное</w:t>
      </w:r>
      <w:proofErr w:type="spellEnd"/>
      <w:r w:rsidRPr="00C04C76">
        <w:t xml:space="preserve"> начало занятия: приветствие.</w:t>
      </w:r>
    </w:p>
    <w:p w:rsidR="00423BD3" w:rsidRPr="00C04C76" w:rsidRDefault="00423BD3" w:rsidP="00423BD3">
      <w:pPr>
        <w:pStyle w:val="a4"/>
        <w:numPr>
          <w:ilvl w:val="0"/>
          <w:numId w:val="36"/>
        </w:numPr>
        <w:tabs>
          <w:tab w:val="left" w:pos="1293"/>
        </w:tabs>
        <w:suppressAutoHyphens w:val="0"/>
        <w:spacing w:line="276" w:lineRule="auto"/>
        <w:jc w:val="both"/>
      </w:pPr>
      <w:r w:rsidRPr="00C04C76">
        <w:t>Упражнение на функциональную сферу.</w:t>
      </w:r>
    </w:p>
    <w:p w:rsidR="00423BD3" w:rsidRPr="00C04C76" w:rsidRDefault="00423BD3" w:rsidP="00423BD3">
      <w:pPr>
        <w:pStyle w:val="a4"/>
        <w:numPr>
          <w:ilvl w:val="0"/>
          <w:numId w:val="36"/>
        </w:numPr>
        <w:tabs>
          <w:tab w:val="left" w:pos="1293"/>
        </w:tabs>
        <w:suppressAutoHyphens w:val="0"/>
        <w:spacing w:line="276" w:lineRule="auto"/>
        <w:jc w:val="both"/>
      </w:pPr>
      <w:r w:rsidRPr="00C04C76">
        <w:t>Динамическая пауза.</w:t>
      </w:r>
    </w:p>
    <w:p w:rsidR="00423BD3" w:rsidRPr="00C04C76" w:rsidRDefault="00423BD3" w:rsidP="00423BD3">
      <w:pPr>
        <w:pStyle w:val="a4"/>
        <w:numPr>
          <w:ilvl w:val="0"/>
          <w:numId w:val="36"/>
        </w:numPr>
        <w:tabs>
          <w:tab w:val="left" w:pos="1293"/>
        </w:tabs>
        <w:suppressAutoHyphens w:val="0"/>
        <w:spacing w:line="276" w:lineRule="auto"/>
        <w:jc w:val="both"/>
      </w:pPr>
      <w:r w:rsidRPr="00C04C76">
        <w:t>Подвижная коммуникативная, конструктивная игра.</w:t>
      </w:r>
    </w:p>
    <w:p w:rsidR="00423BD3" w:rsidRPr="00C04C76" w:rsidRDefault="00423BD3" w:rsidP="00423BD3">
      <w:pPr>
        <w:pStyle w:val="a4"/>
        <w:numPr>
          <w:ilvl w:val="0"/>
          <w:numId w:val="36"/>
        </w:numPr>
        <w:tabs>
          <w:tab w:val="left" w:pos="1293"/>
        </w:tabs>
        <w:suppressAutoHyphens w:val="0"/>
        <w:spacing w:line="276" w:lineRule="auto"/>
        <w:jc w:val="both"/>
      </w:pPr>
      <w:r w:rsidRPr="00C04C76">
        <w:t>Итог.</w:t>
      </w:r>
    </w:p>
    <w:p w:rsidR="00423BD3" w:rsidRPr="00C04C76" w:rsidRDefault="00423BD3" w:rsidP="00423BD3">
      <w:pPr>
        <w:pStyle w:val="a4"/>
        <w:numPr>
          <w:ilvl w:val="0"/>
          <w:numId w:val="36"/>
        </w:numPr>
        <w:tabs>
          <w:tab w:val="left" w:pos="1293"/>
        </w:tabs>
        <w:suppressAutoHyphens w:val="0"/>
        <w:spacing w:line="276" w:lineRule="auto"/>
        <w:jc w:val="both"/>
      </w:pPr>
      <w:proofErr w:type="spellStart"/>
      <w:r w:rsidRPr="00C04C76">
        <w:t>Ритуализированное</w:t>
      </w:r>
      <w:proofErr w:type="spellEnd"/>
      <w:r w:rsidRPr="00C04C76">
        <w:t xml:space="preserve"> окончания занятия: прощание.</w:t>
      </w:r>
    </w:p>
    <w:p w:rsidR="00423BD3" w:rsidRPr="00C04C76" w:rsidRDefault="00423BD3" w:rsidP="00423BD3">
      <w:pPr>
        <w:pStyle w:val="a4"/>
        <w:tabs>
          <w:tab w:val="left" w:pos="1293"/>
        </w:tabs>
        <w:spacing w:line="276" w:lineRule="auto"/>
        <w:ind w:left="1069"/>
        <w:jc w:val="both"/>
      </w:pPr>
    </w:p>
    <w:p w:rsidR="00423BD3" w:rsidRPr="00C04C76" w:rsidRDefault="00423BD3" w:rsidP="00423BD3">
      <w:pPr>
        <w:pStyle w:val="a4"/>
        <w:tabs>
          <w:tab w:val="left" w:pos="1293"/>
        </w:tabs>
        <w:spacing w:line="276" w:lineRule="auto"/>
        <w:ind w:left="1069"/>
        <w:jc w:val="both"/>
      </w:pPr>
    </w:p>
    <w:p w:rsidR="00423BD3" w:rsidRPr="00C04C76" w:rsidRDefault="00423BD3" w:rsidP="00423BD3">
      <w:pPr>
        <w:spacing w:line="276" w:lineRule="auto"/>
        <w:rPr>
          <w:b/>
        </w:rPr>
      </w:pPr>
      <w:r w:rsidRPr="00C04C76">
        <w:rPr>
          <w:b/>
        </w:rPr>
        <w:t>Предполагаемый результат</w:t>
      </w:r>
      <w:r>
        <w:rPr>
          <w:b/>
        </w:rPr>
        <w:t>:</w:t>
      </w:r>
    </w:p>
    <w:p w:rsidR="00423BD3" w:rsidRPr="00C04C76" w:rsidRDefault="00423BD3" w:rsidP="00423BD3">
      <w:pPr>
        <w:spacing w:line="276" w:lineRule="auto"/>
        <w:ind w:firstLine="360"/>
        <w:jc w:val="both"/>
      </w:pPr>
      <w:r w:rsidRPr="00C04C76">
        <w:t>Результат работы определяется по итогам сравнительного анализа данных</w:t>
      </w:r>
      <w:r w:rsidRPr="00C04C76">
        <w:br/>
        <w:t>дефектологического обследования (первичная диагностика) и состояния познавательного развития на заключительном тестировании (полугодовая диагностика).</w:t>
      </w:r>
      <w:r w:rsidRPr="00C04C76">
        <w:br/>
        <w:t xml:space="preserve">Ориентируясь на индивидуальные особенности учащегося всякое положительное изменение в развитие познавательной деятельности, замеченное учителем-дефектологом и родителями, фиксируется как успешность в обучении. Успешным в обучении можно считать и умение использовать полученные знания. </w:t>
      </w:r>
    </w:p>
    <w:p w:rsidR="00423BD3" w:rsidRPr="00C04C76" w:rsidRDefault="00423BD3" w:rsidP="00423BD3">
      <w:pPr>
        <w:pStyle w:val="a4"/>
        <w:tabs>
          <w:tab w:val="left" w:pos="1293"/>
        </w:tabs>
        <w:spacing w:line="276" w:lineRule="auto"/>
        <w:ind w:left="1069"/>
        <w:jc w:val="both"/>
      </w:pPr>
    </w:p>
    <w:p w:rsidR="00423BD3" w:rsidRPr="00C04C76" w:rsidRDefault="00423BD3" w:rsidP="00423BD3">
      <w:pPr>
        <w:spacing w:line="276" w:lineRule="auto"/>
        <w:jc w:val="both"/>
        <w:rPr>
          <w:b/>
        </w:rPr>
      </w:pPr>
      <w:r w:rsidRPr="007B194C">
        <w:rPr>
          <w:b/>
        </w:rPr>
        <w:t>Список детей</w:t>
      </w:r>
      <w:proofErr w:type="gramStart"/>
      <w:r w:rsidRPr="007B194C">
        <w:rPr>
          <w:b/>
        </w:rPr>
        <w:t xml:space="preserve"> :</w:t>
      </w:r>
      <w:proofErr w:type="gramEnd"/>
    </w:p>
    <w:p w:rsidR="000B4920" w:rsidRDefault="00423BD3" w:rsidP="00674F81">
      <w:pPr>
        <w:tabs>
          <w:tab w:val="left" w:pos="669"/>
        </w:tabs>
        <w:spacing w:line="276" w:lineRule="auto"/>
        <w:ind w:left="709"/>
        <w:jc w:val="both"/>
      </w:pPr>
      <w:r w:rsidRPr="00C04C76">
        <w:t>1</w:t>
      </w:r>
      <w:r w:rsidR="00674F81">
        <w:t>.</w:t>
      </w:r>
      <w:r w:rsidR="007B194C">
        <w:t>Соловьев Д.</w:t>
      </w:r>
    </w:p>
    <w:p w:rsidR="007B194C" w:rsidRDefault="007B194C" w:rsidP="00674F81">
      <w:pPr>
        <w:tabs>
          <w:tab w:val="left" w:pos="669"/>
        </w:tabs>
        <w:spacing w:line="276" w:lineRule="auto"/>
        <w:ind w:left="709"/>
        <w:jc w:val="both"/>
      </w:pPr>
      <w:r>
        <w:t xml:space="preserve">2. </w:t>
      </w:r>
      <w:proofErr w:type="spellStart"/>
      <w:r>
        <w:t>Лорькин</w:t>
      </w:r>
      <w:proofErr w:type="spellEnd"/>
      <w:r>
        <w:t xml:space="preserve"> А.</w:t>
      </w:r>
    </w:p>
    <w:p w:rsidR="007B194C" w:rsidRDefault="007B194C" w:rsidP="00674F81">
      <w:pPr>
        <w:tabs>
          <w:tab w:val="left" w:pos="669"/>
        </w:tabs>
        <w:spacing w:line="276" w:lineRule="auto"/>
        <w:ind w:left="709"/>
        <w:jc w:val="both"/>
      </w:pPr>
      <w:r>
        <w:t>3.</w:t>
      </w:r>
      <w:r w:rsidR="000D6539">
        <w:t xml:space="preserve"> </w:t>
      </w:r>
      <w:proofErr w:type="spellStart"/>
      <w:r w:rsidR="000D6539">
        <w:t>Балагуро</w:t>
      </w:r>
      <w:proofErr w:type="spellEnd"/>
      <w:r w:rsidR="000D6539">
        <w:t xml:space="preserve"> Л</w:t>
      </w:r>
      <w:r>
        <w:t>.</w:t>
      </w:r>
    </w:p>
    <w:p w:rsidR="007B194C" w:rsidRPr="00101DD9" w:rsidRDefault="007B194C" w:rsidP="007B194C">
      <w:pPr>
        <w:pStyle w:val="a4"/>
        <w:ind w:left="0" w:firstLine="708"/>
        <w:jc w:val="both"/>
        <w:rPr>
          <w:rFonts w:eastAsia="Calibri"/>
          <w:lang w:eastAsia="en-US"/>
        </w:rPr>
      </w:pPr>
      <w:r w:rsidRPr="009612C6">
        <w:rPr>
          <w:color w:val="000000"/>
        </w:rPr>
        <w:lastRenderedPageBreak/>
        <w:t>В соответствии с учебным планом ГКОУ «МОЦО №1»</w:t>
      </w:r>
      <w:r w:rsidRPr="009612C6">
        <w:rPr>
          <w:rFonts w:eastAsia="Calibri"/>
          <w:lang w:eastAsia="en-US"/>
        </w:rPr>
        <w:t xml:space="preserve"> на 2021 – 2022 учебный год, обучение по </w:t>
      </w:r>
      <w:proofErr w:type="spellStart"/>
      <w:r>
        <w:rPr>
          <w:rFonts w:eastAsia="Calibri"/>
          <w:lang w:eastAsia="en-US"/>
        </w:rPr>
        <w:t>программе</w:t>
      </w:r>
      <w:r w:rsidRPr="00101DD9">
        <w:rPr>
          <w:rFonts w:eastAsia="Calibri"/>
          <w:lang w:eastAsia="en-US"/>
        </w:rPr>
        <w:t>дефектологического</w:t>
      </w:r>
      <w:proofErr w:type="spellEnd"/>
      <w:r w:rsidRPr="00101DD9">
        <w:rPr>
          <w:rFonts w:eastAsia="Calibri"/>
          <w:lang w:eastAsia="en-US"/>
        </w:rPr>
        <w:t xml:space="preserve"> сопровождения предусмотрено в объеме 2 часа в неделю,  63 часа в год.</w:t>
      </w:r>
    </w:p>
    <w:p w:rsidR="007B194C" w:rsidRPr="00101DD9" w:rsidRDefault="007B194C" w:rsidP="007B194C">
      <w:pPr>
        <w:pStyle w:val="a4"/>
        <w:jc w:val="both"/>
        <w:rPr>
          <w:b/>
        </w:rPr>
      </w:pPr>
      <w:r w:rsidRPr="00101DD9">
        <w:rPr>
          <w:b/>
        </w:rPr>
        <w:t>Количество часов по четвертям:</w:t>
      </w:r>
    </w:p>
    <w:p w:rsidR="007B194C" w:rsidRPr="00101DD9" w:rsidRDefault="007B194C" w:rsidP="007B194C">
      <w:pPr>
        <w:pStyle w:val="a4"/>
        <w:jc w:val="both"/>
      </w:pPr>
      <w:r w:rsidRPr="00101DD9">
        <w:rPr>
          <w:lang w:val="en-US"/>
        </w:rPr>
        <w:t>I</w:t>
      </w:r>
      <w:r w:rsidRPr="00101DD9">
        <w:t xml:space="preserve"> четверть – 14 часов</w:t>
      </w:r>
    </w:p>
    <w:p w:rsidR="007B194C" w:rsidRPr="00101DD9" w:rsidRDefault="007B194C" w:rsidP="007B194C">
      <w:pPr>
        <w:pStyle w:val="a4"/>
        <w:jc w:val="both"/>
      </w:pPr>
      <w:r w:rsidRPr="00101DD9">
        <w:t>II четверть –  16 часов</w:t>
      </w:r>
    </w:p>
    <w:p w:rsidR="007B194C" w:rsidRPr="00101DD9" w:rsidRDefault="007B194C" w:rsidP="007B194C">
      <w:pPr>
        <w:pStyle w:val="a4"/>
        <w:jc w:val="both"/>
      </w:pPr>
      <w:r w:rsidRPr="00101DD9">
        <w:t>III четверть –  17 часов</w:t>
      </w:r>
    </w:p>
    <w:p w:rsidR="007B194C" w:rsidRPr="009612C6" w:rsidRDefault="007B194C" w:rsidP="007B194C">
      <w:pPr>
        <w:pStyle w:val="a4"/>
        <w:jc w:val="both"/>
      </w:pPr>
      <w:r w:rsidRPr="00101DD9">
        <w:rPr>
          <w:lang w:val="en-US"/>
        </w:rPr>
        <w:t>IV</w:t>
      </w:r>
      <w:r w:rsidRPr="00101DD9">
        <w:t xml:space="preserve"> четверть </w:t>
      </w:r>
      <w:proofErr w:type="gramStart"/>
      <w:r w:rsidRPr="00101DD9">
        <w:t>–  16</w:t>
      </w:r>
      <w:proofErr w:type="gramEnd"/>
      <w:r w:rsidRPr="00101DD9">
        <w:t xml:space="preserve"> часов</w:t>
      </w:r>
    </w:p>
    <w:p w:rsidR="000B4920" w:rsidRPr="00C04C76" w:rsidRDefault="000B4920" w:rsidP="00423BD3">
      <w:pPr>
        <w:tabs>
          <w:tab w:val="left" w:pos="669"/>
        </w:tabs>
        <w:spacing w:line="276" w:lineRule="auto"/>
        <w:ind w:left="709"/>
        <w:jc w:val="both"/>
      </w:pPr>
    </w:p>
    <w:p w:rsidR="00423BD3" w:rsidRPr="00C04C76" w:rsidRDefault="00423BD3" w:rsidP="00423BD3">
      <w:pPr>
        <w:tabs>
          <w:tab w:val="left" w:pos="1293"/>
        </w:tabs>
        <w:spacing w:line="276" w:lineRule="auto"/>
        <w:ind w:firstLine="709"/>
        <w:jc w:val="center"/>
        <w:rPr>
          <w:b/>
        </w:rPr>
      </w:pPr>
      <w:r w:rsidRPr="00C04C76">
        <w:rPr>
          <w:b/>
        </w:rPr>
        <w:t>Учебно-тематический план.</w:t>
      </w:r>
    </w:p>
    <w:p w:rsidR="00423BD3" w:rsidRPr="00C04C76" w:rsidRDefault="00423BD3" w:rsidP="00423BD3">
      <w:pPr>
        <w:spacing w:line="276" w:lineRule="auto"/>
        <w:ind w:firstLine="360"/>
        <w:jc w:val="both"/>
      </w:pPr>
    </w:p>
    <w:tbl>
      <w:tblPr>
        <w:tblStyle w:val="ab"/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3827"/>
        <w:gridCol w:w="836"/>
        <w:gridCol w:w="2290"/>
      </w:tblGrid>
      <w:tr w:rsidR="00423BD3" w:rsidRPr="00C04C76" w:rsidTr="00225A2B">
        <w:tc>
          <w:tcPr>
            <w:tcW w:w="426" w:type="dxa"/>
          </w:tcPr>
          <w:p w:rsidR="00423BD3" w:rsidRPr="00C04C76" w:rsidRDefault="00423BD3" w:rsidP="00225A2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23BD3" w:rsidRPr="00C04C76" w:rsidRDefault="00423BD3" w:rsidP="0022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23BD3" w:rsidRPr="00C04C76" w:rsidRDefault="00423BD3" w:rsidP="0022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4C76">
              <w:rPr>
                <w:b/>
                <w:sz w:val="24"/>
                <w:szCs w:val="24"/>
              </w:rPr>
              <w:t>Функциональная сфера.</w:t>
            </w:r>
          </w:p>
        </w:tc>
        <w:tc>
          <w:tcPr>
            <w:tcW w:w="3827" w:type="dxa"/>
          </w:tcPr>
          <w:p w:rsidR="00423BD3" w:rsidRPr="00C04C76" w:rsidRDefault="00423BD3" w:rsidP="0022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23BD3" w:rsidRPr="00C04C76" w:rsidRDefault="00423BD3" w:rsidP="0022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4C7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" w:type="dxa"/>
          </w:tcPr>
          <w:p w:rsidR="00423BD3" w:rsidRPr="00C04C76" w:rsidRDefault="00423BD3" w:rsidP="0022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4C7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90" w:type="dxa"/>
          </w:tcPr>
          <w:p w:rsidR="00423BD3" w:rsidRPr="00C04C76" w:rsidRDefault="00423BD3" w:rsidP="0022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4C76"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2B5D67" w:rsidRPr="00C04C76" w:rsidTr="00225A2B">
        <w:tc>
          <w:tcPr>
            <w:tcW w:w="426" w:type="dxa"/>
          </w:tcPr>
          <w:p w:rsidR="002B5D67" w:rsidRPr="00C04C76" w:rsidRDefault="002B5D67" w:rsidP="00225A2B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552" w:type="dxa"/>
          </w:tcPr>
          <w:p w:rsidR="002B5D67" w:rsidRPr="001E3CC2" w:rsidRDefault="002B5D67" w:rsidP="00705073">
            <w:pPr>
              <w:rPr>
                <w:sz w:val="24"/>
                <w:szCs w:val="24"/>
              </w:rPr>
            </w:pPr>
            <w:r w:rsidRPr="001E3CC2">
              <w:rPr>
                <w:sz w:val="24"/>
                <w:szCs w:val="24"/>
              </w:rPr>
              <w:t>Диагностика</w:t>
            </w:r>
          </w:p>
        </w:tc>
        <w:tc>
          <w:tcPr>
            <w:tcW w:w="3827" w:type="dxa"/>
          </w:tcPr>
          <w:p w:rsidR="002B5D67" w:rsidRPr="00276939" w:rsidRDefault="002B5D67" w:rsidP="00AC13A2">
            <w:pPr>
              <w:spacing w:line="276" w:lineRule="auto"/>
              <w:rPr>
                <w:sz w:val="24"/>
                <w:szCs w:val="24"/>
              </w:rPr>
            </w:pPr>
            <w:r w:rsidRPr="00276939">
              <w:rPr>
                <w:sz w:val="24"/>
                <w:szCs w:val="24"/>
              </w:rPr>
              <w:t>1. Первичная диагностика. Методика наблюдения.</w:t>
            </w:r>
          </w:p>
          <w:p w:rsidR="002B5D67" w:rsidRPr="00276939" w:rsidRDefault="002B5D67" w:rsidP="00AC13A2">
            <w:pPr>
              <w:spacing w:line="276" w:lineRule="auto"/>
              <w:rPr>
                <w:sz w:val="24"/>
                <w:szCs w:val="24"/>
              </w:rPr>
            </w:pPr>
            <w:r w:rsidRPr="00276939">
              <w:rPr>
                <w:sz w:val="24"/>
                <w:szCs w:val="24"/>
              </w:rPr>
              <w:t>2. Промежуточная диагностика</w:t>
            </w:r>
          </w:p>
          <w:p w:rsidR="002B5D67" w:rsidRPr="001E3CC2" w:rsidRDefault="002B5D67" w:rsidP="00AC13A2">
            <w:pPr>
              <w:spacing w:line="276" w:lineRule="auto"/>
              <w:rPr>
                <w:b/>
                <w:sz w:val="24"/>
                <w:szCs w:val="24"/>
              </w:rPr>
            </w:pPr>
            <w:r w:rsidRPr="00276939">
              <w:rPr>
                <w:sz w:val="24"/>
                <w:szCs w:val="24"/>
              </w:rPr>
              <w:t>3</w:t>
            </w:r>
            <w:r w:rsidRPr="001E3CC2">
              <w:rPr>
                <w:b/>
                <w:sz w:val="24"/>
                <w:szCs w:val="24"/>
              </w:rPr>
              <w:t xml:space="preserve"> .</w:t>
            </w:r>
            <w:r w:rsidRPr="001E3CC2">
              <w:rPr>
                <w:sz w:val="24"/>
                <w:szCs w:val="24"/>
              </w:rPr>
              <w:t>Заключительная диагностика</w:t>
            </w:r>
          </w:p>
        </w:tc>
        <w:tc>
          <w:tcPr>
            <w:tcW w:w="836" w:type="dxa"/>
          </w:tcPr>
          <w:p w:rsidR="002B5D67" w:rsidRPr="007B194C" w:rsidRDefault="002B5D67" w:rsidP="00705073">
            <w:pPr>
              <w:jc w:val="center"/>
              <w:rPr>
                <w:sz w:val="24"/>
                <w:szCs w:val="24"/>
              </w:rPr>
            </w:pPr>
            <w:r w:rsidRPr="007B194C">
              <w:rPr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2B5D67" w:rsidRPr="00FE205E" w:rsidRDefault="002B5D67" w:rsidP="00705073">
            <w:pPr>
              <w:jc w:val="center"/>
            </w:pPr>
            <w:r w:rsidRPr="00FE205E">
              <w:t>Индивидуальная</w:t>
            </w:r>
          </w:p>
        </w:tc>
      </w:tr>
      <w:tr w:rsidR="002B5D67" w:rsidRPr="00C04C76" w:rsidTr="00225A2B">
        <w:tc>
          <w:tcPr>
            <w:tcW w:w="426" w:type="dxa"/>
          </w:tcPr>
          <w:p w:rsidR="002B5D67" w:rsidRPr="00C04C76" w:rsidRDefault="002B5D67" w:rsidP="00225A2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4C7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5D67" w:rsidRPr="00C04C76" w:rsidRDefault="002B5D67" w:rsidP="00225A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Имитация</w:t>
            </w:r>
          </w:p>
        </w:tc>
        <w:tc>
          <w:tcPr>
            <w:tcW w:w="3827" w:type="dxa"/>
          </w:tcPr>
          <w:p w:rsidR="002B5D67" w:rsidRPr="00123956" w:rsidRDefault="002B5D67" w:rsidP="00AC13A2">
            <w:pPr>
              <w:spacing w:line="276" w:lineRule="auto"/>
              <w:jc w:val="both"/>
            </w:pPr>
            <w:r>
              <w:t xml:space="preserve">Подражательная деятельность. 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4C76">
              <w:rPr>
                <w:sz w:val="24"/>
                <w:szCs w:val="24"/>
              </w:rPr>
              <w:t>. Начальная имитация звуков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4C76">
              <w:rPr>
                <w:sz w:val="24"/>
                <w:szCs w:val="24"/>
              </w:rPr>
              <w:t>. Подражать звукам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4C76">
              <w:rPr>
                <w:sz w:val="24"/>
                <w:szCs w:val="24"/>
              </w:rPr>
              <w:t>. Подражать движениям, с помощью которых вызываются звуки</w:t>
            </w:r>
          </w:p>
        </w:tc>
        <w:tc>
          <w:tcPr>
            <w:tcW w:w="836" w:type="dxa"/>
          </w:tcPr>
          <w:p w:rsidR="002B5D67" w:rsidRPr="007B194C" w:rsidRDefault="007B194C" w:rsidP="00225A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94C">
              <w:rPr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2B5D67" w:rsidRPr="00C04C76" w:rsidRDefault="002B5D67" w:rsidP="00225A2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04C76">
              <w:rPr>
                <w:sz w:val="24"/>
                <w:szCs w:val="24"/>
              </w:rPr>
              <w:t>Индивидуальная</w:t>
            </w:r>
            <w:proofErr w:type="gramEnd"/>
            <w:r w:rsidRPr="00C04C76">
              <w:rPr>
                <w:sz w:val="24"/>
                <w:szCs w:val="24"/>
              </w:rPr>
              <w:t>, мини-группа</w:t>
            </w:r>
          </w:p>
        </w:tc>
      </w:tr>
      <w:tr w:rsidR="002B5D67" w:rsidRPr="00C04C76" w:rsidTr="00225A2B">
        <w:tc>
          <w:tcPr>
            <w:tcW w:w="426" w:type="dxa"/>
          </w:tcPr>
          <w:p w:rsidR="002B5D67" w:rsidRPr="00C04C76" w:rsidRDefault="002B5D67" w:rsidP="00225A2B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552" w:type="dxa"/>
          </w:tcPr>
          <w:p w:rsidR="002B5D67" w:rsidRPr="00C04C76" w:rsidRDefault="002B5D67" w:rsidP="00225A2B">
            <w:pPr>
              <w:spacing w:line="276" w:lineRule="auto"/>
              <w:jc w:val="both"/>
            </w:pPr>
            <w:r>
              <w:t>Речевое развитие</w:t>
            </w:r>
          </w:p>
        </w:tc>
        <w:tc>
          <w:tcPr>
            <w:tcW w:w="3827" w:type="dxa"/>
          </w:tcPr>
          <w:p w:rsidR="002B5D67" w:rsidRDefault="002B5D67" w:rsidP="00AC13A2">
            <w:pPr>
              <w:spacing w:line="276" w:lineRule="auto"/>
              <w:jc w:val="both"/>
            </w:pPr>
            <w:r>
              <w:t>Работа с карточками ПЕКС</w:t>
            </w:r>
          </w:p>
          <w:p w:rsidR="002B5D67" w:rsidRDefault="002B5D67" w:rsidP="00AC13A2">
            <w:pPr>
              <w:spacing w:line="276" w:lineRule="auto"/>
              <w:jc w:val="both"/>
            </w:pPr>
            <w:r>
              <w:t xml:space="preserve">Стимулирование потребности в общении с окружающими. </w:t>
            </w:r>
          </w:p>
          <w:p w:rsidR="002B5D67" w:rsidRDefault="002B5D67" w:rsidP="00AC13A2">
            <w:pPr>
              <w:spacing w:line="276" w:lineRule="auto"/>
              <w:jc w:val="both"/>
            </w:pPr>
            <w:r>
              <w:t xml:space="preserve">Обучение использованию вербальных и невербальных средств общения. </w:t>
            </w:r>
          </w:p>
          <w:p w:rsidR="002B5D67" w:rsidRPr="00C04C76" w:rsidRDefault="002B5D67" w:rsidP="00AC13A2">
            <w:pPr>
              <w:spacing w:line="276" w:lineRule="auto"/>
              <w:jc w:val="both"/>
            </w:pPr>
            <w:r>
              <w:t xml:space="preserve">Расширение пассивного словаря и </w:t>
            </w:r>
            <w:r w:rsidRPr="00123956">
              <w:t>активизация в речи звукоподражаний.</w:t>
            </w:r>
          </w:p>
        </w:tc>
        <w:tc>
          <w:tcPr>
            <w:tcW w:w="836" w:type="dxa"/>
          </w:tcPr>
          <w:p w:rsidR="002B5D67" w:rsidRPr="007B194C" w:rsidRDefault="00442327" w:rsidP="00225A2B">
            <w:pPr>
              <w:spacing w:line="276" w:lineRule="auto"/>
              <w:jc w:val="center"/>
            </w:pPr>
            <w:r w:rsidRPr="007B194C">
              <w:t>12</w:t>
            </w:r>
          </w:p>
        </w:tc>
        <w:tc>
          <w:tcPr>
            <w:tcW w:w="2290" w:type="dxa"/>
          </w:tcPr>
          <w:p w:rsidR="002B5D67" w:rsidRPr="00C04C76" w:rsidRDefault="00442327" w:rsidP="00225A2B">
            <w:pPr>
              <w:spacing w:line="276" w:lineRule="auto"/>
              <w:jc w:val="both"/>
            </w:pPr>
            <w:r w:rsidRPr="00FE205E">
              <w:t>Индивидуальная</w:t>
            </w:r>
          </w:p>
        </w:tc>
      </w:tr>
      <w:tr w:rsidR="002B5D67" w:rsidRPr="00C04C76" w:rsidTr="00225A2B">
        <w:tc>
          <w:tcPr>
            <w:tcW w:w="426" w:type="dxa"/>
          </w:tcPr>
          <w:p w:rsidR="002B5D67" w:rsidRPr="00C04C76" w:rsidRDefault="002B5D67" w:rsidP="00225A2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B5D67" w:rsidRDefault="002B5D67" w:rsidP="002B5D67">
            <w:pPr>
              <w:spacing w:line="276" w:lineRule="auto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Познавательная деятельность</w:t>
            </w:r>
          </w:p>
          <w:p w:rsidR="002B5D67" w:rsidRPr="00C04C76" w:rsidRDefault="002B5D67" w:rsidP="00225A2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B5D67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игры на развитие когнитивной сферы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1. Находить спрятанную под платком игрушку (небольшой платок, любимая игрушка, конфета)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2. Следить взглядом за движениями (3 маленькие мисочки, печенье)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3. Поднять упавший предмет (маленькая миска, 5 цветных кубиков)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 xml:space="preserve">4. Найти </w:t>
            </w:r>
            <w:proofErr w:type="gramStart"/>
            <w:r w:rsidRPr="00C04C76">
              <w:rPr>
                <w:sz w:val="24"/>
                <w:szCs w:val="24"/>
              </w:rPr>
              <w:t>игрушку</w:t>
            </w:r>
            <w:proofErr w:type="gramEnd"/>
            <w:r w:rsidRPr="00C04C76">
              <w:rPr>
                <w:sz w:val="24"/>
                <w:szCs w:val="24"/>
              </w:rPr>
              <w:t xml:space="preserve"> спрятанную в банке с фасолью 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2B5D67" w:rsidRPr="00674F81" w:rsidRDefault="007B194C" w:rsidP="00225A2B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B194C">
              <w:rPr>
                <w:sz w:val="24"/>
                <w:szCs w:val="24"/>
              </w:rPr>
              <w:t>11</w:t>
            </w:r>
          </w:p>
        </w:tc>
        <w:tc>
          <w:tcPr>
            <w:tcW w:w="2290" w:type="dxa"/>
          </w:tcPr>
          <w:p w:rsidR="002B5D67" w:rsidRPr="00C04C76" w:rsidRDefault="002B5D67" w:rsidP="004423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Индивидуальная</w:t>
            </w:r>
          </w:p>
        </w:tc>
      </w:tr>
      <w:tr w:rsidR="002B5D67" w:rsidRPr="00C04C76" w:rsidTr="00225A2B">
        <w:tc>
          <w:tcPr>
            <w:tcW w:w="426" w:type="dxa"/>
          </w:tcPr>
          <w:p w:rsidR="002B5D67" w:rsidRPr="00C04C76" w:rsidRDefault="002B5D67" w:rsidP="00225A2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04C7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5D67" w:rsidRPr="00C04C76" w:rsidRDefault="002B5D67" w:rsidP="00225A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Мелкая моторика</w:t>
            </w:r>
          </w:p>
        </w:tc>
        <w:tc>
          <w:tcPr>
            <w:tcW w:w="3827" w:type="dxa"/>
          </w:tcPr>
          <w:p w:rsidR="002B5D67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1. Развивающие игры с песком</w:t>
            </w:r>
            <w:r>
              <w:rPr>
                <w:sz w:val="24"/>
                <w:szCs w:val="24"/>
              </w:rPr>
              <w:t>.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203C">
              <w:rPr>
                <w:sz w:val="24"/>
                <w:szCs w:val="24"/>
              </w:rPr>
              <w:lastRenderedPageBreak/>
              <w:t>Использование в работе игровых моментов песочной терапии с применением упраж</w:t>
            </w:r>
            <w:r>
              <w:rPr>
                <w:sz w:val="24"/>
                <w:szCs w:val="24"/>
              </w:rPr>
              <w:t>нений для развития коммуникации.</w:t>
            </w:r>
          </w:p>
          <w:p w:rsidR="002B5D67" w:rsidRDefault="002B5D67" w:rsidP="00AC13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04C76">
              <w:rPr>
                <w:sz w:val="24"/>
                <w:szCs w:val="24"/>
              </w:rPr>
              <w:t>Держать предмет (трехпальцевый захват)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3. Брать маленькие предметы (маленькая миска, 10 малых предметов)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4. Развитие захвата по принципу пинцета (пластилин, вазочка)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5. Развитие графических навыков</w:t>
            </w:r>
          </w:p>
        </w:tc>
        <w:tc>
          <w:tcPr>
            <w:tcW w:w="836" w:type="dxa"/>
          </w:tcPr>
          <w:p w:rsidR="002B5D67" w:rsidRPr="00674F81" w:rsidRDefault="00442327" w:rsidP="00225A2B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B194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90" w:type="dxa"/>
          </w:tcPr>
          <w:p w:rsidR="002B5D67" w:rsidRPr="00C04C76" w:rsidRDefault="002B5D67" w:rsidP="004423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Индивидуальная</w:t>
            </w:r>
          </w:p>
        </w:tc>
      </w:tr>
      <w:tr w:rsidR="002B5D67" w:rsidRPr="00C04C76" w:rsidTr="00225A2B">
        <w:tc>
          <w:tcPr>
            <w:tcW w:w="426" w:type="dxa"/>
          </w:tcPr>
          <w:p w:rsidR="002B5D67" w:rsidRPr="00C04C76" w:rsidRDefault="002B5D67" w:rsidP="00225A2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04C7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5D67" w:rsidRPr="00C04C76" w:rsidRDefault="002B5D67" w:rsidP="00225A2B">
            <w:pPr>
              <w:spacing w:line="276" w:lineRule="auto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Координация глаз и рук</w:t>
            </w:r>
          </w:p>
        </w:tc>
        <w:tc>
          <w:tcPr>
            <w:tcW w:w="3827" w:type="dxa"/>
          </w:tcPr>
          <w:p w:rsidR="002B5D67" w:rsidRPr="00C04C76" w:rsidRDefault="002B5D67" w:rsidP="00AC13A2">
            <w:pPr>
              <w:spacing w:line="276" w:lineRule="auto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Работа по  коррекционной методике "</w:t>
            </w:r>
            <w:proofErr w:type="spellStart"/>
            <w:r w:rsidRPr="00C04C76">
              <w:rPr>
                <w:sz w:val="24"/>
                <w:szCs w:val="24"/>
              </w:rPr>
              <w:t>Тимокко</w:t>
            </w:r>
            <w:proofErr w:type="spellEnd"/>
            <w:r w:rsidRPr="00C04C76">
              <w:rPr>
                <w:sz w:val="24"/>
                <w:szCs w:val="24"/>
              </w:rPr>
              <w:t>"</w:t>
            </w:r>
          </w:p>
          <w:p w:rsidR="002B5D67" w:rsidRPr="00C04C76" w:rsidRDefault="002B5D67" w:rsidP="00AC13A2">
            <w:pPr>
              <w:spacing w:line="276" w:lineRule="auto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1. Подготовка к строительству башни (небольшие картонные коробки;)</w:t>
            </w:r>
          </w:p>
          <w:p w:rsidR="002B5D67" w:rsidRPr="00C04C76" w:rsidRDefault="002B5D67" w:rsidP="00AC13A2">
            <w:pPr>
              <w:spacing w:line="276" w:lineRule="auto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2. Подготовка к складыванию картинок - 1 (4 пустые банки, 4 пары носков) 2 (упаковка из-под яиц, 10 больших бусин)</w:t>
            </w:r>
          </w:p>
          <w:p w:rsidR="002B5D67" w:rsidRPr="00C04C76" w:rsidRDefault="002B5D67" w:rsidP="00AC13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2B5D67" w:rsidRPr="007B194C" w:rsidRDefault="00442327" w:rsidP="00225A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94C">
              <w:rPr>
                <w:sz w:val="24"/>
                <w:szCs w:val="24"/>
              </w:rPr>
              <w:t>12</w:t>
            </w:r>
          </w:p>
        </w:tc>
        <w:tc>
          <w:tcPr>
            <w:tcW w:w="2290" w:type="dxa"/>
          </w:tcPr>
          <w:p w:rsidR="002B5D67" w:rsidRPr="00C04C76" w:rsidRDefault="002B5D67" w:rsidP="00225A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Индивидуальная</w:t>
            </w:r>
          </w:p>
        </w:tc>
      </w:tr>
      <w:tr w:rsidR="002B5D67" w:rsidRPr="00C04C76" w:rsidTr="00225A2B">
        <w:tc>
          <w:tcPr>
            <w:tcW w:w="426" w:type="dxa"/>
          </w:tcPr>
          <w:p w:rsidR="002B5D67" w:rsidRPr="00C04C76" w:rsidRDefault="002B5D67" w:rsidP="00225A2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04C7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5D67" w:rsidRPr="00C04C76" w:rsidRDefault="002B5D67" w:rsidP="00225A2B">
            <w:pPr>
              <w:spacing w:line="276" w:lineRule="auto"/>
              <w:rPr>
                <w:sz w:val="24"/>
                <w:szCs w:val="24"/>
              </w:rPr>
            </w:pPr>
            <w:r>
              <w:t>Контроль</w:t>
            </w:r>
            <w:r w:rsidRPr="00C64DEC">
              <w:t xml:space="preserve"> собственной деятельности</w:t>
            </w:r>
          </w:p>
        </w:tc>
        <w:tc>
          <w:tcPr>
            <w:tcW w:w="3827" w:type="dxa"/>
          </w:tcPr>
          <w:p w:rsidR="002B5D67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задании и последовательность его выполнения.</w:t>
            </w:r>
          </w:p>
          <w:p w:rsidR="002B5D67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Выполнение заданий до конца 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Реагировать на собственное имя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4C76">
              <w:rPr>
                <w:sz w:val="24"/>
                <w:szCs w:val="24"/>
              </w:rPr>
              <w:t>Уходить и подходить на речевое требование</w:t>
            </w:r>
          </w:p>
          <w:p w:rsidR="002B5D67" w:rsidRPr="00C04C76" w:rsidRDefault="002B5D67" w:rsidP="00AC13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2B5D67" w:rsidRPr="007B194C" w:rsidRDefault="007B194C" w:rsidP="00225A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94C">
              <w:rPr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2B5D67" w:rsidRPr="007B194C" w:rsidRDefault="002B5D67" w:rsidP="00225A2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7B194C">
              <w:rPr>
                <w:sz w:val="24"/>
                <w:szCs w:val="24"/>
              </w:rPr>
              <w:t>Индивидуальная</w:t>
            </w:r>
            <w:proofErr w:type="gramEnd"/>
            <w:r w:rsidRPr="007B194C">
              <w:rPr>
                <w:sz w:val="24"/>
                <w:szCs w:val="24"/>
              </w:rPr>
              <w:t>, мини-группа</w:t>
            </w:r>
          </w:p>
        </w:tc>
      </w:tr>
    </w:tbl>
    <w:p w:rsidR="00423BD3" w:rsidRPr="00C04C76" w:rsidRDefault="00423BD3" w:rsidP="00423BD3">
      <w:pPr>
        <w:spacing w:line="276" w:lineRule="auto"/>
        <w:jc w:val="center"/>
        <w:rPr>
          <w:b/>
          <w:u w:val="single"/>
        </w:rPr>
      </w:pPr>
    </w:p>
    <w:p w:rsidR="00423BD3" w:rsidRPr="00C04C76" w:rsidRDefault="00423BD3" w:rsidP="00423BD3">
      <w:pPr>
        <w:spacing w:line="276" w:lineRule="auto"/>
        <w:rPr>
          <w:b/>
        </w:rPr>
      </w:pPr>
      <w:r w:rsidRPr="00C04C76">
        <w:rPr>
          <w:b/>
        </w:rPr>
        <w:t>Оценка эффективности коррекционной работы</w:t>
      </w:r>
      <w:r>
        <w:rPr>
          <w:b/>
        </w:rPr>
        <w:t>:</w:t>
      </w:r>
    </w:p>
    <w:p w:rsidR="00423BD3" w:rsidRPr="00C04C76" w:rsidRDefault="00423BD3" w:rsidP="00423BD3">
      <w:pPr>
        <w:spacing w:line="276" w:lineRule="auto"/>
        <w:ind w:firstLine="360"/>
        <w:jc w:val="both"/>
      </w:pPr>
      <w:r w:rsidRPr="00C04C76">
        <w:t xml:space="preserve">Результаты первичной и полугодовой диагностики фиксируется в карте динамической коррекционной работы учителя-дефектолога. </w:t>
      </w:r>
    </w:p>
    <w:p w:rsidR="00423BD3" w:rsidRPr="00C04C76" w:rsidRDefault="00423BD3" w:rsidP="00423BD3">
      <w:pPr>
        <w:spacing w:line="276" w:lineRule="auto"/>
        <w:rPr>
          <w:b/>
        </w:rPr>
      </w:pPr>
      <w:r w:rsidRPr="00C04C76">
        <w:rPr>
          <w:b/>
        </w:rPr>
        <w:t>Оценка качества усвоения программы:</w:t>
      </w:r>
    </w:p>
    <w:p w:rsidR="00423BD3" w:rsidRPr="00C04C76" w:rsidRDefault="00423BD3" w:rsidP="00423BD3">
      <w:pPr>
        <w:spacing w:line="276" w:lineRule="auto"/>
        <w:jc w:val="both"/>
      </w:pPr>
      <w:r w:rsidRPr="00C04C76">
        <w:rPr>
          <w:b/>
        </w:rPr>
        <w:t>Количественный анализ</w:t>
      </w:r>
      <w:r w:rsidRPr="00C04C76">
        <w:t xml:space="preserve"> – посещаемость, фиксация занятий в рабочем журнале, отслеживание результата.</w:t>
      </w:r>
    </w:p>
    <w:p w:rsidR="00423BD3" w:rsidRPr="00C04C76" w:rsidRDefault="00423BD3" w:rsidP="00423BD3">
      <w:pPr>
        <w:spacing w:line="276" w:lineRule="auto"/>
        <w:jc w:val="both"/>
      </w:pPr>
      <w:r w:rsidRPr="00C04C76">
        <w:rPr>
          <w:b/>
        </w:rPr>
        <w:t>Качественный анализ</w:t>
      </w:r>
      <w:r w:rsidRPr="00C04C76">
        <w:t xml:space="preserve"> – диагностика формирования навыков, анализ успешности деятельности в достижении целей, сравнительный анализ исходного и актуального состояния учащегося. Составление характеристики ребенка на конец учебного года.</w:t>
      </w:r>
    </w:p>
    <w:p w:rsidR="00423BD3" w:rsidRPr="00C04C76" w:rsidRDefault="00423BD3" w:rsidP="00423BD3">
      <w:pPr>
        <w:spacing w:line="276" w:lineRule="auto"/>
        <w:ind w:left="284"/>
        <w:jc w:val="both"/>
      </w:pPr>
    </w:p>
    <w:p w:rsidR="00423BD3" w:rsidRPr="00C04C76" w:rsidRDefault="00423BD3" w:rsidP="00423BD3">
      <w:pPr>
        <w:spacing w:line="276" w:lineRule="auto"/>
        <w:ind w:left="284"/>
        <w:jc w:val="both"/>
        <w:rPr>
          <w:b/>
        </w:rPr>
      </w:pPr>
      <w:r w:rsidRPr="00C04C76">
        <w:rPr>
          <w:b/>
        </w:rPr>
        <w:t>Методическое обеспечение: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r w:rsidRPr="00C04C76">
        <w:t xml:space="preserve">Формирование УУД у младших школьников с </w:t>
      </w:r>
      <w:proofErr w:type="gramStart"/>
      <w:r w:rsidRPr="00C04C76">
        <w:t>особыми</w:t>
      </w:r>
      <w:proofErr w:type="gramEnd"/>
      <w:r w:rsidRPr="00C04C76">
        <w:t xml:space="preserve"> образовательными </w:t>
      </w:r>
      <w:proofErr w:type="spellStart"/>
      <w:r w:rsidRPr="00C04C76">
        <w:t>потребностиями</w:t>
      </w:r>
      <w:proofErr w:type="spellEnd"/>
      <w:r w:rsidRPr="00C04C76">
        <w:t xml:space="preserve">: коррекционно-развивающие задания, упражнения/авт.-сост. Т.В. Кабулах, Е.В. Клейменова. - Изд. 2-е, </w:t>
      </w:r>
      <w:proofErr w:type="spellStart"/>
      <w:r w:rsidRPr="00C04C76">
        <w:t>испр</w:t>
      </w:r>
      <w:proofErr w:type="spellEnd"/>
      <w:r w:rsidRPr="00C04C76">
        <w:t>. - Волгоград: Учитель. - 2016 г.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r w:rsidRPr="00C04C76">
        <w:lastRenderedPageBreak/>
        <w:t>Методика "Коррекция и развитие речи детей" разработан</w:t>
      </w:r>
      <w:proofErr w:type="gramStart"/>
      <w:r w:rsidRPr="00C04C76">
        <w:t>а ООО</w:t>
      </w:r>
      <w:proofErr w:type="gramEnd"/>
      <w:r w:rsidRPr="00C04C76">
        <w:t xml:space="preserve"> "Студия "</w:t>
      </w:r>
      <w:proofErr w:type="spellStart"/>
      <w:r w:rsidRPr="00C04C76">
        <w:t>ВиЭль</w:t>
      </w:r>
      <w:proofErr w:type="spellEnd"/>
      <w:r w:rsidRPr="00C04C76">
        <w:t xml:space="preserve">" совместно с В.М. Акименко. СПБ 2016 г.  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r w:rsidRPr="00C04C76">
        <w:t xml:space="preserve">В. М. Астапов «Введение в дефектологию с основами </w:t>
      </w:r>
      <w:proofErr w:type="spellStart"/>
      <w:r w:rsidRPr="00C04C76">
        <w:t>нейро</w:t>
      </w:r>
      <w:proofErr w:type="spellEnd"/>
      <w:r w:rsidRPr="00C04C76">
        <w:t>- и патопсихологии». М. «Международная педагогическая академия», 2004 г.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r w:rsidRPr="00C04C76">
        <w:t>Формирование интереса к учению школьников. Под ред. А. К. Марковой. М. «Педагогика», 2006 г.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r w:rsidRPr="00C04C76">
        <w:t>А. К. Аксенова, Э. В. Якубовская «Дидактические игры на уроках русского языка». М., «Просвещение», 2001 г.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r w:rsidRPr="00C04C76">
        <w:t xml:space="preserve">С. Д. </w:t>
      </w:r>
      <w:proofErr w:type="spellStart"/>
      <w:r w:rsidRPr="00C04C76">
        <w:t>Забрамная</w:t>
      </w:r>
      <w:proofErr w:type="spellEnd"/>
      <w:r w:rsidRPr="00C04C76">
        <w:t xml:space="preserve"> «Ваш ребенок учится во вспомогательной школе». Москва «Педагогика», 2003 г.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r w:rsidRPr="00C04C76">
        <w:t>Л.Ф. Тихомирова «Познавательные способности. Дети 5-7 лет», Ярославль</w:t>
      </w:r>
      <w:proofErr w:type="gramStart"/>
      <w:r w:rsidRPr="00C04C76">
        <w:t xml:space="preserve">,: </w:t>
      </w:r>
      <w:proofErr w:type="gramEnd"/>
      <w:r w:rsidRPr="00C04C76">
        <w:t>Академия развития, 2006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r w:rsidRPr="00C04C76">
        <w:t xml:space="preserve">С. Е. </w:t>
      </w:r>
      <w:proofErr w:type="spellStart"/>
      <w:r w:rsidRPr="00C04C76">
        <w:t>Гаврина</w:t>
      </w:r>
      <w:proofErr w:type="spellEnd"/>
      <w:r w:rsidRPr="00C04C76">
        <w:t xml:space="preserve">, Н. Л. </w:t>
      </w:r>
      <w:proofErr w:type="spellStart"/>
      <w:r w:rsidRPr="00C04C76">
        <w:t>Кутявина</w:t>
      </w:r>
      <w:proofErr w:type="spellEnd"/>
      <w:r w:rsidRPr="00C04C76">
        <w:t>, И. Г. Топоркова, С. В. Щербинина «Логика». М., «ЭКСМО-Пресс», 2000 г.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r w:rsidRPr="00C04C76">
        <w:t xml:space="preserve">С. Е. </w:t>
      </w:r>
      <w:proofErr w:type="spellStart"/>
      <w:r w:rsidRPr="00C04C76">
        <w:t>Гаврина</w:t>
      </w:r>
      <w:proofErr w:type="spellEnd"/>
      <w:r w:rsidRPr="00C04C76">
        <w:t xml:space="preserve">, Н. Л. </w:t>
      </w:r>
      <w:proofErr w:type="spellStart"/>
      <w:r w:rsidRPr="00C04C76">
        <w:t>Кутявина</w:t>
      </w:r>
      <w:proofErr w:type="spellEnd"/>
      <w:r w:rsidRPr="00C04C76">
        <w:t>, И. Г. Топоркова, С. В. Щербинина «Учимся запоминать». М., «ОЛМА-ПРЕСС», 2001 г.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r w:rsidRPr="00C04C76">
        <w:t xml:space="preserve">Ф. С. </w:t>
      </w:r>
      <w:proofErr w:type="spellStart"/>
      <w:r w:rsidRPr="00C04C76">
        <w:t>Завельский</w:t>
      </w:r>
      <w:proofErr w:type="spellEnd"/>
      <w:r w:rsidRPr="00C04C76">
        <w:t xml:space="preserve"> «Время и его измерение». М., «Наука», 2007 г.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r w:rsidRPr="00C04C76">
        <w:t xml:space="preserve"> Л. </w:t>
      </w:r>
      <w:proofErr w:type="spellStart"/>
      <w:r w:rsidRPr="00C04C76">
        <w:t>Ф.Тихомирова</w:t>
      </w:r>
      <w:proofErr w:type="spellEnd"/>
      <w:r w:rsidRPr="00C04C76">
        <w:t xml:space="preserve"> «Упражнения на каждый день: развитие познавательных способностей у младших школьников». Ярославль «Академия развития» 2004 г.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r w:rsidRPr="00C04C76">
        <w:t xml:space="preserve">Н. В. </w:t>
      </w:r>
      <w:proofErr w:type="spellStart"/>
      <w:r w:rsidRPr="00C04C76">
        <w:t>Елкина</w:t>
      </w:r>
      <w:proofErr w:type="spellEnd"/>
      <w:r w:rsidRPr="00C04C76">
        <w:t xml:space="preserve">, Т. И. </w:t>
      </w:r>
      <w:proofErr w:type="spellStart"/>
      <w:r w:rsidRPr="00C04C76">
        <w:t>Тарабарина</w:t>
      </w:r>
      <w:proofErr w:type="spellEnd"/>
      <w:r w:rsidRPr="00C04C76">
        <w:t xml:space="preserve"> «1000 загадок». Ярославль «Академия развития» 2007 г.</w:t>
      </w:r>
    </w:p>
    <w:p w:rsidR="00423BD3" w:rsidRPr="00C04C76" w:rsidRDefault="00423BD3" w:rsidP="00423BD3">
      <w:pPr>
        <w:widowControl w:val="0"/>
        <w:numPr>
          <w:ilvl w:val="0"/>
          <w:numId w:val="32"/>
        </w:numPr>
        <w:suppressAutoHyphens/>
        <w:spacing w:line="276" w:lineRule="auto"/>
        <w:ind w:left="284"/>
        <w:jc w:val="both"/>
      </w:pPr>
      <w:proofErr w:type="gramStart"/>
      <w:r w:rsidRPr="00C04C76">
        <w:t>З. А. Михайлова «Игровые занимательных задачи для дошкольников».</w:t>
      </w:r>
      <w:proofErr w:type="gramEnd"/>
      <w:r w:rsidRPr="00C04C76">
        <w:t xml:space="preserve"> М., «Просвещение», 2000 г.</w:t>
      </w:r>
    </w:p>
    <w:p w:rsidR="00423BD3" w:rsidRPr="00C04C76" w:rsidRDefault="00423BD3" w:rsidP="00423BD3">
      <w:pPr>
        <w:spacing w:line="276" w:lineRule="auto"/>
        <w:ind w:left="284"/>
        <w:jc w:val="both"/>
        <w:rPr>
          <w:b/>
        </w:rPr>
      </w:pPr>
    </w:p>
    <w:p w:rsidR="00423BD3" w:rsidRPr="00C04C76" w:rsidRDefault="00423BD3" w:rsidP="00423BD3">
      <w:pPr>
        <w:spacing w:line="276" w:lineRule="auto"/>
        <w:ind w:left="284"/>
      </w:pPr>
    </w:p>
    <w:sectPr w:rsidR="00423BD3" w:rsidRPr="00C04C76" w:rsidSect="00423B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9E" w:rsidRDefault="00BC6C9E" w:rsidP="003A5370">
      <w:r>
        <w:separator/>
      </w:r>
    </w:p>
  </w:endnote>
  <w:endnote w:type="continuationSeparator" w:id="0">
    <w:p w:rsidR="00BC6C9E" w:rsidRDefault="00BC6C9E" w:rsidP="003A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9E" w:rsidRDefault="00BC6C9E" w:rsidP="003A5370">
      <w:r>
        <w:separator/>
      </w:r>
    </w:p>
  </w:footnote>
  <w:footnote w:type="continuationSeparator" w:id="0">
    <w:p w:rsidR="00BC6C9E" w:rsidRDefault="00BC6C9E" w:rsidP="003A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1C0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22D12"/>
    <w:multiLevelType w:val="hybridMultilevel"/>
    <w:tmpl w:val="5818E1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80298C"/>
    <w:multiLevelType w:val="hybridMultilevel"/>
    <w:tmpl w:val="8A0EE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DE1473"/>
    <w:multiLevelType w:val="hybridMultilevel"/>
    <w:tmpl w:val="4D24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B51"/>
    <w:multiLevelType w:val="hybridMultilevel"/>
    <w:tmpl w:val="490A6494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14F470F"/>
    <w:multiLevelType w:val="hybridMultilevel"/>
    <w:tmpl w:val="A3D2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62318"/>
    <w:multiLevelType w:val="hybridMultilevel"/>
    <w:tmpl w:val="F8B6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2618"/>
    <w:multiLevelType w:val="hybridMultilevel"/>
    <w:tmpl w:val="2C3C65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9">
    <w:nsid w:val="20EF1806"/>
    <w:multiLevelType w:val="hybridMultilevel"/>
    <w:tmpl w:val="A7FA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49113A8"/>
    <w:multiLevelType w:val="hybridMultilevel"/>
    <w:tmpl w:val="9336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6AB1"/>
    <w:multiLevelType w:val="hybridMultilevel"/>
    <w:tmpl w:val="BA4EF05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643744B"/>
    <w:multiLevelType w:val="hybridMultilevel"/>
    <w:tmpl w:val="50F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CD74003"/>
    <w:multiLevelType w:val="hybridMultilevel"/>
    <w:tmpl w:val="CE1C8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E2688"/>
    <w:multiLevelType w:val="hybridMultilevel"/>
    <w:tmpl w:val="BBD0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B2F67"/>
    <w:multiLevelType w:val="hybridMultilevel"/>
    <w:tmpl w:val="892A8F10"/>
    <w:lvl w:ilvl="0" w:tplc="AEE8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4030FA"/>
    <w:multiLevelType w:val="hybridMultilevel"/>
    <w:tmpl w:val="50B6D342"/>
    <w:lvl w:ilvl="0" w:tplc="4A6A24A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76CC2"/>
    <w:multiLevelType w:val="hybridMultilevel"/>
    <w:tmpl w:val="3610858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0FF1C65"/>
    <w:multiLevelType w:val="multilevel"/>
    <w:tmpl w:val="9B9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43169"/>
    <w:multiLevelType w:val="hybridMultilevel"/>
    <w:tmpl w:val="A4F610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AA12890"/>
    <w:multiLevelType w:val="hybridMultilevel"/>
    <w:tmpl w:val="C56E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05235"/>
    <w:multiLevelType w:val="hybridMultilevel"/>
    <w:tmpl w:val="004C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E694E"/>
    <w:multiLevelType w:val="hybridMultilevel"/>
    <w:tmpl w:val="27288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02B0EC7"/>
    <w:multiLevelType w:val="hybridMultilevel"/>
    <w:tmpl w:val="41FEF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7A7FF8"/>
    <w:multiLevelType w:val="hybridMultilevel"/>
    <w:tmpl w:val="58C87A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84F76FB"/>
    <w:multiLevelType w:val="hybridMultilevel"/>
    <w:tmpl w:val="9196CF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BEB780E"/>
    <w:multiLevelType w:val="hybridMultilevel"/>
    <w:tmpl w:val="299800C2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>
    <w:nsid w:val="6CF54D97"/>
    <w:multiLevelType w:val="hybridMultilevel"/>
    <w:tmpl w:val="D47EA3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F86494F"/>
    <w:multiLevelType w:val="multilevel"/>
    <w:tmpl w:val="45F8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641F5"/>
    <w:multiLevelType w:val="hybridMultilevel"/>
    <w:tmpl w:val="370412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29F0B8C"/>
    <w:multiLevelType w:val="hybridMultilevel"/>
    <w:tmpl w:val="415CC17A"/>
    <w:lvl w:ilvl="0" w:tplc="0419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747C79DE"/>
    <w:multiLevelType w:val="hybridMultilevel"/>
    <w:tmpl w:val="24868A7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BF66029"/>
    <w:multiLevelType w:val="hybridMultilevel"/>
    <w:tmpl w:val="D968F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5"/>
  </w:num>
  <w:num w:numId="2">
    <w:abstractNumId w:val="8"/>
  </w:num>
  <w:num w:numId="3">
    <w:abstractNumId w:val="28"/>
  </w:num>
  <w:num w:numId="4">
    <w:abstractNumId w:val="18"/>
  </w:num>
  <w:num w:numId="5">
    <w:abstractNumId w:val="34"/>
  </w:num>
  <w:num w:numId="6">
    <w:abstractNumId w:val="16"/>
  </w:num>
  <w:num w:numId="7">
    <w:abstractNumId w:val="7"/>
  </w:num>
  <w:num w:numId="8">
    <w:abstractNumId w:val="26"/>
  </w:num>
  <w:num w:numId="9">
    <w:abstractNumId w:val="12"/>
  </w:num>
  <w:num w:numId="10">
    <w:abstractNumId w:val="22"/>
  </w:num>
  <w:num w:numId="11">
    <w:abstractNumId w:val="11"/>
  </w:num>
  <w:num w:numId="12">
    <w:abstractNumId w:val="5"/>
  </w:num>
  <w:num w:numId="13">
    <w:abstractNumId w:val="27"/>
  </w:num>
  <w:num w:numId="14">
    <w:abstractNumId w:val="9"/>
  </w:num>
  <w:num w:numId="15">
    <w:abstractNumId w:val="30"/>
  </w:num>
  <w:num w:numId="16">
    <w:abstractNumId w:val="20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</w:num>
  <w:num w:numId="20">
    <w:abstractNumId w:val="25"/>
  </w:num>
  <w:num w:numId="21">
    <w:abstractNumId w:val="3"/>
  </w:num>
  <w:num w:numId="22">
    <w:abstractNumId w:val="31"/>
  </w:num>
  <w:num w:numId="23">
    <w:abstractNumId w:val="13"/>
  </w:num>
  <w:num w:numId="24">
    <w:abstractNumId w:val="2"/>
  </w:num>
  <w:num w:numId="25">
    <w:abstractNumId w:val="29"/>
  </w:num>
  <w:num w:numId="26">
    <w:abstractNumId w:val="23"/>
  </w:num>
  <w:num w:numId="27">
    <w:abstractNumId w:val="0"/>
  </w:num>
  <w:num w:numId="28">
    <w:abstractNumId w:val="33"/>
  </w:num>
  <w:num w:numId="29">
    <w:abstractNumId w:val="10"/>
  </w:num>
  <w:num w:numId="30">
    <w:abstractNumId w:val="14"/>
  </w:num>
  <w:num w:numId="31">
    <w:abstractNumId w:val="35"/>
  </w:num>
  <w:num w:numId="32">
    <w:abstractNumId w:val="1"/>
  </w:num>
  <w:num w:numId="33">
    <w:abstractNumId w:val="19"/>
  </w:num>
  <w:num w:numId="34">
    <w:abstractNumId w:val="6"/>
  </w:num>
  <w:num w:numId="35">
    <w:abstractNumId w:val="21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72A"/>
    <w:rsid w:val="00003BF4"/>
    <w:rsid w:val="00006F95"/>
    <w:rsid w:val="00017470"/>
    <w:rsid w:val="00027414"/>
    <w:rsid w:val="000320BB"/>
    <w:rsid w:val="00037E62"/>
    <w:rsid w:val="0004025D"/>
    <w:rsid w:val="0005678E"/>
    <w:rsid w:val="000615F6"/>
    <w:rsid w:val="0006196E"/>
    <w:rsid w:val="0006430D"/>
    <w:rsid w:val="000666E4"/>
    <w:rsid w:val="000667FD"/>
    <w:rsid w:val="00076263"/>
    <w:rsid w:val="00080F4F"/>
    <w:rsid w:val="00090A75"/>
    <w:rsid w:val="000947D4"/>
    <w:rsid w:val="000964B4"/>
    <w:rsid w:val="0009670C"/>
    <w:rsid w:val="000A0743"/>
    <w:rsid w:val="000A2B2B"/>
    <w:rsid w:val="000A30AA"/>
    <w:rsid w:val="000A432E"/>
    <w:rsid w:val="000A4733"/>
    <w:rsid w:val="000A7792"/>
    <w:rsid w:val="000B2D6A"/>
    <w:rsid w:val="000B4920"/>
    <w:rsid w:val="000C64B2"/>
    <w:rsid w:val="000C73CE"/>
    <w:rsid w:val="000D11C9"/>
    <w:rsid w:val="000D6539"/>
    <w:rsid w:val="000D7CDD"/>
    <w:rsid w:val="000E6CC3"/>
    <w:rsid w:val="00100E4A"/>
    <w:rsid w:val="001108D9"/>
    <w:rsid w:val="00114FC7"/>
    <w:rsid w:val="00122D5C"/>
    <w:rsid w:val="00123956"/>
    <w:rsid w:val="00132CFC"/>
    <w:rsid w:val="00134204"/>
    <w:rsid w:val="00136C88"/>
    <w:rsid w:val="00140181"/>
    <w:rsid w:val="00150F05"/>
    <w:rsid w:val="00153859"/>
    <w:rsid w:val="00153E7C"/>
    <w:rsid w:val="00172366"/>
    <w:rsid w:val="00174D45"/>
    <w:rsid w:val="00184658"/>
    <w:rsid w:val="00186FC4"/>
    <w:rsid w:val="0019158D"/>
    <w:rsid w:val="001A208D"/>
    <w:rsid w:val="001B1FB0"/>
    <w:rsid w:val="001B2512"/>
    <w:rsid w:val="001B3157"/>
    <w:rsid w:val="001B334D"/>
    <w:rsid w:val="001B5467"/>
    <w:rsid w:val="001C33D4"/>
    <w:rsid w:val="001C6F41"/>
    <w:rsid w:val="001C7398"/>
    <w:rsid w:val="001D1BA7"/>
    <w:rsid w:val="001D4001"/>
    <w:rsid w:val="001D6789"/>
    <w:rsid w:val="001E2293"/>
    <w:rsid w:val="001E2D09"/>
    <w:rsid w:val="001E62F4"/>
    <w:rsid w:val="001E787D"/>
    <w:rsid w:val="001F371B"/>
    <w:rsid w:val="001F3FED"/>
    <w:rsid w:val="001F4175"/>
    <w:rsid w:val="002031B5"/>
    <w:rsid w:val="00213042"/>
    <w:rsid w:val="0021548C"/>
    <w:rsid w:val="00215F88"/>
    <w:rsid w:val="002247C4"/>
    <w:rsid w:val="00232BC2"/>
    <w:rsid w:val="00234F83"/>
    <w:rsid w:val="00235E86"/>
    <w:rsid w:val="00250B76"/>
    <w:rsid w:val="002557BC"/>
    <w:rsid w:val="002569CC"/>
    <w:rsid w:val="00263AA4"/>
    <w:rsid w:val="00263B7B"/>
    <w:rsid w:val="00270A1E"/>
    <w:rsid w:val="00274CF0"/>
    <w:rsid w:val="00284F91"/>
    <w:rsid w:val="002859C8"/>
    <w:rsid w:val="00295BF2"/>
    <w:rsid w:val="002B0A17"/>
    <w:rsid w:val="002B59D2"/>
    <w:rsid w:val="002B5D67"/>
    <w:rsid w:val="002B66AA"/>
    <w:rsid w:val="002C07B5"/>
    <w:rsid w:val="002D0C2E"/>
    <w:rsid w:val="002D75A3"/>
    <w:rsid w:val="002E34BF"/>
    <w:rsid w:val="002E4AEA"/>
    <w:rsid w:val="002E571A"/>
    <w:rsid w:val="002E5B61"/>
    <w:rsid w:val="002F0D3B"/>
    <w:rsid w:val="00304546"/>
    <w:rsid w:val="003069EF"/>
    <w:rsid w:val="003108D4"/>
    <w:rsid w:val="0031517C"/>
    <w:rsid w:val="0032387F"/>
    <w:rsid w:val="00323B3D"/>
    <w:rsid w:val="00325041"/>
    <w:rsid w:val="0032775A"/>
    <w:rsid w:val="00340B71"/>
    <w:rsid w:val="00342BB7"/>
    <w:rsid w:val="00343DE6"/>
    <w:rsid w:val="003466D0"/>
    <w:rsid w:val="00347E13"/>
    <w:rsid w:val="0035355D"/>
    <w:rsid w:val="00353E0D"/>
    <w:rsid w:val="003549E3"/>
    <w:rsid w:val="0035610E"/>
    <w:rsid w:val="0036093E"/>
    <w:rsid w:val="003670E7"/>
    <w:rsid w:val="003741B2"/>
    <w:rsid w:val="00374358"/>
    <w:rsid w:val="003751EC"/>
    <w:rsid w:val="0037563F"/>
    <w:rsid w:val="00376D44"/>
    <w:rsid w:val="00381314"/>
    <w:rsid w:val="0038153E"/>
    <w:rsid w:val="003842A4"/>
    <w:rsid w:val="003945C5"/>
    <w:rsid w:val="00397442"/>
    <w:rsid w:val="003977BE"/>
    <w:rsid w:val="003A0EC6"/>
    <w:rsid w:val="003A21A8"/>
    <w:rsid w:val="003A4DB7"/>
    <w:rsid w:val="003A5370"/>
    <w:rsid w:val="003B2F9B"/>
    <w:rsid w:val="003B5AD7"/>
    <w:rsid w:val="003B5D7E"/>
    <w:rsid w:val="003B629E"/>
    <w:rsid w:val="003B7F22"/>
    <w:rsid w:val="003C0643"/>
    <w:rsid w:val="003C1117"/>
    <w:rsid w:val="003C23A4"/>
    <w:rsid w:val="003C4CF1"/>
    <w:rsid w:val="003D11F5"/>
    <w:rsid w:val="003D2C3E"/>
    <w:rsid w:val="003E2405"/>
    <w:rsid w:val="003E321E"/>
    <w:rsid w:val="003E607F"/>
    <w:rsid w:val="003F1595"/>
    <w:rsid w:val="003F2DCB"/>
    <w:rsid w:val="004048A6"/>
    <w:rsid w:val="0040776F"/>
    <w:rsid w:val="00410DB5"/>
    <w:rsid w:val="00417612"/>
    <w:rsid w:val="00417AA8"/>
    <w:rsid w:val="00423BD3"/>
    <w:rsid w:val="00424A8D"/>
    <w:rsid w:val="00426407"/>
    <w:rsid w:val="0044126C"/>
    <w:rsid w:val="00441D4E"/>
    <w:rsid w:val="00442327"/>
    <w:rsid w:val="0044337F"/>
    <w:rsid w:val="0044771D"/>
    <w:rsid w:val="0046677E"/>
    <w:rsid w:val="00470842"/>
    <w:rsid w:val="004735D8"/>
    <w:rsid w:val="00474E8D"/>
    <w:rsid w:val="00496A97"/>
    <w:rsid w:val="00497B84"/>
    <w:rsid w:val="004A3031"/>
    <w:rsid w:val="004A44E0"/>
    <w:rsid w:val="004B3332"/>
    <w:rsid w:val="004B381A"/>
    <w:rsid w:val="004B56B6"/>
    <w:rsid w:val="004C1517"/>
    <w:rsid w:val="004C5739"/>
    <w:rsid w:val="004C5E13"/>
    <w:rsid w:val="004C67B4"/>
    <w:rsid w:val="004D3D68"/>
    <w:rsid w:val="004D6072"/>
    <w:rsid w:val="004E1E71"/>
    <w:rsid w:val="004E328D"/>
    <w:rsid w:val="00503AD1"/>
    <w:rsid w:val="0051112F"/>
    <w:rsid w:val="00511C50"/>
    <w:rsid w:val="005136CC"/>
    <w:rsid w:val="00514DF5"/>
    <w:rsid w:val="00515A22"/>
    <w:rsid w:val="00525195"/>
    <w:rsid w:val="00532569"/>
    <w:rsid w:val="00534EA8"/>
    <w:rsid w:val="005411E7"/>
    <w:rsid w:val="00563EC6"/>
    <w:rsid w:val="00566759"/>
    <w:rsid w:val="005722F5"/>
    <w:rsid w:val="00573D12"/>
    <w:rsid w:val="00575E65"/>
    <w:rsid w:val="005771A0"/>
    <w:rsid w:val="00577802"/>
    <w:rsid w:val="005836EF"/>
    <w:rsid w:val="00584F54"/>
    <w:rsid w:val="00587901"/>
    <w:rsid w:val="005902B6"/>
    <w:rsid w:val="00590FC6"/>
    <w:rsid w:val="00592D4A"/>
    <w:rsid w:val="00594E0D"/>
    <w:rsid w:val="00596A2F"/>
    <w:rsid w:val="005A2AC0"/>
    <w:rsid w:val="005A3F81"/>
    <w:rsid w:val="005A44A8"/>
    <w:rsid w:val="005A53F2"/>
    <w:rsid w:val="005A70EF"/>
    <w:rsid w:val="005B112A"/>
    <w:rsid w:val="005B1F39"/>
    <w:rsid w:val="005D06D6"/>
    <w:rsid w:val="005D2AAB"/>
    <w:rsid w:val="005E3668"/>
    <w:rsid w:val="005E7C56"/>
    <w:rsid w:val="005F1181"/>
    <w:rsid w:val="005F433F"/>
    <w:rsid w:val="005F51B1"/>
    <w:rsid w:val="005F7991"/>
    <w:rsid w:val="005F7ACA"/>
    <w:rsid w:val="006009C0"/>
    <w:rsid w:val="00614D11"/>
    <w:rsid w:val="00622E5F"/>
    <w:rsid w:val="00626967"/>
    <w:rsid w:val="0063557E"/>
    <w:rsid w:val="00643D67"/>
    <w:rsid w:val="00650560"/>
    <w:rsid w:val="0066082D"/>
    <w:rsid w:val="006679EC"/>
    <w:rsid w:val="006714C5"/>
    <w:rsid w:val="00674F81"/>
    <w:rsid w:val="006818BE"/>
    <w:rsid w:val="006833D3"/>
    <w:rsid w:val="00692020"/>
    <w:rsid w:val="00694AFA"/>
    <w:rsid w:val="00694BEE"/>
    <w:rsid w:val="006A029B"/>
    <w:rsid w:val="006A58B0"/>
    <w:rsid w:val="006C4411"/>
    <w:rsid w:val="006C757C"/>
    <w:rsid w:val="006D08C9"/>
    <w:rsid w:val="006E03D8"/>
    <w:rsid w:val="00701CB2"/>
    <w:rsid w:val="007036E5"/>
    <w:rsid w:val="00703788"/>
    <w:rsid w:val="007051EE"/>
    <w:rsid w:val="007065D8"/>
    <w:rsid w:val="007074BC"/>
    <w:rsid w:val="00720F55"/>
    <w:rsid w:val="00733937"/>
    <w:rsid w:val="00736E33"/>
    <w:rsid w:val="00736E88"/>
    <w:rsid w:val="00737BE0"/>
    <w:rsid w:val="007425A2"/>
    <w:rsid w:val="00763551"/>
    <w:rsid w:val="0076539E"/>
    <w:rsid w:val="00770E29"/>
    <w:rsid w:val="0077113F"/>
    <w:rsid w:val="007766D1"/>
    <w:rsid w:val="00776CE0"/>
    <w:rsid w:val="007774A0"/>
    <w:rsid w:val="00791CDD"/>
    <w:rsid w:val="007B194C"/>
    <w:rsid w:val="007B5F8F"/>
    <w:rsid w:val="007B7071"/>
    <w:rsid w:val="007C07A3"/>
    <w:rsid w:val="007C29EB"/>
    <w:rsid w:val="007D272A"/>
    <w:rsid w:val="007D41CA"/>
    <w:rsid w:val="007D426A"/>
    <w:rsid w:val="007D6908"/>
    <w:rsid w:val="007E4372"/>
    <w:rsid w:val="007F0D06"/>
    <w:rsid w:val="00800541"/>
    <w:rsid w:val="00805267"/>
    <w:rsid w:val="008210E5"/>
    <w:rsid w:val="00822CF1"/>
    <w:rsid w:val="00822F90"/>
    <w:rsid w:val="0082528A"/>
    <w:rsid w:val="00827C0A"/>
    <w:rsid w:val="00845ACD"/>
    <w:rsid w:val="00846579"/>
    <w:rsid w:val="008567EA"/>
    <w:rsid w:val="008572E4"/>
    <w:rsid w:val="00861A92"/>
    <w:rsid w:val="008713C0"/>
    <w:rsid w:val="00873340"/>
    <w:rsid w:val="00877207"/>
    <w:rsid w:val="0088798C"/>
    <w:rsid w:val="008901BE"/>
    <w:rsid w:val="008909A5"/>
    <w:rsid w:val="008966C9"/>
    <w:rsid w:val="008970A9"/>
    <w:rsid w:val="008A4A9D"/>
    <w:rsid w:val="008A6EED"/>
    <w:rsid w:val="008B0128"/>
    <w:rsid w:val="008B1624"/>
    <w:rsid w:val="008B25C9"/>
    <w:rsid w:val="008B345E"/>
    <w:rsid w:val="008B63B3"/>
    <w:rsid w:val="008C063B"/>
    <w:rsid w:val="008C3BBD"/>
    <w:rsid w:val="008C5988"/>
    <w:rsid w:val="008C64B4"/>
    <w:rsid w:val="008E5602"/>
    <w:rsid w:val="008E7655"/>
    <w:rsid w:val="008F29B8"/>
    <w:rsid w:val="00907681"/>
    <w:rsid w:val="009204F3"/>
    <w:rsid w:val="00930F40"/>
    <w:rsid w:val="00933BF1"/>
    <w:rsid w:val="00934821"/>
    <w:rsid w:val="0093623C"/>
    <w:rsid w:val="0093753C"/>
    <w:rsid w:val="00943260"/>
    <w:rsid w:val="00943430"/>
    <w:rsid w:val="00946F13"/>
    <w:rsid w:val="009472D3"/>
    <w:rsid w:val="00955CFA"/>
    <w:rsid w:val="00960F3C"/>
    <w:rsid w:val="00970106"/>
    <w:rsid w:val="00971832"/>
    <w:rsid w:val="00974D8A"/>
    <w:rsid w:val="00977FB0"/>
    <w:rsid w:val="00986CFC"/>
    <w:rsid w:val="00991C54"/>
    <w:rsid w:val="0099361A"/>
    <w:rsid w:val="009A2A4E"/>
    <w:rsid w:val="009C26EA"/>
    <w:rsid w:val="009C5C99"/>
    <w:rsid w:val="009D0AA2"/>
    <w:rsid w:val="009D0CF9"/>
    <w:rsid w:val="009D4036"/>
    <w:rsid w:val="009D6C88"/>
    <w:rsid w:val="009D7252"/>
    <w:rsid w:val="009E4A96"/>
    <w:rsid w:val="009F13D2"/>
    <w:rsid w:val="00A00640"/>
    <w:rsid w:val="00A0375E"/>
    <w:rsid w:val="00A0478B"/>
    <w:rsid w:val="00A10B77"/>
    <w:rsid w:val="00A24BF1"/>
    <w:rsid w:val="00A25C9A"/>
    <w:rsid w:val="00A2745A"/>
    <w:rsid w:val="00A31709"/>
    <w:rsid w:val="00A32A0B"/>
    <w:rsid w:val="00A34877"/>
    <w:rsid w:val="00A369E8"/>
    <w:rsid w:val="00A36DC3"/>
    <w:rsid w:val="00A420ED"/>
    <w:rsid w:val="00A43BDC"/>
    <w:rsid w:val="00A53D71"/>
    <w:rsid w:val="00A55499"/>
    <w:rsid w:val="00A61462"/>
    <w:rsid w:val="00A72FB6"/>
    <w:rsid w:val="00A74B47"/>
    <w:rsid w:val="00A83C45"/>
    <w:rsid w:val="00A85A2F"/>
    <w:rsid w:val="00A9023C"/>
    <w:rsid w:val="00A94675"/>
    <w:rsid w:val="00A95002"/>
    <w:rsid w:val="00AA0DEC"/>
    <w:rsid w:val="00AA2F5E"/>
    <w:rsid w:val="00AA5AFD"/>
    <w:rsid w:val="00AA6DDE"/>
    <w:rsid w:val="00AB081A"/>
    <w:rsid w:val="00AB200A"/>
    <w:rsid w:val="00AB3A02"/>
    <w:rsid w:val="00AB57E3"/>
    <w:rsid w:val="00AB6183"/>
    <w:rsid w:val="00AB7612"/>
    <w:rsid w:val="00AC13A2"/>
    <w:rsid w:val="00AC2187"/>
    <w:rsid w:val="00AC49E0"/>
    <w:rsid w:val="00AC4F36"/>
    <w:rsid w:val="00AE0F82"/>
    <w:rsid w:val="00AE2D24"/>
    <w:rsid w:val="00AF38D3"/>
    <w:rsid w:val="00AF3CD3"/>
    <w:rsid w:val="00AF5F9F"/>
    <w:rsid w:val="00B0145E"/>
    <w:rsid w:val="00B02E2A"/>
    <w:rsid w:val="00B107E6"/>
    <w:rsid w:val="00B22741"/>
    <w:rsid w:val="00B23D17"/>
    <w:rsid w:val="00B3115A"/>
    <w:rsid w:val="00B32D2B"/>
    <w:rsid w:val="00B33453"/>
    <w:rsid w:val="00B33C94"/>
    <w:rsid w:val="00B37DD0"/>
    <w:rsid w:val="00B41D36"/>
    <w:rsid w:val="00B51716"/>
    <w:rsid w:val="00B52677"/>
    <w:rsid w:val="00B534BA"/>
    <w:rsid w:val="00B54525"/>
    <w:rsid w:val="00B5556B"/>
    <w:rsid w:val="00B56830"/>
    <w:rsid w:val="00B62CA6"/>
    <w:rsid w:val="00B634A7"/>
    <w:rsid w:val="00B6611D"/>
    <w:rsid w:val="00B758C0"/>
    <w:rsid w:val="00B76B89"/>
    <w:rsid w:val="00B76F2B"/>
    <w:rsid w:val="00B802CC"/>
    <w:rsid w:val="00B92668"/>
    <w:rsid w:val="00B926E9"/>
    <w:rsid w:val="00B93BC9"/>
    <w:rsid w:val="00B97A93"/>
    <w:rsid w:val="00BA77B2"/>
    <w:rsid w:val="00BB52B8"/>
    <w:rsid w:val="00BC29F1"/>
    <w:rsid w:val="00BC6C9E"/>
    <w:rsid w:val="00BC6E89"/>
    <w:rsid w:val="00BC713C"/>
    <w:rsid w:val="00BD28AF"/>
    <w:rsid w:val="00BD4A44"/>
    <w:rsid w:val="00BD6C81"/>
    <w:rsid w:val="00BE1B39"/>
    <w:rsid w:val="00BE40D8"/>
    <w:rsid w:val="00BF1590"/>
    <w:rsid w:val="00BF6D36"/>
    <w:rsid w:val="00C00B2C"/>
    <w:rsid w:val="00C01142"/>
    <w:rsid w:val="00C0420F"/>
    <w:rsid w:val="00C049EE"/>
    <w:rsid w:val="00C106B0"/>
    <w:rsid w:val="00C10A35"/>
    <w:rsid w:val="00C12D1F"/>
    <w:rsid w:val="00C1464C"/>
    <w:rsid w:val="00C16B0F"/>
    <w:rsid w:val="00C16D81"/>
    <w:rsid w:val="00C17879"/>
    <w:rsid w:val="00C22400"/>
    <w:rsid w:val="00C2501A"/>
    <w:rsid w:val="00C25E1F"/>
    <w:rsid w:val="00C30949"/>
    <w:rsid w:val="00C32318"/>
    <w:rsid w:val="00C33C8A"/>
    <w:rsid w:val="00C407E4"/>
    <w:rsid w:val="00C40C4E"/>
    <w:rsid w:val="00C53933"/>
    <w:rsid w:val="00C610C9"/>
    <w:rsid w:val="00C636D0"/>
    <w:rsid w:val="00C641BF"/>
    <w:rsid w:val="00C73960"/>
    <w:rsid w:val="00C7633E"/>
    <w:rsid w:val="00C8124E"/>
    <w:rsid w:val="00C82B12"/>
    <w:rsid w:val="00C835A6"/>
    <w:rsid w:val="00C9033D"/>
    <w:rsid w:val="00C96323"/>
    <w:rsid w:val="00CA2D4C"/>
    <w:rsid w:val="00CA5FA3"/>
    <w:rsid w:val="00CA7427"/>
    <w:rsid w:val="00CB23F5"/>
    <w:rsid w:val="00CC32FC"/>
    <w:rsid w:val="00CC580D"/>
    <w:rsid w:val="00CD000E"/>
    <w:rsid w:val="00CD138A"/>
    <w:rsid w:val="00CD3BD9"/>
    <w:rsid w:val="00CD3DC0"/>
    <w:rsid w:val="00CD7E39"/>
    <w:rsid w:val="00CE3A91"/>
    <w:rsid w:val="00CE458D"/>
    <w:rsid w:val="00CE695E"/>
    <w:rsid w:val="00CE6ED1"/>
    <w:rsid w:val="00CF184C"/>
    <w:rsid w:val="00CF46A5"/>
    <w:rsid w:val="00CF7F80"/>
    <w:rsid w:val="00D04C65"/>
    <w:rsid w:val="00D15B6E"/>
    <w:rsid w:val="00D212DC"/>
    <w:rsid w:val="00D255AA"/>
    <w:rsid w:val="00D26B39"/>
    <w:rsid w:val="00D27B0D"/>
    <w:rsid w:val="00D363D9"/>
    <w:rsid w:val="00D41527"/>
    <w:rsid w:val="00D420B7"/>
    <w:rsid w:val="00D43114"/>
    <w:rsid w:val="00D51F15"/>
    <w:rsid w:val="00D526F9"/>
    <w:rsid w:val="00D56FA0"/>
    <w:rsid w:val="00D60075"/>
    <w:rsid w:val="00D604D6"/>
    <w:rsid w:val="00D60B0A"/>
    <w:rsid w:val="00D60BF2"/>
    <w:rsid w:val="00D70B0F"/>
    <w:rsid w:val="00D81570"/>
    <w:rsid w:val="00D85360"/>
    <w:rsid w:val="00DA4C19"/>
    <w:rsid w:val="00DA66E6"/>
    <w:rsid w:val="00DB37E0"/>
    <w:rsid w:val="00DB69EB"/>
    <w:rsid w:val="00DC2B09"/>
    <w:rsid w:val="00DC3769"/>
    <w:rsid w:val="00DD180D"/>
    <w:rsid w:val="00DD6964"/>
    <w:rsid w:val="00DF2946"/>
    <w:rsid w:val="00DF6078"/>
    <w:rsid w:val="00E05149"/>
    <w:rsid w:val="00E142FC"/>
    <w:rsid w:val="00E15C4C"/>
    <w:rsid w:val="00E162C5"/>
    <w:rsid w:val="00E2109D"/>
    <w:rsid w:val="00E22377"/>
    <w:rsid w:val="00E2614D"/>
    <w:rsid w:val="00E46F7E"/>
    <w:rsid w:val="00E537E2"/>
    <w:rsid w:val="00E542EE"/>
    <w:rsid w:val="00E557FC"/>
    <w:rsid w:val="00E570D7"/>
    <w:rsid w:val="00E57130"/>
    <w:rsid w:val="00E61DF4"/>
    <w:rsid w:val="00E65504"/>
    <w:rsid w:val="00E67555"/>
    <w:rsid w:val="00E70F72"/>
    <w:rsid w:val="00E71592"/>
    <w:rsid w:val="00E73C1F"/>
    <w:rsid w:val="00E943C3"/>
    <w:rsid w:val="00E97BD5"/>
    <w:rsid w:val="00E97BDF"/>
    <w:rsid w:val="00EA08B0"/>
    <w:rsid w:val="00EA4C25"/>
    <w:rsid w:val="00EA5CEB"/>
    <w:rsid w:val="00EA621D"/>
    <w:rsid w:val="00EB6010"/>
    <w:rsid w:val="00EC418F"/>
    <w:rsid w:val="00EC76B4"/>
    <w:rsid w:val="00ED1E66"/>
    <w:rsid w:val="00ED2DF7"/>
    <w:rsid w:val="00ED6BD4"/>
    <w:rsid w:val="00ED7043"/>
    <w:rsid w:val="00ED7D46"/>
    <w:rsid w:val="00EE203C"/>
    <w:rsid w:val="00EE204F"/>
    <w:rsid w:val="00EE5F10"/>
    <w:rsid w:val="00EE737B"/>
    <w:rsid w:val="00EF5765"/>
    <w:rsid w:val="00F03CB7"/>
    <w:rsid w:val="00F047F9"/>
    <w:rsid w:val="00F06BF0"/>
    <w:rsid w:val="00F12FDC"/>
    <w:rsid w:val="00F27F48"/>
    <w:rsid w:val="00F32729"/>
    <w:rsid w:val="00F33512"/>
    <w:rsid w:val="00F3789F"/>
    <w:rsid w:val="00F4606F"/>
    <w:rsid w:val="00F52980"/>
    <w:rsid w:val="00F549E8"/>
    <w:rsid w:val="00F6165B"/>
    <w:rsid w:val="00F77A15"/>
    <w:rsid w:val="00F80EEC"/>
    <w:rsid w:val="00F92D96"/>
    <w:rsid w:val="00F93A3E"/>
    <w:rsid w:val="00F950DA"/>
    <w:rsid w:val="00FA1E8D"/>
    <w:rsid w:val="00FA4279"/>
    <w:rsid w:val="00FA78B8"/>
    <w:rsid w:val="00FB213F"/>
    <w:rsid w:val="00FB47B6"/>
    <w:rsid w:val="00FB5262"/>
    <w:rsid w:val="00FD5F57"/>
    <w:rsid w:val="00FD61C1"/>
    <w:rsid w:val="00FD6267"/>
    <w:rsid w:val="00FF4AB0"/>
    <w:rsid w:val="00FF5988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272A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semiHidden/>
    <w:unhideWhenUsed/>
    <w:qFormat/>
    <w:rsid w:val="00A53D71"/>
    <w:pP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196E"/>
    <w:pPr>
      <w:suppressAutoHyphens/>
      <w:ind w:left="720"/>
      <w:contextualSpacing/>
    </w:pPr>
    <w:rPr>
      <w:lang w:eastAsia="ar-SA"/>
    </w:rPr>
  </w:style>
  <w:style w:type="paragraph" w:styleId="a5">
    <w:name w:val="header"/>
    <w:basedOn w:val="a0"/>
    <w:link w:val="a6"/>
    <w:uiPriority w:val="99"/>
    <w:semiHidden/>
    <w:unhideWhenUsed/>
    <w:rsid w:val="003A5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3A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3A53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3A5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ydownloadscss">
    <w:name w:val="mydownloads_css"/>
    <w:basedOn w:val="a1"/>
    <w:rsid w:val="00213042"/>
  </w:style>
  <w:style w:type="paragraph" w:styleId="a">
    <w:name w:val="List Bullet"/>
    <w:basedOn w:val="a0"/>
    <w:uiPriority w:val="99"/>
    <w:unhideWhenUsed/>
    <w:rsid w:val="00A95002"/>
    <w:pPr>
      <w:numPr>
        <w:numId w:val="27"/>
      </w:numPr>
      <w:contextualSpacing/>
    </w:pPr>
  </w:style>
  <w:style w:type="paragraph" w:customStyle="1" w:styleId="Default">
    <w:name w:val="Default"/>
    <w:rsid w:val="00006F95"/>
    <w:pPr>
      <w:autoSpaceDE w:val="0"/>
      <w:autoSpaceDN w:val="0"/>
      <w:adjustRightInd w:val="0"/>
      <w:spacing w:before="0" w:beforeAutospacing="0" w:line="240" w:lineRule="auto"/>
      <w:jc w:val="left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232BC2"/>
    <w:pPr>
      <w:autoSpaceDE w:val="0"/>
      <w:autoSpaceDN w:val="0"/>
      <w:adjustRightInd w:val="0"/>
      <w:spacing w:before="0" w:beforeAutospacing="0" w:line="240" w:lineRule="auto"/>
      <w:jc w:val="left"/>
    </w:pPr>
    <w:rPr>
      <w:rFonts w:ascii="Arial" w:hAnsi="Arial" w:cs="Arial"/>
      <w:sz w:val="24"/>
      <w:szCs w:val="24"/>
    </w:rPr>
  </w:style>
  <w:style w:type="paragraph" w:styleId="a9">
    <w:name w:val="No Spacing"/>
    <w:link w:val="aa"/>
    <w:uiPriority w:val="1"/>
    <w:qFormat/>
    <w:rsid w:val="00B37DD0"/>
    <w:pPr>
      <w:spacing w:before="0" w:beforeAutospacing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1"/>
    <w:link w:val="a9"/>
    <w:uiPriority w:val="1"/>
    <w:rsid w:val="00B37DD0"/>
    <w:rPr>
      <w:rFonts w:ascii="Calibri" w:eastAsia="Calibri" w:hAnsi="Calibri" w:cs="Times New Roman"/>
    </w:rPr>
  </w:style>
  <w:style w:type="table" w:styleId="ab">
    <w:name w:val="Table Grid"/>
    <w:basedOn w:val="a2"/>
    <w:uiPriority w:val="39"/>
    <w:rsid w:val="00B37DD0"/>
    <w:pPr>
      <w:spacing w:before="0" w:beforeAutospacing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A53D7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c">
    <w:name w:val="Normal (Web)"/>
    <w:basedOn w:val="a0"/>
    <w:uiPriority w:val="99"/>
    <w:unhideWhenUsed/>
    <w:rsid w:val="00A53D7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947A-AF34-45E8-856F-5B5675A8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shoolasd</cp:lastModifiedBy>
  <cp:revision>198</cp:revision>
  <cp:lastPrinted>2017-04-24T23:39:00Z</cp:lastPrinted>
  <dcterms:created xsi:type="dcterms:W3CDTF">2013-10-08T08:18:00Z</dcterms:created>
  <dcterms:modified xsi:type="dcterms:W3CDTF">2021-11-11T22:23:00Z</dcterms:modified>
</cp:coreProperties>
</file>