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71" w:rsidRDefault="00DB0E71" w:rsidP="00160EC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940425" cy="838838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8383"/>
                    </a:xfrm>
                    <a:prstGeom prst="rect">
                      <a:avLst/>
                    </a:prstGeom>
                    <a:noFill/>
                    <a:ln>
                      <a:noFill/>
                    </a:ln>
                  </pic:spPr>
                </pic:pic>
              </a:graphicData>
            </a:graphic>
          </wp:inline>
        </w:drawing>
      </w:r>
    </w:p>
    <w:p w:rsidR="00DB0E71" w:rsidRDefault="00DB0E71" w:rsidP="00160EC8">
      <w:pPr>
        <w:spacing w:after="0" w:line="240" w:lineRule="auto"/>
        <w:jc w:val="center"/>
        <w:rPr>
          <w:rFonts w:ascii="Times New Roman" w:eastAsia="Times New Roman" w:hAnsi="Times New Roman" w:cs="Times New Roman"/>
          <w:b/>
          <w:bCs/>
          <w:sz w:val="24"/>
          <w:szCs w:val="24"/>
          <w:lang w:eastAsia="ru-RU"/>
        </w:rPr>
      </w:pPr>
    </w:p>
    <w:p w:rsidR="00DB0E71" w:rsidRDefault="00DB0E71" w:rsidP="00160EC8">
      <w:pPr>
        <w:spacing w:after="0" w:line="240" w:lineRule="auto"/>
        <w:jc w:val="center"/>
        <w:rPr>
          <w:rFonts w:ascii="Times New Roman" w:eastAsia="Times New Roman" w:hAnsi="Times New Roman" w:cs="Times New Roman"/>
          <w:b/>
          <w:bCs/>
          <w:sz w:val="24"/>
          <w:szCs w:val="24"/>
          <w:lang w:eastAsia="ru-RU"/>
        </w:rPr>
      </w:pPr>
    </w:p>
    <w:p w:rsidR="00DB0E71" w:rsidRDefault="00DB0E71" w:rsidP="00160EC8">
      <w:pPr>
        <w:spacing w:after="0" w:line="240" w:lineRule="auto"/>
        <w:jc w:val="center"/>
        <w:rPr>
          <w:rFonts w:ascii="Times New Roman" w:eastAsia="Times New Roman" w:hAnsi="Times New Roman" w:cs="Times New Roman"/>
          <w:b/>
          <w:bCs/>
          <w:sz w:val="24"/>
          <w:szCs w:val="24"/>
          <w:lang w:eastAsia="ru-RU"/>
        </w:rPr>
      </w:pPr>
    </w:p>
    <w:p w:rsidR="00DB0E71" w:rsidRDefault="00DB0E71" w:rsidP="00160EC8">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160EC8" w:rsidRPr="00160EC8" w:rsidRDefault="00160EC8" w:rsidP="00160EC8">
      <w:pPr>
        <w:spacing w:after="0" w:line="240" w:lineRule="auto"/>
        <w:jc w:val="center"/>
        <w:rPr>
          <w:rFonts w:ascii="Times New Roman" w:eastAsia="Times New Roman" w:hAnsi="Times New Roman" w:cs="Times New Roman"/>
          <w:b/>
          <w:bCs/>
          <w:sz w:val="24"/>
          <w:szCs w:val="24"/>
          <w:lang w:eastAsia="ru-RU"/>
        </w:rPr>
      </w:pPr>
      <w:r w:rsidRPr="00160EC8">
        <w:rPr>
          <w:rFonts w:ascii="Times New Roman" w:eastAsia="Times New Roman" w:hAnsi="Times New Roman" w:cs="Times New Roman"/>
          <w:b/>
          <w:bCs/>
          <w:sz w:val="24"/>
          <w:szCs w:val="24"/>
          <w:lang w:eastAsia="ru-RU"/>
        </w:rPr>
        <w:lastRenderedPageBreak/>
        <w:t>Паспорт программы</w:t>
      </w:r>
    </w:p>
    <w:tbl>
      <w:tblPr>
        <w:tblW w:w="10036" w:type="dxa"/>
        <w:jc w:val="center"/>
        <w:tblInd w:w="-220" w:type="dxa"/>
        <w:tblLayout w:type="fixed"/>
        <w:tblCellMar>
          <w:top w:w="15" w:type="dxa"/>
          <w:left w:w="15" w:type="dxa"/>
          <w:bottom w:w="15" w:type="dxa"/>
          <w:right w:w="15" w:type="dxa"/>
        </w:tblCellMar>
        <w:tblLook w:val="0000" w:firstRow="0" w:lastRow="0" w:firstColumn="0" w:lastColumn="0" w:noHBand="0" w:noVBand="0"/>
      </w:tblPr>
      <w:tblGrid>
        <w:gridCol w:w="2493"/>
        <w:gridCol w:w="7543"/>
      </w:tblGrid>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ind w:left="49"/>
              <w:jc w:val="both"/>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Наименование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suppressAutoHyphens/>
              <w:spacing w:after="0" w:line="240" w:lineRule="auto"/>
              <w:ind w:left="159" w:right="157"/>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 xml:space="preserve">Программа внеурочной деятельности «Разговоры о </w:t>
            </w:r>
            <w:proofErr w:type="gramStart"/>
            <w:r w:rsidRPr="00160EC8">
              <w:rPr>
                <w:rFonts w:ascii="Times New Roman" w:eastAsia="Times New Roman" w:hAnsi="Times New Roman" w:cs="Times New Roman"/>
                <w:kern w:val="1"/>
                <w:sz w:val="24"/>
                <w:szCs w:val="24"/>
                <w:lang w:eastAsia="ar-SA"/>
              </w:rPr>
              <w:t>важном</w:t>
            </w:r>
            <w:proofErr w:type="gramEnd"/>
            <w:r w:rsidRPr="00160EC8">
              <w:rPr>
                <w:rFonts w:ascii="Times New Roman" w:eastAsia="Times New Roman" w:hAnsi="Times New Roman" w:cs="Times New Roman"/>
                <w:kern w:val="1"/>
                <w:sz w:val="24"/>
                <w:szCs w:val="24"/>
                <w:lang w:eastAsia="ar-SA"/>
              </w:rPr>
              <w:t xml:space="preserve">» для учащихся </w:t>
            </w:r>
            <w:r>
              <w:rPr>
                <w:rFonts w:ascii="Times New Roman" w:eastAsia="Times New Roman" w:hAnsi="Times New Roman" w:cs="Times New Roman"/>
                <w:kern w:val="1"/>
                <w:sz w:val="24"/>
                <w:szCs w:val="24"/>
                <w:lang w:eastAsia="ar-SA"/>
              </w:rPr>
              <w:t>10/11</w:t>
            </w:r>
            <w:r w:rsidRPr="00160EC8">
              <w:rPr>
                <w:rFonts w:ascii="Times New Roman" w:eastAsia="Times New Roman" w:hAnsi="Times New Roman" w:cs="Times New Roman"/>
                <w:kern w:val="1"/>
                <w:sz w:val="24"/>
                <w:szCs w:val="24"/>
                <w:lang w:eastAsia="ar-SA"/>
              </w:rPr>
              <w:t xml:space="preserve"> класса </w:t>
            </w:r>
          </w:p>
        </w:tc>
      </w:tr>
      <w:tr w:rsidR="00160EC8" w:rsidRPr="00160EC8" w:rsidTr="00160EC8">
        <w:trPr>
          <w:trHeight w:val="271"/>
          <w:jc w:val="center"/>
        </w:trPr>
        <w:tc>
          <w:tcPr>
            <w:tcW w:w="2493" w:type="dxa"/>
            <w:tcBorders>
              <w:top w:val="single" w:sz="4" w:space="0" w:color="000000"/>
              <w:left w:val="single" w:sz="4" w:space="0" w:color="000000"/>
              <w:bottom w:val="single" w:sz="4" w:space="0" w:color="000000"/>
            </w:tcBorders>
            <w:shd w:val="clear" w:color="auto" w:fill="auto"/>
          </w:tcPr>
          <w:p w:rsidR="00160EC8" w:rsidRPr="00160EC8" w:rsidRDefault="00160EC8" w:rsidP="00160EC8">
            <w:pPr>
              <w:suppressAutoHyphens/>
              <w:spacing w:after="0" w:line="240" w:lineRule="auto"/>
              <w:rPr>
                <w:rFonts w:ascii="Times New Roman" w:eastAsia="SimSun" w:hAnsi="Times New Roman" w:cs="Times New Roman"/>
                <w:kern w:val="1"/>
                <w:sz w:val="24"/>
                <w:szCs w:val="24"/>
                <w:lang w:eastAsia="ar-SA"/>
              </w:rPr>
            </w:pPr>
            <w:r w:rsidRPr="00160EC8">
              <w:rPr>
                <w:rFonts w:ascii="Times New Roman" w:eastAsia="SimSun" w:hAnsi="Times New Roman" w:cs="Times New Roman"/>
                <w:kern w:val="1"/>
                <w:sz w:val="24"/>
                <w:szCs w:val="24"/>
                <w:lang w:eastAsia="ar-SA"/>
              </w:rPr>
              <w:t>Статус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60EC8" w:rsidRPr="00160EC8" w:rsidRDefault="00160EC8" w:rsidP="00160EC8">
            <w:pPr>
              <w:suppressAutoHyphens/>
              <w:spacing w:after="0" w:line="240" w:lineRule="auto"/>
              <w:ind w:left="159" w:right="157"/>
              <w:rPr>
                <w:rFonts w:ascii="Times New Roman" w:eastAsia="Times New Roman" w:hAnsi="Times New Roman" w:cs="Times New Roman"/>
                <w:kern w:val="1"/>
                <w:sz w:val="24"/>
                <w:szCs w:val="24"/>
                <w:lang w:eastAsia="ar-SA"/>
              </w:rPr>
            </w:pPr>
            <w:r w:rsidRPr="00160EC8">
              <w:rPr>
                <w:rFonts w:ascii="Times New Roman" w:eastAsia="SimSun" w:hAnsi="Times New Roman" w:cs="Times New Roman"/>
                <w:kern w:val="1"/>
                <w:sz w:val="24"/>
                <w:szCs w:val="24"/>
                <w:lang w:eastAsia="ar-SA"/>
              </w:rPr>
              <w:t>Модифицированная, коррекционная</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SimSu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Основание для разработки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suppressAutoHyphens/>
              <w:spacing w:before="28" w:after="28" w:line="240" w:lineRule="auto"/>
              <w:ind w:left="159"/>
              <w:rPr>
                <w:rFonts w:ascii="Times New Roman" w:eastAsia="Times New Roman" w:hAnsi="Times New Roman" w:cs="Times New Roman"/>
                <w:kern w:val="2"/>
                <w:sz w:val="24"/>
                <w:szCs w:val="24"/>
                <w:lang w:eastAsia="ar-SA"/>
              </w:rPr>
            </w:pPr>
            <w:r w:rsidRPr="00160EC8">
              <w:rPr>
                <w:rFonts w:ascii="Times New Roman" w:eastAsia="Times New Roman" w:hAnsi="Times New Roman" w:cs="Times New Roman"/>
                <w:kern w:val="2"/>
                <w:sz w:val="24"/>
                <w:szCs w:val="24"/>
                <w:lang w:eastAsia="ar-SA"/>
              </w:rPr>
              <w:t>-Конституция РФ.</w:t>
            </w:r>
          </w:p>
          <w:p w:rsidR="00160EC8" w:rsidRPr="00160EC8" w:rsidRDefault="00160EC8" w:rsidP="00160EC8">
            <w:pPr>
              <w:suppressAutoHyphens/>
              <w:spacing w:before="28" w:after="28" w:line="240" w:lineRule="auto"/>
              <w:ind w:left="159"/>
              <w:rPr>
                <w:rFonts w:ascii="Times New Roman" w:eastAsia="Times New Roman" w:hAnsi="Times New Roman" w:cs="Times New Roman"/>
                <w:kern w:val="2"/>
                <w:sz w:val="24"/>
                <w:szCs w:val="24"/>
                <w:lang w:eastAsia="ar-SA"/>
              </w:rPr>
            </w:pPr>
            <w:r w:rsidRPr="00160EC8">
              <w:rPr>
                <w:rFonts w:ascii="Times New Roman" w:eastAsia="Times New Roman" w:hAnsi="Times New Roman" w:cs="Times New Roman"/>
                <w:kern w:val="2"/>
                <w:sz w:val="24"/>
                <w:szCs w:val="24"/>
                <w:lang w:eastAsia="ar-SA"/>
              </w:rPr>
              <w:t>-ФЗ №273 «Об образовании в Российской Федерации».</w:t>
            </w:r>
          </w:p>
          <w:p w:rsidR="00160EC8" w:rsidRPr="00160EC8" w:rsidRDefault="00160EC8" w:rsidP="00160EC8">
            <w:pPr>
              <w:suppressAutoHyphens/>
              <w:spacing w:before="28" w:after="28" w:line="240" w:lineRule="auto"/>
              <w:ind w:left="159"/>
              <w:rPr>
                <w:rFonts w:ascii="Times New Roman" w:eastAsia="Times New Roman" w:hAnsi="Times New Roman" w:cs="Times New Roman"/>
                <w:kern w:val="2"/>
                <w:sz w:val="24"/>
                <w:szCs w:val="24"/>
                <w:lang w:eastAsia="ar-SA"/>
              </w:rPr>
            </w:pPr>
            <w:r w:rsidRPr="00160EC8">
              <w:rPr>
                <w:rFonts w:ascii="Times New Roman" w:eastAsia="Times New Roman" w:hAnsi="Times New Roman" w:cs="Times New Roman"/>
                <w:kern w:val="2"/>
                <w:sz w:val="24"/>
                <w:szCs w:val="24"/>
                <w:lang w:eastAsia="ar-SA"/>
              </w:rPr>
              <w:t xml:space="preserve">-Конвенция о правах ребенка. </w:t>
            </w:r>
          </w:p>
          <w:p w:rsidR="00160EC8" w:rsidRPr="00160EC8" w:rsidRDefault="00160EC8" w:rsidP="00160EC8">
            <w:pPr>
              <w:suppressAutoHyphens/>
              <w:spacing w:before="28" w:after="28" w:line="240" w:lineRule="auto"/>
              <w:ind w:left="159"/>
              <w:rPr>
                <w:rFonts w:ascii="Times New Roman" w:eastAsia="Times New Roman" w:hAnsi="Times New Roman" w:cs="Times New Roman"/>
                <w:kern w:val="2"/>
                <w:sz w:val="24"/>
                <w:szCs w:val="24"/>
                <w:lang w:eastAsia="ar-SA"/>
              </w:rPr>
            </w:pPr>
            <w:r w:rsidRPr="00160EC8">
              <w:rPr>
                <w:rFonts w:ascii="Times New Roman" w:eastAsia="Times New Roman" w:hAnsi="Times New Roman" w:cs="Times New Roman"/>
                <w:kern w:val="2"/>
                <w:sz w:val="24"/>
                <w:szCs w:val="24"/>
                <w:lang w:eastAsia="ar-SA"/>
              </w:rPr>
              <w:t xml:space="preserve">-ФГОС образования </w:t>
            </w:r>
            <w:proofErr w:type="gramStart"/>
            <w:r w:rsidRPr="00160EC8">
              <w:rPr>
                <w:rFonts w:ascii="Times New Roman" w:eastAsia="Times New Roman" w:hAnsi="Times New Roman" w:cs="Times New Roman"/>
                <w:kern w:val="2"/>
                <w:sz w:val="24"/>
                <w:szCs w:val="24"/>
                <w:lang w:eastAsia="ar-SA"/>
              </w:rPr>
              <w:t>обучающихся</w:t>
            </w:r>
            <w:proofErr w:type="gramEnd"/>
            <w:r w:rsidRPr="00160EC8">
              <w:rPr>
                <w:rFonts w:ascii="Times New Roman" w:eastAsia="Times New Roman" w:hAnsi="Times New Roman" w:cs="Times New Roman"/>
                <w:kern w:val="2"/>
                <w:sz w:val="24"/>
                <w:szCs w:val="24"/>
                <w:lang w:eastAsia="ar-SA"/>
              </w:rPr>
              <w:t xml:space="preserve"> с умственной отсталостью (интеллектуальными нарушениями). Приказ Министерства образования и науки РФ №1599 от19.12.2014</w:t>
            </w:r>
            <w:r w:rsidRPr="00160EC8">
              <w:rPr>
                <w:rFonts w:ascii="Times New Roman" w:eastAsia="Times New Roman" w:hAnsi="Times New Roman" w:cs="Times New Roman"/>
                <w:kern w:val="2"/>
                <w:sz w:val="24"/>
                <w:szCs w:val="24"/>
                <w:lang w:eastAsia="ar-SA"/>
              </w:rPr>
              <w:br/>
              <w:t xml:space="preserve">-ФГОС </w:t>
            </w:r>
            <w:r w:rsidRPr="00160EC8">
              <w:rPr>
                <w:rFonts w:ascii="Times New Roman" w:eastAsia="Times New Roman" w:hAnsi="Times New Roman" w:cs="Times New Roman"/>
                <w:color w:val="000000"/>
                <w:sz w:val="24"/>
                <w:szCs w:val="24"/>
                <w:lang w:eastAsia="ru-RU"/>
              </w:rPr>
              <w:t>НОО</w:t>
            </w:r>
            <w:r w:rsidRPr="00160EC8">
              <w:rPr>
                <w:rFonts w:ascii="Times New Roman" w:eastAsia="Times New Roman" w:hAnsi="Times New Roman" w:cs="Times New Roman"/>
                <w:sz w:val="24"/>
                <w:szCs w:val="24"/>
                <w:lang w:eastAsia="ru-RU"/>
              </w:rPr>
              <w:t xml:space="preserve"> </w:t>
            </w:r>
            <w:r w:rsidRPr="00160EC8">
              <w:rPr>
                <w:rFonts w:ascii="Times New Roman" w:eastAsia="Times New Roman" w:hAnsi="Times New Roman" w:cs="Times New Roman"/>
                <w:color w:val="000000"/>
                <w:sz w:val="24"/>
                <w:szCs w:val="24"/>
                <w:lang w:eastAsia="ru-RU"/>
              </w:rPr>
              <w:t>образования обучающихся с ограниченными возможностями здоровья.</w:t>
            </w:r>
            <w:r w:rsidRPr="00160EC8">
              <w:rPr>
                <w:rFonts w:ascii="Times New Roman" w:eastAsia="Times New Roman" w:hAnsi="Times New Roman" w:cs="Times New Roman"/>
                <w:kern w:val="2"/>
                <w:sz w:val="24"/>
                <w:szCs w:val="24"/>
                <w:lang w:eastAsia="ar-SA"/>
              </w:rPr>
              <w:t xml:space="preserve"> Приказ Министерства образования и науки РФ от 19.12.2014 №1598;</w:t>
            </w:r>
          </w:p>
          <w:p w:rsidR="00160EC8" w:rsidRPr="00160EC8" w:rsidRDefault="00160EC8" w:rsidP="00160EC8">
            <w:pPr>
              <w:suppressAutoHyphens/>
              <w:spacing w:after="0" w:line="240" w:lineRule="auto"/>
              <w:ind w:left="159" w:right="157"/>
              <w:rPr>
                <w:rFonts w:ascii="Times New Roman" w:eastAsia="Times New Roman" w:hAnsi="Times New Roman" w:cs="Times New Roman"/>
                <w:kern w:val="2"/>
                <w:sz w:val="24"/>
                <w:szCs w:val="24"/>
                <w:lang w:eastAsia="ar-SA"/>
              </w:rPr>
            </w:pPr>
            <w:r w:rsidRPr="00160EC8">
              <w:rPr>
                <w:rFonts w:ascii="Times New Roman" w:eastAsia="Times New Roman" w:hAnsi="Times New Roman" w:cs="Times New Roman"/>
                <w:kern w:val="2"/>
                <w:sz w:val="24"/>
                <w:szCs w:val="24"/>
                <w:lang w:eastAsia="ar-SA"/>
              </w:rPr>
              <w:t xml:space="preserve">- </w:t>
            </w:r>
            <w:r w:rsidRPr="00160EC8">
              <w:rPr>
                <w:rFonts w:ascii="Times New Roman" w:eastAsia="Times New Roman" w:hAnsi="Times New Roman" w:cs="Times New Roman"/>
                <w:bCs/>
                <w:sz w:val="24"/>
                <w:szCs w:val="24"/>
                <w:lang w:eastAsia="ru-RU"/>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 </w:t>
            </w:r>
            <w:r w:rsidRPr="00160EC8">
              <w:rPr>
                <w:rFonts w:ascii="Times New Roman" w:eastAsia="Times New Roman" w:hAnsi="Times New Roman" w:cs="Times New Roman"/>
                <w:kern w:val="2"/>
                <w:sz w:val="24"/>
                <w:szCs w:val="24"/>
                <w:lang w:eastAsia="ar-SA"/>
              </w:rPr>
              <w:t>Письмо Министерства образования и науки РФ от 18 августа 2017 г. N 09-1672</w:t>
            </w:r>
          </w:p>
          <w:p w:rsidR="00160EC8" w:rsidRPr="00160EC8" w:rsidRDefault="00160EC8" w:rsidP="00160EC8">
            <w:pPr>
              <w:pStyle w:val="a3"/>
              <w:widowControl w:val="0"/>
              <w:numPr>
                <w:ilvl w:val="1"/>
                <w:numId w:val="10"/>
              </w:numPr>
              <w:autoSpaceDE w:val="0"/>
              <w:autoSpaceDN w:val="0"/>
              <w:spacing w:after="0" w:line="240" w:lineRule="auto"/>
              <w:ind w:left="159" w:hanging="1111"/>
              <w:rPr>
                <w:rFonts w:ascii="Times New Roman" w:hAnsi="Times New Roman"/>
                <w:sz w:val="24"/>
                <w:szCs w:val="24"/>
              </w:rPr>
            </w:pPr>
            <w:r w:rsidRPr="00160EC8">
              <w:rPr>
                <w:rFonts w:ascii="Times New Roman" w:hAnsi="Times New Roman"/>
                <w:kern w:val="2"/>
                <w:sz w:val="24"/>
                <w:szCs w:val="24"/>
                <w:lang w:eastAsia="ar-SA"/>
              </w:rPr>
              <w:t>-</w:t>
            </w:r>
            <w:r w:rsidRPr="00160EC8">
              <w:rPr>
                <w:rFonts w:ascii="Times New Roman" w:hAnsi="Times New Roman"/>
                <w:sz w:val="24"/>
                <w:szCs w:val="24"/>
                <w:lang w:eastAsia="ru-RU"/>
              </w:rPr>
              <w:t xml:space="preserve"> </w:t>
            </w:r>
            <w:r w:rsidRPr="00160EC8">
              <w:rPr>
                <w:rFonts w:ascii="Times New Roman" w:hAnsi="Times New Roman"/>
                <w:kern w:val="2"/>
                <w:sz w:val="24"/>
                <w:szCs w:val="24"/>
                <w:lang w:eastAsia="ar-SA"/>
              </w:rPr>
              <w:t>Методические рекомендации по использованию и включению в содержание процесса обучения и воспитания государственных символов Российской Федерации, направленных письмом Министерства просвещения от 15.04.2022 № СК-295/06;</w:t>
            </w:r>
            <w:r w:rsidRPr="00160EC8">
              <w:rPr>
                <w:rFonts w:ascii="Times New Roman" w:hAnsi="Times New Roman"/>
                <w:kern w:val="2"/>
                <w:sz w:val="24"/>
                <w:szCs w:val="24"/>
                <w:lang w:eastAsia="ar-SA"/>
              </w:rPr>
              <w:br/>
            </w:r>
            <w:r w:rsidRPr="00160EC8">
              <w:rPr>
                <w:rFonts w:ascii="Times New Roman" w:hAnsi="Times New Roman"/>
                <w:color w:val="231F20"/>
                <w:sz w:val="24"/>
                <w:szCs w:val="24"/>
              </w:rPr>
              <w:t>Приказ</w:t>
            </w:r>
            <w:r w:rsidRPr="00160EC8">
              <w:rPr>
                <w:rFonts w:ascii="Times New Roman" w:hAnsi="Times New Roman"/>
                <w:color w:val="231F20"/>
                <w:spacing w:val="-10"/>
                <w:sz w:val="24"/>
                <w:szCs w:val="24"/>
              </w:rPr>
              <w:t xml:space="preserve"> </w:t>
            </w:r>
            <w:r w:rsidRPr="00160EC8">
              <w:rPr>
                <w:rFonts w:ascii="Times New Roman" w:hAnsi="Times New Roman"/>
                <w:color w:val="231F20"/>
                <w:sz w:val="24"/>
                <w:szCs w:val="24"/>
              </w:rPr>
              <w:t>Министерства</w:t>
            </w:r>
            <w:r w:rsidRPr="00160EC8">
              <w:rPr>
                <w:rFonts w:ascii="Times New Roman" w:hAnsi="Times New Roman"/>
                <w:color w:val="231F20"/>
                <w:spacing w:val="-10"/>
                <w:sz w:val="24"/>
                <w:szCs w:val="24"/>
              </w:rPr>
              <w:t xml:space="preserve"> </w:t>
            </w:r>
            <w:r w:rsidRPr="00160EC8">
              <w:rPr>
                <w:rFonts w:ascii="Times New Roman" w:hAnsi="Times New Roman"/>
                <w:color w:val="231F20"/>
                <w:sz w:val="24"/>
                <w:szCs w:val="24"/>
              </w:rPr>
              <w:t>просвещения</w:t>
            </w:r>
            <w:r w:rsidRPr="00160EC8">
              <w:rPr>
                <w:rFonts w:ascii="Times New Roman" w:hAnsi="Times New Roman"/>
                <w:color w:val="231F20"/>
                <w:spacing w:val="-9"/>
                <w:sz w:val="24"/>
                <w:szCs w:val="24"/>
              </w:rPr>
              <w:t xml:space="preserve"> </w:t>
            </w:r>
            <w:r w:rsidRPr="00160EC8">
              <w:rPr>
                <w:rFonts w:ascii="Times New Roman" w:hAnsi="Times New Roman"/>
                <w:color w:val="231F20"/>
                <w:sz w:val="24"/>
                <w:szCs w:val="24"/>
              </w:rPr>
              <w:t>Российской</w:t>
            </w:r>
            <w:r w:rsidRPr="00160EC8">
              <w:rPr>
                <w:rFonts w:ascii="Times New Roman" w:hAnsi="Times New Roman"/>
                <w:color w:val="231F20"/>
                <w:spacing w:val="-9"/>
                <w:sz w:val="24"/>
                <w:szCs w:val="24"/>
              </w:rPr>
              <w:t xml:space="preserve"> </w:t>
            </w:r>
            <w:r w:rsidRPr="00160EC8">
              <w:rPr>
                <w:rFonts w:ascii="Times New Roman" w:hAnsi="Times New Roman"/>
                <w:color w:val="231F20"/>
                <w:sz w:val="24"/>
                <w:szCs w:val="24"/>
              </w:rPr>
              <w:t>Федерации</w:t>
            </w:r>
            <w:r w:rsidRPr="00160EC8">
              <w:rPr>
                <w:rFonts w:ascii="Times New Roman" w:hAnsi="Times New Roman"/>
                <w:color w:val="231F20"/>
                <w:spacing w:val="-11"/>
                <w:sz w:val="24"/>
                <w:szCs w:val="24"/>
              </w:rPr>
              <w:t xml:space="preserve"> </w:t>
            </w:r>
            <w:r w:rsidRPr="00160EC8">
              <w:rPr>
                <w:rFonts w:ascii="Times New Roman" w:hAnsi="Times New Roman"/>
                <w:color w:val="231F20"/>
                <w:sz w:val="24"/>
                <w:szCs w:val="24"/>
              </w:rPr>
              <w:t>от</w:t>
            </w:r>
            <w:r w:rsidRPr="00160EC8">
              <w:rPr>
                <w:rFonts w:ascii="Times New Roman" w:hAnsi="Times New Roman"/>
                <w:color w:val="231F20"/>
                <w:spacing w:val="-9"/>
                <w:sz w:val="24"/>
                <w:szCs w:val="24"/>
              </w:rPr>
              <w:t xml:space="preserve"> </w:t>
            </w:r>
            <w:r w:rsidRPr="00160EC8">
              <w:rPr>
                <w:rFonts w:ascii="Times New Roman" w:hAnsi="Times New Roman"/>
                <w:color w:val="231F20"/>
                <w:sz w:val="24"/>
                <w:szCs w:val="24"/>
              </w:rPr>
              <w:t>18.05.2023</w:t>
            </w:r>
            <w:r>
              <w:rPr>
                <w:rFonts w:ascii="Times New Roman" w:hAnsi="Times New Roman"/>
                <w:color w:val="231F20"/>
                <w:sz w:val="24"/>
                <w:szCs w:val="24"/>
                <w:lang w:val="ru-RU"/>
              </w:rPr>
              <w:t xml:space="preserve"> Об</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утверждении</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федеральной</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образовательной</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программы</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среднего</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общего</w:t>
            </w:r>
            <w:r w:rsidRPr="00160EC8">
              <w:rPr>
                <w:rFonts w:ascii="Times New Roman" w:hAnsi="Times New Roman"/>
                <w:color w:val="231F20"/>
                <w:spacing w:val="-2"/>
                <w:sz w:val="24"/>
                <w:szCs w:val="24"/>
              </w:rPr>
              <w:t xml:space="preserve"> </w:t>
            </w:r>
            <w:r w:rsidRPr="00160EC8">
              <w:rPr>
                <w:rFonts w:ascii="Times New Roman" w:hAnsi="Times New Roman"/>
                <w:color w:val="231F20"/>
                <w:sz w:val="24"/>
                <w:szCs w:val="24"/>
              </w:rPr>
              <w:t>образования»</w:t>
            </w:r>
            <w:r w:rsidRPr="00160EC8">
              <w:rPr>
                <w:rFonts w:ascii="Times New Roman" w:hAnsi="Times New Roman"/>
                <w:color w:val="231F20"/>
                <w:spacing w:val="-3"/>
                <w:sz w:val="24"/>
                <w:szCs w:val="24"/>
              </w:rPr>
              <w:t xml:space="preserve"> </w:t>
            </w:r>
            <w:r w:rsidRPr="00160EC8">
              <w:rPr>
                <w:rFonts w:ascii="Times New Roman" w:hAnsi="Times New Roman"/>
                <w:color w:val="231F20"/>
                <w:sz w:val="24"/>
                <w:szCs w:val="24"/>
              </w:rPr>
              <w:t>(Зарегистрирован</w:t>
            </w:r>
            <w:r w:rsidRPr="00160EC8">
              <w:rPr>
                <w:rFonts w:ascii="Times New Roman" w:hAnsi="Times New Roman"/>
                <w:color w:val="231F20"/>
                <w:spacing w:val="-3"/>
                <w:sz w:val="24"/>
                <w:szCs w:val="24"/>
              </w:rPr>
              <w:t xml:space="preserve"> </w:t>
            </w:r>
            <w:r w:rsidRPr="00160EC8">
              <w:rPr>
                <w:rFonts w:ascii="Times New Roman" w:hAnsi="Times New Roman"/>
                <w:color w:val="231F20"/>
                <w:sz w:val="24"/>
                <w:szCs w:val="24"/>
              </w:rPr>
              <w:t>Минюстом</w:t>
            </w:r>
            <w:r w:rsidRPr="00160EC8">
              <w:rPr>
                <w:rFonts w:ascii="Times New Roman" w:hAnsi="Times New Roman"/>
                <w:color w:val="231F20"/>
                <w:spacing w:val="-3"/>
                <w:sz w:val="24"/>
                <w:szCs w:val="24"/>
              </w:rPr>
              <w:t xml:space="preserve"> </w:t>
            </w:r>
            <w:r w:rsidRPr="00160EC8">
              <w:rPr>
                <w:rFonts w:ascii="Times New Roman" w:hAnsi="Times New Roman"/>
                <w:color w:val="231F20"/>
                <w:sz w:val="24"/>
                <w:szCs w:val="24"/>
              </w:rPr>
              <w:t>России</w:t>
            </w:r>
            <w:r w:rsidRPr="00160EC8">
              <w:rPr>
                <w:rFonts w:ascii="Times New Roman" w:hAnsi="Times New Roman"/>
                <w:color w:val="231F20"/>
                <w:spacing w:val="-1"/>
                <w:sz w:val="24"/>
                <w:szCs w:val="24"/>
              </w:rPr>
              <w:t xml:space="preserve"> </w:t>
            </w:r>
            <w:r w:rsidRPr="00160EC8">
              <w:rPr>
                <w:rFonts w:ascii="Times New Roman" w:hAnsi="Times New Roman"/>
                <w:color w:val="231F20"/>
                <w:sz w:val="24"/>
                <w:szCs w:val="24"/>
              </w:rPr>
              <w:t>12.07.2023</w:t>
            </w:r>
            <w:r w:rsidRPr="00160EC8">
              <w:rPr>
                <w:rFonts w:ascii="Times New Roman" w:hAnsi="Times New Roman"/>
                <w:color w:val="231F20"/>
                <w:spacing w:val="-3"/>
                <w:sz w:val="24"/>
                <w:szCs w:val="24"/>
              </w:rPr>
              <w:t xml:space="preserve"> </w:t>
            </w:r>
            <w:r w:rsidRPr="00160EC8">
              <w:rPr>
                <w:rFonts w:ascii="Times New Roman" w:hAnsi="Times New Roman"/>
                <w:color w:val="231F20"/>
                <w:sz w:val="24"/>
                <w:szCs w:val="24"/>
              </w:rPr>
              <w:t>№</w:t>
            </w:r>
            <w:r w:rsidRPr="00160EC8">
              <w:rPr>
                <w:rFonts w:ascii="Times New Roman" w:hAnsi="Times New Roman"/>
                <w:color w:val="231F20"/>
                <w:spacing w:val="-3"/>
                <w:sz w:val="24"/>
                <w:szCs w:val="24"/>
              </w:rPr>
              <w:t xml:space="preserve"> </w:t>
            </w:r>
            <w:r w:rsidRPr="00160EC8">
              <w:rPr>
                <w:rFonts w:ascii="Times New Roman" w:hAnsi="Times New Roman"/>
                <w:color w:val="231F20"/>
                <w:sz w:val="24"/>
                <w:szCs w:val="24"/>
              </w:rPr>
              <w:t>74228).</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Разработчик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suppressAutoHyphens/>
              <w:spacing w:after="0" w:line="240" w:lineRule="auto"/>
              <w:ind w:left="159" w:right="157"/>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 xml:space="preserve">​ Учитель </w:t>
            </w:r>
            <w:proofErr w:type="spellStart"/>
            <w:r>
              <w:rPr>
                <w:rFonts w:ascii="Times New Roman" w:eastAsia="Times New Roman" w:hAnsi="Times New Roman" w:cs="Times New Roman"/>
                <w:kern w:val="1"/>
                <w:sz w:val="24"/>
                <w:szCs w:val="24"/>
                <w:lang w:eastAsia="ar-SA"/>
              </w:rPr>
              <w:t>Элрика</w:t>
            </w:r>
            <w:proofErr w:type="spellEnd"/>
            <w:r>
              <w:rPr>
                <w:rFonts w:ascii="Times New Roman" w:eastAsia="Times New Roman" w:hAnsi="Times New Roman" w:cs="Times New Roman"/>
                <w:kern w:val="1"/>
                <w:sz w:val="24"/>
                <w:szCs w:val="24"/>
                <w:lang w:eastAsia="ar-SA"/>
              </w:rPr>
              <w:t xml:space="preserve"> И.Б</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Цель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suppressAutoHyphens/>
              <w:spacing w:after="0" w:line="240" w:lineRule="auto"/>
              <w:ind w:left="159" w:right="157"/>
              <w:jc w:val="both"/>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Задачи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b/>
                <w:bCs/>
                <w:i/>
                <w:iCs/>
                <w:sz w:val="24"/>
                <w:szCs w:val="24"/>
                <w:lang w:eastAsia="ru-RU"/>
              </w:rPr>
              <w:t>Образовательные</w:t>
            </w:r>
            <w:r w:rsidRPr="00160EC8">
              <w:rPr>
                <w:rFonts w:ascii="Times New Roman" w:eastAsia="Times New Roman" w:hAnsi="Times New Roman" w:cs="Times New Roman"/>
                <w:b/>
                <w:bCs/>
                <w:sz w:val="24"/>
                <w:szCs w:val="24"/>
                <w:lang w:eastAsia="ru-RU"/>
              </w:rPr>
              <w:t>:</w:t>
            </w:r>
            <w:r w:rsidRPr="00160EC8">
              <w:rPr>
                <w:rFonts w:ascii="Times New Roman" w:eastAsia="Times New Roman" w:hAnsi="Times New Roman" w:cs="Times New Roman"/>
                <w:sz w:val="24"/>
                <w:szCs w:val="24"/>
                <w:lang w:eastAsia="ru-RU"/>
              </w:rPr>
              <w:t xml:space="preserve">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политическом устройстве Российского государства, его институтах, их роли в жизни общества, о его важнейших законах;</w:t>
            </w:r>
            <w:r w:rsidRPr="00160EC8">
              <w:rPr>
                <w:rFonts w:ascii="Times New Roman" w:eastAsia="Times New Roman" w:hAnsi="Times New Roman" w:cs="Times New Roman"/>
                <w:sz w:val="24"/>
                <w:szCs w:val="24"/>
                <w:lang w:val="en-US" w:eastAsia="ru-RU"/>
              </w:rPr>
              <w:t> </w:t>
            </w:r>
            <w:r w:rsidRPr="00160EC8">
              <w:rPr>
                <w:rFonts w:ascii="Times New Roman" w:eastAsia="Times New Roman" w:hAnsi="Times New Roman" w:cs="Times New Roman"/>
                <w:sz w:val="24"/>
                <w:szCs w:val="24"/>
                <w:lang w:eastAsia="ru-RU"/>
              </w:rPr>
              <w:t xml:space="preserve">о базовых национальных российских ценностях;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символах государства — Флаге, Гербе России,  флаге и гербе субъекта Российской Федерации, в котором находится образовательное учреждение (города Костромы);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народах России, об их общей исторической судьбе, о единстве народов нашей страны; национальных героях и важнейших событиях истории России, её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об институтах гражданского общества, о возможностях участия граждан в общественном управлении; правах и обязанностях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lastRenderedPageBreak/>
              <w:t>обобщить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углубить значение нравственных основ учебы, ведущей роли 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 роли знаний, науки, современного производства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познакомить с особенностями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углубить представление о влиянии нравственности человека на состояние его здоровья и здоровья окружающих его людей; душевной и физической красоте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совершенствовать знания о важности физической культуры и спорта для здоровья человека, его образования, труда и творчества;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об активной роли человека в природе.</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  </w:t>
            </w:r>
            <w:r w:rsidRPr="00160EC8">
              <w:rPr>
                <w:rFonts w:ascii="Times New Roman" w:eastAsia="Times New Roman" w:hAnsi="Times New Roman" w:cs="Times New Roman"/>
                <w:b/>
                <w:bCs/>
                <w:i/>
                <w:iCs/>
                <w:sz w:val="24"/>
                <w:szCs w:val="24"/>
                <w:lang w:eastAsia="ru-RU"/>
              </w:rPr>
              <w:t>Коррекционно-развивающие: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sz w:val="24"/>
                <w:szCs w:val="24"/>
                <w:lang w:eastAsia="ru-RU"/>
              </w:rPr>
              <w:t>развивать устойчивый познавательный интерес к изучению тем курса внеурочной деятельности.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eastAsia="ru-RU"/>
              </w:rPr>
            </w:pPr>
            <w:r w:rsidRPr="00160EC8">
              <w:rPr>
                <w:rFonts w:ascii="Times New Roman" w:eastAsia="Times New Roman" w:hAnsi="Times New Roman" w:cs="Times New Roman"/>
                <w:bCs/>
                <w:iCs/>
                <w:sz w:val="24"/>
                <w:szCs w:val="24"/>
                <w:lang w:eastAsia="ru-RU"/>
              </w:rPr>
              <w:t>развивать навыки общения со сверстниками и коммуникативные умения;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val="x-none" w:eastAsia="ru-RU"/>
              </w:rPr>
            </w:pPr>
            <w:r w:rsidRPr="00160EC8">
              <w:rPr>
                <w:rFonts w:ascii="Times New Roman" w:eastAsia="Times New Roman" w:hAnsi="Times New Roman" w:cs="Times New Roman"/>
                <w:bCs/>
                <w:iCs/>
                <w:sz w:val="24"/>
                <w:szCs w:val="24"/>
                <w:lang w:eastAsia="ru-RU"/>
              </w:rPr>
              <w:t>развивать</w:t>
            </w:r>
            <w:r w:rsidRPr="00160EC8">
              <w:rPr>
                <w:rFonts w:ascii="Times New Roman" w:eastAsia="Times New Roman" w:hAnsi="Times New Roman" w:cs="Times New Roman"/>
                <w:bCs/>
                <w:iCs/>
                <w:sz w:val="24"/>
                <w:szCs w:val="24"/>
                <w:lang w:val="x-none" w:eastAsia="ru-RU"/>
              </w:rPr>
              <w:t xml:space="preserve"> навык</w:t>
            </w:r>
            <w:r w:rsidRPr="00160EC8">
              <w:rPr>
                <w:rFonts w:ascii="Times New Roman" w:eastAsia="Times New Roman" w:hAnsi="Times New Roman" w:cs="Times New Roman"/>
                <w:bCs/>
                <w:iCs/>
                <w:sz w:val="24"/>
                <w:szCs w:val="24"/>
                <w:lang w:eastAsia="ru-RU"/>
              </w:rPr>
              <w:t>и</w:t>
            </w:r>
            <w:r w:rsidRPr="00160EC8">
              <w:rPr>
                <w:rFonts w:ascii="Times New Roman" w:eastAsia="Times New Roman" w:hAnsi="Times New Roman" w:cs="Times New Roman"/>
                <w:bCs/>
                <w:iCs/>
                <w:sz w:val="24"/>
                <w:szCs w:val="24"/>
                <w:lang w:val="x-none" w:eastAsia="ru-RU"/>
              </w:rPr>
              <w:t xml:space="preserve"> совместной деятельности со сверстниками, становление качеств, обеспечивающих успешность участия в коллективной деятельности;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eastAsia="ru-RU"/>
              </w:rPr>
            </w:pPr>
            <w:r w:rsidRPr="00160EC8">
              <w:rPr>
                <w:rFonts w:ascii="Times New Roman" w:eastAsia="Times New Roman" w:hAnsi="Times New Roman" w:cs="Times New Roman"/>
                <w:sz w:val="24"/>
                <w:szCs w:val="24"/>
                <w:lang w:eastAsia="ru-RU"/>
              </w:rPr>
              <w:t>развивать мыслительные операции (анализ, сравнение, обобщение), воображение, произвольное внимание и произвольную деятельность, речевую активность;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sz w:val="24"/>
                <w:szCs w:val="24"/>
                <w:lang w:eastAsia="ru-RU"/>
              </w:rPr>
              <w:t>развивать у учащихся эстетическое восприятие окружающего мира.</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bCs/>
                <w:iCs/>
                <w:sz w:val="24"/>
                <w:szCs w:val="24"/>
                <w:lang w:eastAsia="ru-RU"/>
              </w:rPr>
              <w:t xml:space="preserve">   </w:t>
            </w:r>
            <w:r w:rsidRPr="00160EC8">
              <w:rPr>
                <w:rFonts w:ascii="Times New Roman" w:eastAsia="Times New Roman" w:hAnsi="Times New Roman" w:cs="Times New Roman"/>
                <w:b/>
                <w:bCs/>
                <w:i/>
                <w:iCs/>
                <w:sz w:val="24"/>
                <w:szCs w:val="24"/>
                <w:lang w:eastAsia="ru-RU"/>
              </w:rPr>
              <w:t>Воспитательные: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eastAsia="ru-RU"/>
              </w:rPr>
              <w:t>воспитывать</w:t>
            </w:r>
            <w:r w:rsidRPr="00160EC8">
              <w:rPr>
                <w:rFonts w:ascii="Times New Roman" w:eastAsia="Times New Roman" w:hAnsi="Times New Roman" w:cs="Times New Roman"/>
                <w:sz w:val="24"/>
                <w:szCs w:val="24"/>
                <w:lang w:val="x-none" w:eastAsia="ru-RU"/>
              </w:rPr>
              <w:t xml:space="preserve"> активн</w:t>
            </w:r>
            <w:r w:rsidRPr="00160EC8">
              <w:rPr>
                <w:rFonts w:ascii="Times New Roman" w:eastAsia="Times New Roman" w:hAnsi="Times New Roman" w:cs="Times New Roman"/>
                <w:sz w:val="24"/>
                <w:szCs w:val="24"/>
                <w:lang w:eastAsia="ru-RU"/>
              </w:rPr>
              <w:t>ую</w:t>
            </w:r>
            <w:r w:rsidRPr="00160EC8">
              <w:rPr>
                <w:rFonts w:ascii="Times New Roman" w:eastAsia="Times New Roman" w:hAnsi="Times New Roman" w:cs="Times New Roman"/>
                <w:sz w:val="24"/>
                <w:szCs w:val="24"/>
                <w:lang w:val="x-none" w:eastAsia="ru-RU"/>
              </w:rPr>
              <w:t xml:space="preserve"> гражданск</w:t>
            </w:r>
            <w:r w:rsidRPr="00160EC8">
              <w:rPr>
                <w:rFonts w:ascii="Times New Roman" w:eastAsia="Times New Roman" w:hAnsi="Times New Roman" w:cs="Times New Roman"/>
                <w:sz w:val="24"/>
                <w:szCs w:val="24"/>
                <w:lang w:eastAsia="ru-RU"/>
              </w:rPr>
              <w:t>ую</w:t>
            </w:r>
            <w:r w:rsidRPr="00160EC8">
              <w:rPr>
                <w:rFonts w:ascii="Times New Roman" w:eastAsia="Times New Roman" w:hAnsi="Times New Roman" w:cs="Times New Roman"/>
                <w:sz w:val="24"/>
                <w:szCs w:val="24"/>
                <w:lang w:val="x-none" w:eastAsia="ru-RU"/>
              </w:rPr>
              <w:t xml:space="preserve"> позици</w:t>
            </w:r>
            <w:r w:rsidRPr="00160EC8">
              <w:rPr>
                <w:rFonts w:ascii="Times New Roman" w:eastAsia="Times New Roman" w:hAnsi="Times New Roman" w:cs="Times New Roman"/>
                <w:sz w:val="24"/>
                <w:szCs w:val="24"/>
                <w:lang w:eastAsia="ru-RU"/>
              </w:rPr>
              <w:t>ю</w:t>
            </w:r>
            <w:r w:rsidRPr="00160EC8">
              <w:rPr>
                <w:rFonts w:ascii="Times New Roman" w:eastAsia="Times New Roman" w:hAnsi="Times New Roman" w:cs="Times New Roman"/>
                <w:sz w:val="24"/>
                <w:szCs w:val="24"/>
                <w:lang w:val="x-none" w:eastAsia="ru-RU"/>
              </w:rPr>
              <w:t xml:space="preserve">, </w:t>
            </w:r>
            <w:r w:rsidRPr="00160EC8">
              <w:rPr>
                <w:rFonts w:ascii="Times New Roman" w:eastAsia="Times New Roman" w:hAnsi="Times New Roman" w:cs="Times New Roman"/>
                <w:sz w:val="24"/>
                <w:szCs w:val="24"/>
                <w:lang w:eastAsia="ru-RU"/>
              </w:rPr>
              <w:t xml:space="preserve">осуществлять </w:t>
            </w:r>
            <w:r w:rsidRPr="00160EC8">
              <w:rPr>
                <w:rFonts w:ascii="Times New Roman" w:eastAsia="Times New Roman" w:hAnsi="Times New Roman" w:cs="Times New Roman"/>
                <w:sz w:val="24"/>
                <w:szCs w:val="24"/>
                <w:lang w:val="x-none" w:eastAsia="ru-RU"/>
              </w:rPr>
              <w:t>духовно-нравственное и патриотическое воспитание на основе национальных ценностей;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любовь к близким людям, Отечеству;</w:t>
            </w:r>
            <w:r w:rsidRPr="00160EC8">
              <w:rPr>
                <w:rFonts w:ascii="Times New Roman" w:eastAsia="Times New Roman" w:hAnsi="Times New Roman" w:cs="Times New Roman"/>
                <w:color w:val="000000"/>
                <w:spacing w:val="2"/>
                <w:sz w:val="24"/>
                <w:szCs w:val="24"/>
                <w:shd w:val="clear" w:color="auto" w:fill="FFFFFF"/>
                <w:lang w:eastAsia="ru-RU"/>
              </w:rPr>
              <w:t xml:space="preserve"> чувство гордости за свою Родину, российский народ и историю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эстетическое восприятие окружающего мира живой и неживой природы, бережное отношение к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интерес к совместному со сверстниками и педагогом  общению.</w:t>
            </w:r>
          </w:p>
          <w:p w:rsidR="00160EC8" w:rsidRPr="00160EC8" w:rsidRDefault="00160EC8" w:rsidP="00160EC8">
            <w:pPr>
              <w:numPr>
                <w:ilvl w:val="0"/>
                <w:numId w:val="9"/>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у учащихся умение согласованно и бесконфликтно работать в группах;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воспитывать </w:t>
            </w:r>
            <w:r w:rsidRPr="00160EC8">
              <w:rPr>
                <w:rFonts w:ascii="Times New Roman" w:eastAsia="Times New Roman" w:hAnsi="Times New Roman" w:cs="Times New Roman"/>
                <w:color w:val="000000"/>
                <w:spacing w:val="2"/>
                <w:sz w:val="24"/>
                <w:szCs w:val="24"/>
                <w:lang w:eastAsia="ru-RU"/>
              </w:rPr>
              <w:t>самостоятельность и личную ответственность за свои поступки, в том числе в информационной деятельности, на основе представлений о нравственных нормах;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shd w:val="clear" w:color="auto" w:fill="FFFFFF"/>
                <w:lang w:eastAsia="ru-RU"/>
              </w:rPr>
              <w:t>воспитывать бережное отношение к материальным и духовным ценностям.</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bCs/>
                <w:color w:val="000000"/>
                <w:spacing w:val="2"/>
                <w:sz w:val="24"/>
                <w:szCs w:val="24"/>
                <w:shd w:val="clear" w:color="auto" w:fill="FFFFFF"/>
                <w:lang w:eastAsia="ru-RU"/>
              </w:rPr>
            </w:pPr>
            <w:r w:rsidRPr="00160EC8">
              <w:rPr>
                <w:rFonts w:ascii="Times New Roman" w:eastAsia="Times New Roman" w:hAnsi="Times New Roman" w:cs="Times New Roman"/>
                <w:b/>
                <w:bCs/>
                <w:i/>
                <w:color w:val="000000"/>
                <w:spacing w:val="2"/>
                <w:sz w:val="24"/>
                <w:szCs w:val="24"/>
                <w:shd w:val="clear" w:color="auto" w:fill="FFFFFF"/>
                <w:lang w:eastAsia="ru-RU"/>
              </w:rPr>
              <w:t xml:space="preserve">  </w:t>
            </w:r>
            <w:proofErr w:type="spellStart"/>
            <w:r w:rsidRPr="00160EC8">
              <w:rPr>
                <w:rFonts w:ascii="Times New Roman" w:eastAsia="Times New Roman" w:hAnsi="Times New Roman" w:cs="Times New Roman"/>
                <w:b/>
                <w:bCs/>
                <w:i/>
                <w:color w:val="000000"/>
                <w:spacing w:val="2"/>
                <w:sz w:val="24"/>
                <w:szCs w:val="24"/>
                <w:shd w:val="clear" w:color="auto" w:fill="FFFFFF"/>
                <w:lang w:eastAsia="ru-RU"/>
              </w:rPr>
              <w:t>Здоровьесберегающие</w:t>
            </w:r>
            <w:proofErr w:type="spellEnd"/>
            <w:r w:rsidRPr="00160EC8">
              <w:rPr>
                <w:rFonts w:ascii="Times New Roman" w:eastAsia="Times New Roman" w:hAnsi="Times New Roman" w:cs="Times New Roman"/>
                <w:b/>
                <w:bCs/>
                <w:i/>
                <w:color w:val="000000"/>
                <w:spacing w:val="2"/>
                <w:sz w:val="24"/>
                <w:szCs w:val="24"/>
                <w:shd w:val="clear" w:color="auto" w:fill="FFFFFF"/>
                <w:lang w:eastAsia="ru-RU"/>
              </w:rPr>
              <w:t>:</w:t>
            </w:r>
          </w:p>
          <w:p w:rsidR="00160EC8" w:rsidRPr="00160EC8" w:rsidRDefault="00160EC8" w:rsidP="00160EC8">
            <w:pPr>
              <w:numPr>
                <w:ilvl w:val="0"/>
                <w:numId w:val="1"/>
              </w:numPr>
              <w:autoSpaceDE w:val="0"/>
              <w:autoSpaceDN w:val="0"/>
              <w:adjustRightInd w:val="0"/>
              <w:spacing w:after="0" w:line="240" w:lineRule="auto"/>
              <w:ind w:right="157"/>
              <w:jc w:val="both"/>
              <w:rPr>
                <w:rFonts w:ascii="Times New Roman" w:eastAsia="Times New Roman" w:hAnsi="Times New Roman" w:cs="Times New Roman"/>
                <w:color w:val="000000"/>
                <w:spacing w:val="2"/>
                <w:sz w:val="24"/>
                <w:szCs w:val="24"/>
                <w:shd w:val="clear" w:color="auto" w:fill="FFFFFF"/>
                <w:lang w:eastAsia="ru-RU"/>
              </w:rPr>
            </w:pPr>
            <w:r w:rsidRPr="00160EC8">
              <w:rPr>
                <w:rFonts w:ascii="Times New Roman" w:eastAsia="Times New Roman" w:hAnsi="Times New Roman" w:cs="Times New Roman"/>
                <w:color w:val="000000"/>
                <w:spacing w:val="2"/>
                <w:sz w:val="24"/>
                <w:szCs w:val="24"/>
                <w:shd w:val="clear" w:color="auto" w:fill="FFFFFF"/>
                <w:lang w:eastAsia="ru-RU"/>
              </w:rPr>
              <w:t>сохранять здоровье учащихся через проведение физкультминуток, динамических пауз;</w:t>
            </w:r>
          </w:p>
          <w:p w:rsidR="00160EC8" w:rsidRPr="00160EC8" w:rsidRDefault="00160EC8" w:rsidP="00160EC8">
            <w:pPr>
              <w:numPr>
                <w:ilvl w:val="0"/>
                <w:numId w:val="1"/>
              </w:numPr>
              <w:autoSpaceDE w:val="0"/>
              <w:autoSpaceDN w:val="0"/>
              <w:adjustRightInd w:val="0"/>
              <w:spacing w:after="0" w:line="240" w:lineRule="auto"/>
              <w:ind w:right="157"/>
              <w:jc w:val="both"/>
              <w:rPr>
                <w:rFonts w:ascii="Times New Roman" w:eastAsia="Times New Roman" w:hAnsi="Times New Roman" w:cs="Times New Roman"/>
                <w:color w:val="000000"/>
                <w:spacing w:val="2"/>
                <w:sz w:val="24"/>
                <w:szCs w:val="24"/>
                <w:shd w:val="clear" w:color="auto" w:fill="FFFFFF"/>
                <w:lang w:eastAsia="ru-RU"/>
              </w:rPr>
            </w:pPr>
            <w:r w:rsidRPr="00160EC8">
              <w:rPr>
                <w:rFonts w:ascii="Times New Roman" w:eastAsia="Times New Roman" w:hAnsi="Times New Roman" w:cs="Times New Roman"/>
                <w:color w:val="000000"/>
                <w:spacing w:val="2"/>
                <w:sz w:val="24"/>
                <w:szCs w:val="24"/>
                <w:shd w:val="clear" w:color="auto" w:fill="FFFFFF"/>
                <w:lang w:eastAsia="ru-RU"/>
              </w:rPr>
              <w:lastRenderedPageBreak/>
              <w:t>способствовать формированию правильной осанки, проводить работу по профилактике нарушения зрения (использование технологии В.Ф. Базарного, педагогики Н.А. Зинченко).</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Times New Roma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lastRenderedPageBreak/>
              <w:t>Сроки реализации программы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suppressAutoHyphens/>
              <w:spacing w:after="0" w:line="240" w:lineRule="auto"/>
              <w:ind w:left="159" w:right="157"/>
              <w:jc w:val="both"/>
              <w:rPr>
                <w:rFonts w:ascii="Times New Roman" w:eastAsia="SimSun" w:hAnsi="Times New Roman" w:cs="Times New Roman"/>
                <w:kern w:val="1"/>
                <w:sz w:val="24"/>
                <w:szCs w:val="24"/>
                <w:lang w:eastAsia="ar-SA"/>
              </w:rPr>
            </w:pPr>
            <w:r w:rsidRPr="00160EC8">
              <w:rPr>
                <w:rFonts w:ascii="Times New Roman" w:eastAsia="Times New Roman" w:hAnsi="Times New Roman" w:cs="Times New Roman"/>
                <w:kern w:val="1"/>
                <w:sz w:val="24"/>
                <w:szCs w:val="24"/>
                <w:lang w:eastAsia="ar-SA"/>
              </w:rPr>
              <w:t>Срок реализации – 1 год</w:t>
            </w:r>
          </w:p>
        </w:tc>
      </w:tr>
      <w:tr w:rsidR="00160EC8" w:rsidRPr="00160EC8" w:rsidTr="00160EC8">
        <w:trPr>
          <w:trHeight w:val="581"/>
          <w:jc w:val="center"/>
        </w:trPr>
        <w:tc>
          <w:tcPr>
            <w:tcW w:w="2493" w:type="dxa"/>
            <w:tcBorders>
              <w:top w:val="single" w:sz="4" w:space="0" w:color="000000"/>
              <w:left w:val="single" w:sz="4" w:space="0" w:color="000000"/>
              <w:bottom w:val="single" w:sz="4" w:space="0" w:color="000000"/>
            </w:tcBorders>
            <w:shd w:val="clear" w:color="auto" w:fill="auto"/>
            <w:vAlign w:val="center"/>
          </w:tcPr>
          <w:p w:rsidR="00160EC8" w:rsidRPr="00160EC8" w:rsidRDefault="00160EC8" w:rsidP="00160EC8">
            <w:pPr>
              <w:suppressAutoHyphens/>
              <w:spacing w:after="0" w:line="240" w:lineRule="auto"/>
              <w:rPr>
                <w:rFonts w:ascii="Times New Roman" w:eastAsia="Times New Roman" w:hAnsi="Times New Roman" w:cs="Times New Roman"/>
                <w:b/>
                <w:bCs/>
                <w:color w:val="000000"/>
                <w:kern w:val="1"/>
                <w:sz w:val="24"/>
                <w:szCs w:val="24"/>
                <w:lang w:eastAsia="ar-SA"/>
              </w:rPr>
            </w:pPr>
            <w:r w:rsidRPr="00160EC8">
              <w:rPr>
                <w:rFonts w:ascii="Times New Roman" w:eastAsia="Times New Roman" w:hAnsi="Times New Roman" w:cs="Times New Roman"/>
                <w:kern w:val="1"/>
                <w:sz w:val="24"/>
                <w:szCs w:val="24"/>
                <w:lang w:eastAsia="ar-SA"/>
              </w:rPr>
              <w:t xml:space="preserve">Ожидаемые конечные результаты реализации программы </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b/>
                <w:bCs/>
                <w:i/>
                <w:iCs/>
                <w:sz w:val="24"/>
                <w:szCs w:val="24"/>
                <w:lang w:eastAsia="ru-RU"/>
              </w:rPr>
              <w:t>Предметные результаты.</w:t>
            </w:r>
          </w:p>
          <w:p w:rsidR="00160EC8" w:rsidRPr="00160EC8" w:rsidRDefault="00160EC8" w:rsidP="00160EC8">
            <w:pPr>
              <w:tabs>
                <w:tab w:val="left" w:pos="990"/>
              </w:tabs>
              <w:autoSpaceDE w:val="0"/>
              <w:autoSpaceDN w:val="0"/>
              <w:adjustRightInd w:val="0"/>
              <w:spacing w:after="0" w:line="240" w:lineRule="auto"/>
              <w:ind w:left="159" w:right="157"/>
              <w:jc w:val="both"/>
              <w:rPr>
                <w:rFonts w:ascii="Times New Roman" w:eastAsia="Times New Roman" w:hAnsi="Times New Roman" w:cs="Times New Roman"/>
                <w:i/>
                <w:color w:val="000000"/>
                <w:sz w:val="24"/>
                <w:szCs w:val="24"/>
                <w:u w:val="single"/>
                <w:lang w:eastAsia="ru-RU"/>
              </w:rPr>
            </w:pPr>
            <w:r w:rsidRPr="00160EC8">
              <w:rPr>
                <w:rFonts w:ascii="Times New Roman" w:eastAsia="Times New Roman" w:hAnsi="Times New Roman" w:cs="Times New Roman"/>
                <w:i/>
                <w:color w:val="000000"/>
                <w:sz w:val="24"/>
                <w:szCs w:val="24"/>
                <w:u w:val="single"/>
                <w:lang w:eastAsia="ru-RU"/>
              </w:rPr>
              <w:t>Минимальный уровень: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z w:val="24"/>
                <w:szCs w:val="24"/>
                <w:lang w:eastAsia="ru-RU"/>
              </w:rPr>
              <w:t>иметь понимание о символах государства — Флаге, Гербе России, о флаге и гербе субъекта Российской Федерации, в котором находится образовательное учреждение;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понимать права и обязанности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 xml:space="preserve">иметь представление о </w:t>
            </w:r>
            <w:r w:rsidRPr="00160EC8">
              <w:rPr>
                <w:rFonts w:ascii="Times New Roman" w:eastAsia="Times New Roman" w:hAnsi="Times New Roman" w:cs="Times New Roman"/>
                <w:color w:val="000000"/>
                <w:sz w:val="24"/>
                <w:szCs w:val="24"/>
                <w:highlight w:val="white"/>
                <w:lang w:val="x-none" w:eastAsia="ru-RU"/>
              </w:rPr>
              <w:t>героях и важнейших событиях истории России</w:t>
            </w:r>
            <w:r w:rsidRPr="00160EC8">
              <w:rPr>
                <w:rFonts w:ascii="Times New Roman" w:eastAsia="Times New Roman" w:hAnsi="Times New Roman" w:cs="Times New Roman"/>
                <w:color w:val="000000"/>
                <w:sz w:val="24"/>
                <w:szCs w:val="24"/>
                <w:highlight w:val="white"/>
                <w:lang w:eastAsia="ru-RU"/>
              </w:rPr>
              <w:t xml:space="preserve">, </w:t>
            </w:r>
            <w:r w:rsidRPr="00160EC8">
              <w:rPr>
                <w:rFonts w:ascii="Times New Roman" w:eastAsia="Times New Roman" w:hAnsi="Times New Roman" w:cs="Times New Roman"/>
                <w:color w:val="000000"/>
                <w:sz w:val="24"/>
                <w:szCs w:val="24"/>
                <w:highlight w:val="white"/>
                <w:lang w:val="x-none" w:eastAsia="ru-RU"/>
              </w:rPr>
              <w:t>о единстве народов нашей страны</w:t>
            </w:r>
            <w:r w:rsidRPr="00160EC8">
              <w:rPr>
                <w:rFonts w:ascii="Times New Roman" w:eastAsia="Times New Roman" w:hAnsi="Times New Roman" w:cs="Times New Roman"/>
                <w:color w:val="000000"/>
                <w:sz w:val="24"/>
                <w:szCs w:val="24"/>
                <w:highlight w:val="white"/>
                <w:lang w:eastAsia="ru-RU"/>
              </w:rPr>
              <w:t>;</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 xml:space="preserve">иметь понимание о </w:t>
            </w:r>
            <w:r w:rsidRPr="00160EC8">
              <w:rPr>
                <w:rFonts w:ascii="Times New Roman" w:eastAsia="Times New Roman" w:hAnsi="Times New Roman" w:cs="Times New Roman"/>
                <w:sz w:val="24"/>
                <w:szCs w:val="24"/>
                <w:lang w:eastAsia="ru-RU"/>
              </w:rPr>
              <w:t>возможном негативном влиянии на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sz w:val="24"/>
                <w:szCs w:val="24"/>
                <w:lang w:eastAsia="ru-RU"/>
              </w:rPr>
              <w:t xml:space="preserve">иметь понимание важности учёбы, </w:t>
            </w:r>
            <w:r w:rsidRPr="00160EC8">
              <w:rPr>
                <w:rFonts w:ascii="Times New Roman" w:eastAsia="Times New Roman" w:hAnsi="Times New Roman" w:cs="Times New Roman"/>
                <w:color w:val="000000"/>
                <w:sz w:val="24"/>
                <w:szCs w:val="24"/>
                <w:highlight w:val="white"/>
                <w:lang w:eastAsia="ru-RU"/>
              </w:rPr>
              <w:t>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иметь понимание о влиянии нравственных начал человека на состояние его здоровья и здоровья окружающих его людей;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понимать важность физической культуры и спорта для здоровья человека.</w:t>
            </w:r>
          </w:p>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i/>
                <w:sz w:val="24"/>
                <w:szCs w:val="24"/>
                <w:u w:val="single"/>
                <w:lang w:eastAsia="ru-RU"/>
              </w:rPr>
            </w:pPr>
            <w:r w:rsidRPr="00160EC8">
              <w:rPr>
                <w:rFonts w:ascii="Times New Roman" w:eastAsia="Times New Roman" w:hAnsi="Times New Roman" w:cs="Times New Roman"/>
                <w:i/>
                <w:sz w:val="24"/>
                <w:szCs w:val="24"/>
                <w:u w:val="single"/>
                <w:lang w:eastAsia="ru-RU"/>
              </w:rPr>
              <w:t>Достаточный уровень: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lang w:eastAsia="ru-RU"/>
              </w:rPr>
            </w:pPr>
            <w:r w:rsidRPr="00160EC8">
              <w:rPr>
                <w:rFonts w:ascii="Times New Roman" w:eastAsia="Times New Roman" w:hAnsi="Times New Roman" w:cs="Times New Roman"/>
                <w:color w:val="000000"/>
                <w:sz w:val="24"/>
                <w:szCs w:val="24"/>
                <w:lang w:eastAsia="ru-RU"/>
              </w:rPr>
              <w:t>иметь представление 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иметь представление о символах государства — Флаге, Гербе России, о флаге и гербе субъекта Российской Федерации, в котором находится образовательное учреждение;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об институтах гражданского общества, о возможностях участия граждан в общественном управлении; правах и обязанностях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val="x-none" w:eastAsia="ru-RU"/>
              </w:rPr>
            </w:pPr>
            <w:r w:rsidRPr="00160EC8">
              <w:rPr>
                <w:rFonts w:ascii="Times New Roman" w:eastAsia="Times New Roman" w:hAnsi="Times New Roman" w:cs="Times New Roman"/>
                <w:color w:val="000000"/>
                <w:sz w:val="24"/>
                <w:szCs w:val="24"/>
                <w:highlight w:val="white"/>
                <w:lang w:eastAsia="ru-RU"/>
              </w:rPr>
              <w:t xml:space="preserve">иметь элементарные представления о </w:t>
            </w:r>
            <w:r w:rsidRPr="00160EC8">
              <w:rPr>
                <w:rFonts w:ascii="Times New Roman" w:eastAsia="Times New Roman" w:hAnsi="Times New Roman" w:cs="Times New Roman"/>
                <w:color w:val="000000"/>
                <w:sz w:val="24"/>
                <w:szCs w:val="24"/>
                <w:highlight w:val="white"/>
                <w:lang w:val="x-none" w:eastAsia="ru-RU"/>
              </w:rPr>
              <w:t>народах России, об их общей исторической судьбе, о единстве народов нашей страны; национальных героях и важнейших событиях истории Росс</w:t>
            </w:r>
            <w:proofErr w:type="gramStart"/>
            <w:r w:rsidRPr="00160EC8">
              <w:rPr>
                <w:rFonts w:ascii="Times New Roman" w:eastAsia="Times New Roman" w:hAnsi="Times New Roman" w:cs="Times New Roman"/>
                <w:color w:val="000000"/>
                <w:sz w:val="24"/>
                <w:szCs w:val="24"/>
                <w:highlight w:val="white"/>
                <w:lang w:val="x-none" w:eastAsia="ru-RU"/>
              </w:rPr>
              <w:t>ии и е</w:t>
            </w:r>
            <w:r w:rsidRPr="00160EC8">
              <w:rPr>
                <w:rFonts w:ascii="Times New Roman" w:eastAsia="Times New Roman" w:hAnsi="Times New Roman" w:cs="Times New Roman"/>
                <w:color w:val="000000"/>
                <w:sz w:val="24"/>
                <w:szCs w:val="24"/>
                <w:highlight w:val="white"/>
                <w:lang w:eastAsia="ru-RU"/>
              </w:rPr>
              <w:t>ё</w:t>
            </w:r>
            <w:proofErr w:type="gramEnd"/>
            <w:r w:rsidRPr="00160EC8">
              <w:rPr>
                <w:rFonts w:ascii="Times New Roman" w:eastAsia="Times New Roman" w:hAnsi="Times New Roman" w:cs="Times New Roman"/>
                <w:color w:val="000000"/>
                <w:sz w:val="24"/>
                <w:szCs w:val="24"/>
                <w:highlight w:val="white"/>
                <w:lang w:val="x-none" w:eastAsia="ru-RU"/>
              </w:rPr>
              <w:t xml:space="preserve">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религиозной картины мира, роли традиционных религий в развитии Российского государства, в истории и культуре нашей страны;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 xml:space="preserve">иметь представление о </w:t>
            </w:r>
            <w:r w:rsidRPr="00160EC8">
              <w:rPr>
                <w:rFonts w:ascii="Times New Roman" w:eastAsia="Times New Roman" w:hAnsi="Times New Roman" w:cs="Times New Roman"/>
                <w:sz w:val="24"/>
                <w:szCs w:val="24"/>
                <w:lang w:eastAsia="ru-RU"/>
              </w:rPr>
              <w:t>возможном негативном влиянии на морально-психологическое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нравственных основ учебы, ведущей роли 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 роли знаний, науки, современного производства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 xml:space="preserve">понимать влияние нравственности человека на состояние его </w:t>
            </w:r>
            <w:r w:rsidRPr="00160EC8">
              <w:rPr>
                <w:rFonts w:ascii="Times New Roman" w:eastAsia="Times New Roman" w:hAnsi="Times New Roman" w:cs="Times New Roman"/>
                <w:color w:val="000000"/>
                <w:sz w:val="24"/>
                <w:szCs w:val="24"/>
                <w:highlight w:val="white"/>
                <w:lang w:eastAsia="ru-RU"/>
              </w:rPr>
              <w:lastRenderedPageBreak/>
              <w:t>здоровья и здоровья окружающих его людей; душевной и физической красоте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важности физической культуры и спорта для здоровья человека, его образования, труда и творчества;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об активной роли человека в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понимать суть простейших причинно-следственных связей в окружающем мире (в том числе на материале о природе и культуре родного края);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уметь выявлять существенные черты и характерные признаки исторических событий, явлений, процессов;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уметь проявлять уважение к семейным ценностям и традициям, понимать необходимость проявления внимания и взаимопомощи в семье, расширить представление о том, что доброе слово способно воспитывать и помогать в любых ситуациях.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расширить знания младших школьников о родной стране, ее разнообразной природе, ее достопримечательностях.</w:t>
            </w:r>
          </w:p>
          <w:p w:rsidR="00160EC8" w:rsidRPr="00160EC8" w:rsidRDefault="00160EC8" w:rsidP="00160EC8">
            <w:pPr>
              <w:tabs>
                <w:tab w:val="left" w:pos="990"/>
              </w:tabs>
              <w:autoSpaceDE w:val="0"/>
              <w:autoSpaceDN w:val="0"/>
              <w:adjustRightInd w:val="0"/>
              <w:spacing w:after="0" w:line="240" w:lineRule="auto"/>
              <w:ind w:right="157"/>
              <w:jc w:val="both"/>
              <w:rPr>
                <w:rFonts w:ascii="Times New Roman" w:eastAsia="Times New Roman" w:hAnsi="Times New Roman" w:cs="Times New Roman"/>
                <w:b/>
                <w:bCs/>
                <w:i/>
                <w:iCs/>
                <w:color w:val="000000"/>
                <w:sz w:val="24"/>
                <w:szCs w:val="24"/>
                <w:lang w:eastAsia="ru-RU"/>
              </w:rPr>
            </w:pPr>
            <w:r w:rsidRPr="00160EC8">
              <w:rPr>
                <w:rFonts w:ascii="Times New Roman" w:eastAsia="Times New Roman" w:hAnsi="Times New Roman" w:cs="Times New Roman"/>
                <w:color w:val="000000"/>
                <w:sz w:val="24"/>
                <w:szCs w:val="24"/>
                <w:lang w:eastAsia="ru-RU"/>
              </w:rPr>
              <w:t xml:space="preserve">  Изучение курса </w:t>
            </w:r>
            <w:r w:rsidRPr="00160EC8">
              <w:rPr>
                <w:rFonts w:ascii="Times New Roman" w:eastAsia="Times New Roman" w:hAnsi="Times New Roman" w:cs="Times New Roman"/>
                <w:sz w:val="24"/>
                <w:szCs w:val="24"/>
                <w:lang w:eastAsia="ru-RU"/>
              </w:rPr>
              <w:t xml:space="preserve">«Разговоры о важном» </w:t>
            </w:r>
            <w:r w:rsidRPr="00160EC8">
              <w:rPr>
                <w:rFonts w:ascii="Times New Roman" w:eastAsia="Times New Roman" w:hAnsi="Times New Roman" w:cs="Times New Roman"/>
                <w:color w:val="000000"/>
                <w:sz w:val="24"/>
                <w:szCs w:val="24"/>
                <w:lang w:eastAsia="ru-RU"/>
              </w:rPr>
              <w:t xml:space="preserve">в четвёртом классе направлено на получение следующих </w:t>
            </w:r>
            <w:r w:rsidRPr="00160EC8">
              <w:rPr>
                <w:rFonts w:ascii="Times New Roman" w:eastAsia="Times New Roman" w:hAnsi="Times New Roman" w:cs="Times New Roman"/>
                <w:b/>
                <w:bCs/>
                <w:i/>
                <w:iCs/>
                <w:color w:val="000000"/>
                <w:sz w:val="24"/>
                <w:szCs w:val="24"/>
                <w:lang w:eastAsia="ru-RU"/>
              </w:rPr>
              <w:t>личностных результатов: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val="x-none" w:eastAsia="ru-RU"/>
              </w:rPr>
              <w:t>становление ценностного отношения к своей Родине –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val="x-none" w:eastAsia="ru-RU"/>
              </w:rPr>
              <w:t>осознание своей этнокультурной и российской гражданской идентичности;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уважение к своему и другим народам;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признание индивидуальности каждого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проявление сопереживания, уважения и доброжелательности;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бережное отношение к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неприятие действий, приносящих вред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shd w:val="clear" w:color="auto" w:fill="FFFFFF"/>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z w:val="24"/>
                <w:szCs w:val="24"/>
                <w:lang w:eastAsia="ru-RU"/>
              </w:rPr>
              <w:t>положительное отношение младших школьников к знаниям, желание учиться, познавать новое;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proofErr w:type="gramStart"/>
            <w:r w:rsidRPr="00160EC8">
              <w:rPr>
                <w:rFonts w:ascii="Times New Roman" w:eastAsia="Times New Roman" w:hAnsi="Times New Roman" w:cs="Times New Roman"/>
                <w:color w:val="000000"/>
                <w:sz w:val="24"/>
                <w:szCs w:val="24"/>
                <w:lang w:eastAsia="ru-RU"/>
              </w:rPr>
              <w:t>положительный</w:t>
            </w:r>
            <w:proofErr w:type="gramEnd"/>
            <w:r w:rsidRPr="00160EC8">
              <w:rPr>
                <w:rFonts w:ascii="Times New Roman" w:eastAsia="Times New Roman" w:hAnsi="Times New Roman" w:cs="Times New Roman"/>
                <w:color w:val="000000"/>
                <w:sz w:val="24"/>
                <w:szCs w:val="24"/>
                <w:lang w:eastAsia="ru-RU"/>
              </w:rPr>
              <w:t>̆ настрой на общение, совместную деятельность;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наличие </w:t>
            </w:r>
            <w:r w:rsidRPr="00160EC8">
              <w:rPr>
                <w:rFonts w:ascii="Times New Roman" w:eastAsia="Times New Roman" w:hAnsi="Times New Roman" w:cs="Times New Roman"/>
                <w:color w:val="000000"/>
                <w:spacing w:val="2"/>
                <w:sz w:val="24"/>
                <w:szCs w:val="24"/>
                <w:shd w:val="clear" w:color="auto" w:fill="FFFFFF"/>
                <w:lang w:eastAsia="ru-RU"/>
              </w:rPr>
              <w:t>ценностных установок и социально значимых качеств личности;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w:t>
            </w:r>
            <w:r w:rsidRPr="00160EC8">
              <w:rPr>
                <w:rFonts w:ascii="Times New Roman" w:eastAsia="Times New Roman" w:hAnsi="Times New Roman" w:cs="Times New Roman"/>
                <w:sz w:val="24"/>
                <w:szCs w:val="24"/>
                <w:lang w:eastAsia="ru-RU"/>
              </w:rPr>
              <w:lastRenderedPageBreak/>
              <w:t>бережному отношению к материальным и духовным ценностям.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интерес к творческой активности и желание использовать самостоятельное чтение для своего развития и самообразования;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формирование ценностей многонационального российского общества; становление гуманистических и демократических ценностных ориентаций;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наличие мотивации к творческому труду, работе на результат, бережному отношению к материальным и духовным ценностям.</w:t>
            </w:r>
          </w:p>
        </w:tc>
      </w:tr>
    </w:tbl>
    <w:p w:rsidR="00160EC8" w:rsidRPr="00160EC8" w:rsidRDefault="00160EC8" w:rsidP="00160EC8">
      <w:pPr>
        <w:spacing w:after="0" w:line="240" w:lineRule="auto"/>
        <w:jc w:val="center"/>
        <w:rPr>
          <w:rFonts w:ascii="Times New Roman" w:eastAsia="Times New Roman" w:hAnsi="Times New Roman" w:cs="Times New Roman"/>
          <w:b/>
          <w:bCs/>
          <w:sz w:val="24"/>
          <w:szCs w:val="24"/>
          <w:lang w:eastAsia="ru-RU"/>
        </w:rPr>
      </w:pPr>
    </w:p>
    <w:p w:rsidR="00160EC8" w:rsidRPr="00160EC8" w:rsidRDefault="00160EC8" w:rsidP="00160EC8">
      <w:pPr>
        <w:autoSpaceDE w:val="0"/>
        <w:autoSpaceDN w:val="0"/>
        <w:adjustRightInd w:val="0"/>
        <w:spacing w:after="0" w:line="240" w:lineRule="auto"/>
        <w:rPr>
          <w:rFonts w:ascii="Times New Roman" w:eastAsia="Times New Roman" w:hAnsi="Times New Roman" w:cs="Times New Roman"/>
          <w:b/>
          <w:bCs/>
          <w:sz w:val="24"/>
          <w:szCs w:val="24"/>
          <w:lang w:eastAsia="ru-RU" w:bidi="or"/>
        </w:rPr>
      </w:pPr>
      <w:r w:rsidRPr="00160EC8">
        <w:rPr>
          <w:rFonts w:ascii="Times New Roman" w:eastAsia="Times New Roman" w:hAnsi="Times New Roman" w:cs="Times New Roman"/>
          <w:b/>
          <w:bCs/>
          <w:sz w:val="24"/>
          <w:szCs w:val="24"/>
          <w:lang w:eastAsia="ru-RU"/>
        </w:rPr>
        <w:t xml:space="preserve">                                                            </w:t>
      </w:r>
      <w:r w:rsidRPr="00160EC8">
        <w:rPr>
          <w:rFonts w:ascii="Times New Roman" w:eastAsia="Times New Roman" w:hAnsi="Times New Roman" w:cs="Times New Roman"/>
          <w:b/>
          <w:bCs/>
          <w:sz w:val="24"/>
          <w:szCs w:val="24"/>
          <w:lang w:val="en-US" w:eastAsia="ru-RU" w:bidi="or"/>
        </w:rPr>
        <w:t>I</w:t>
      </w:r>
      <w:r w:rsidRPr="00160EC8">
        <w:rPr>
          <w:rFonts w:ascii="Times New Roman" w:eastAsia="Times New Roman" w:hAnsi="Times New Roman" w:cs="Times New Roman"/>
          <w:b/>
          <w:bCs/>
          <w:sz w:val="24"/>
          <w:szCs w:val="24"/>
          <w:lang w:eastAsia="ru-RU" w:bidi="or"/>
        </w:rPr>
        <w:t xml:space="preserve"> Пояснительная записка</w:t>
      </w:r>
    </w:p>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bCs/>
          <w:sz w:val="24"/>
          <w:szCs w:val="24"/>
          <w:lang w:eastAsia="ru-RU"/>
        </w:rPr>
      </w:pPr>
      <w:r w:rsidRPr="00160EC8">
        <w:rPr>
          <w:rFonts w:ascii="Times New Roman" w:eastAsia="Times New Roman" w:hAnsi="Times New Roman" w:cs="Times New Roman"/>
          <w:bCs/>
          <w:sz w:val="24"/>
          <w:szCs w:val="24"/>
          <w:lang w:eastAsia="ru-RU"/>
        </w:rPr>
        <w:t xml:space="preserve">     </w:t>
      </w:r>
      <w:proofErr w:type="gramStart"/>
      <w:r w:rsidRPr="00160EC8">
        <w:rPr>
          <w:rFonts w:ascii="Times New Roman" w:eastAsia="Times New Roman" w:hAnsi="Times New Roman" w:cs="Times New Roman"/>
          <w:bCs/>
          <w:sz w:val="24"/>
          <w:szCs w:val="24"/>
          <w:lang w:eastAsia="ru-RU"/>
        </w:rPr>
        <w:t xml:space="preserve">Программа «Разговоры о важном» разработана  </w:t>
      </w:r>
      <w:r w:rsidRPr="00160EC8">
        <w:rPr>
          <w:rFonts w:ascii="Times New Roman" w:eastAsia="Times New Roman" w:hAnsi="Times New Roman" w:cs="Times New Roman"/>
          <w:sz w:val="24"/>
          <w:szCs w:val="24"/>
          <w:lang w:eastAsia="ru-RU"/>
        </w:rPr>
        <w:t xml:space="preserve">на основании </w:t>
      </w:r>
      <w:r w:rsidRPr="00160EC8">
        <w:rPr>
          <w:rFonts w:ascii="Times New Roman" w:eastAsia="Times New Roman" w:hAnsi="Times New Roman" w:cs="Times New Roman"/>
          <w:color w:val="000000"/>
          <w:sz w:val="24"/>
          <w:szCs w:val="24"/>
          <w:lang w:eastAsia="ru-RU"/>
        </w:rPr>
        <w:t>ФГОС образования обучающихся с умственной отсталостью (интеллектуальными нарушениями)</w:t>
      </w:r>
      <w:r w:rsidR="00CA3892">
        <w:rPr>
          <w:rFonts w:ascii="Times New Roman" w:eastAsia="Times New Roman" w:hAnsi="Times New Roman" w:cs="Times New Roman"/>
          <w:color w:val="000000"/>
          <w:sz w:val="24"/>
          <w:szCs w:val="24"/>
          <w:lang w:eastAsia="ru-RU"/>
        </w:rPr>
        <w:t xml:space="preserve"> от 19.12.2014г. № 1599,  </w:t>
      </w:r>
      <w:r w:rsidRPr="00160EC8">
        <w:rPr>
          <w:rFonts w:ascii="Times New Roman" w:eastAsia="Times New Roman" w:hAnsi="Times New Roman" w:cs="Times New Roman"/>
          <w:sz w:val="24"/>
          <w:szCs w:val="24"/>
          <w:lang w:eastAsia="ru-RU"/>
        </w:rPr>
        <w:t xml:space="preserve">адаптированной основной общеобразовательной программы для </w:t>
      </w:r>
      <w:r w:rsidRPr="00160EC8">
        <w:rPr>
          <w:rFonts w:ascii="Times New Roman" w:eastAsia="Times New Roman" w:hAnsi="Times New Roman" w:cs="Times New Roman"/>
          <w:bCs/>
          <w:sz w:val="24"/>
          <w:szCs w:val="24"/>
          <w:lang w:eastAsia="ru-RU"/>
        </w:rPr>
        <w:t>обучающихся с легкой степенью умственной отсталости</w:t>
      </w:r>
      <w:r w:rsidRPr="00160EC8">
        <w:rPr>
          <w:rFonts w:ascii="Times New Roman" w:eastAsia="Times New Roman" w:hAnsi="Times New Roman" w:cs="Times New Roman"/>
          <w:sz w:val="24"/>
          <w:szCs w:val="24"/>
          <w:lang w:eastAsia="ru-RU"/>
        </w:rPr>
        <w:t xml:space="preserve"> (интеллектуаль</w:t>
      </w:r>
      <w:r w:rsidR="00CA3892">
        <w:rPr>
          <w:rFonts w:ascii="Times New Roman" w:eastAsia="Times New Roman" w:hAnsi="Times New Roman" w:cs="Times New Roman"/>
          <w:sz w:val="24"/>
          <w:szCs w:val="24"/>
          <w:lang w:eastAsia="ru-RU"/>
        </w:rPr>
        <w:t>ными нарушениями)  (вариант 1).</w:t>
      </w:r>
      <w:proofErr w:type="gramEnd"/>
    </w:p>
    <w:p w:rsidR="00160EC8" w:rsidRPr="00160EC8" w:rsidRDefault="00160EC8" w:rsidP="00CA3892">
      <w:pPr>
        <w:autoSpaceDE w:val="0"/>
        <w:autoSpaceDN w:val="0"/>
        <w:adjustRightInd w:val="0"/>
        <w:spacing w:after="0" w:line="240" w:lineRule="auto"/>
        <w:ind w:left="159" w:right="283"/>
        <w:rPr>
          <w:rFonts w:ascii="Times New Roman" w:eastAsia="Times New Roman" w:hAnsi="Times New Roman" w:cs="Times New Roman"/>
          <w:bCs/>
          <w:sz w:val="24"/>
          <w:szCs w:val="24"/>
          <w:lang w:eastAsia="ru-RU"/>
        </w:rPr>
      </w:pPr>
      <w:r w:rsidRPr="00160EC8">
        <w:rPr>
          <w:rFonts w:ascii="Times New Roman" w:eastAsia="Times New Roman" w:hAnsi="Times New Roman" w:cs="Times New Roman"/>
          <w:bCs/>
          <w:sz w:val="24"/>
          <w:szCs w:val="24"/>
          <w:lang w:eastAsia="ru-RU"/>
        </w:rPr>
        <w:t xml:space="preserve">   </w:t>
      </w:r>
      <w:r w:rsidRPr="00160EC8">
        <w:rPr>
          <w:rFonts w:ascii="Times New Roman" w:eastAsia="Times New Roman" w:hAnsi="Times New Roman" w:cs="Times New Roman"/>
          <w:b/>
          <w:bCs/>
          <w:sz w:val="24"/>
          <w:szCs w:val="24"/>
          <w:lang w:eastAsia="ru-RU"/>
        </w:rPr>
        <w:t xml:space="preserve">Цель </w:t>
      </w:r>
      <w:r w:rsidRPr="00160EC8">
        <w:rPr>
          <w:rFonts w:ascii="Times New Roman" w:eastAsia="Times New Roman" w:hAnsi="Times New Roman" w:cs="Times New Roman"/>
          <w:bCs/>
          <w:sz w:val="24"/>
          <w:szCs w:val="24"/>
          <w:lang w:eastAsia="ru-RU"/>
        </w:rPr>
        <w:t xml:space="preserve">программы    внеурочной    деятельности  </w:t>
      </w:r>
      <w:r w:rsidR="00CA3892">
        <w:rPr>
          <w:rFonts w:ascii="Times New Roman" w:eastAsia="Times New Roman" w:hAnsi="Times New Roman" w:cs="Times New Roman"/>
          <w:bCs/>
          <w:sz w:val="24"/>
          <w:szCs w:val="24"/>
          <w:lang w:eastAsia="ru-RU"/>
        </w:rPr>
        <w:t xml:space="preserve">  «Разговоры о важном»    в    10/11</w:t>
      </w:r>
      <w:r w:rsidRPr="00160EC8">
        <w:rPr>
          <w:rFonts w:ascii="Times New Roman" w:eastAsia="Times New Roman" w:hAnsi="Times New Roman" w:cs="Times New Roman"/>
          <w:bCs/>
          <w:sz w:val="24"/>
          <w:szCs w:val="24"/>
          <w:lang w:eastAsia="ru-RU"/>
        </w:rPr>
        <w:t xml:space="preserve">    классе:</w:t>
      </w:r>
      <w:r w:rsidRPr="00160EC8">
        <w:rPr>
          <w:rFonts w:ascii="Times New Roman" w:eastAsia="Times New Roman" w:hAnsi="Times New Roman" w:cs="Times New Roman"/>
          <w:bCs/>
          <w:sz w:val="24"/>
          <w:szCs w:val="24"/>
          <w:lang w:eastAsia="ru-RU"/>
        </w:rPr>
        <w:b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160EC8" w:rsidRPr="00160EC8" w:rsidRDefault="00160EC8" w:rsidP="00160EC8">
      <w:pPr>
        <w:autoSpaceDE w:val="0"/>
        <w:autoSpaceDN w:val="0"/>
        <w:adjustRightInd w:val="0"/>
        <w:spacing w:after="0" w:line="240" w:lineRule="auto"/>
        <w:ind w:left="159" w:right="157"/>
        <w:rPr>
          <w:rFonts w:ascii="Times New Roman" w:eastAsia="Times New Roman" w:hAnsi="Times New Roman" w:cs="Times New Roman"/>
          <w:bCs/>
          <w:sz w:val="24"/>
          <w:szCs w:val="24"/>
          <w:lang w:eastAsia="ru-RU"/>
        </w:rPr>
      </w:pPr>
      <w:r w:rsidRPr="00160EC8">
        <w:rPr>
          <w:rFonts w:ascii="Times New Roman" w:eastAsia="Times New Roman" w:hAnsi="Times New Roman" w:cs="Times New Roman"/>
          <w:b/>
          <w:bCs/>
          <w:sz w:val="24"/>
          <w:szCs w:val="24"/>
          <w:lang w:eastAsia="ru-RU"/>
        </w:rPr>
        <w:t>Задачи:</w:t>
      </w:r>
      <w:r w:rsidRPr="00160EC8">
        <w:rPr>
          <w:rFonts w:ascii="Times New Roman" w:eastAsia="Times New Roman" w:hAnsi="Times New Roman" w:cs="Times New Roman"/>
          <w:bCs/>
          <w:sz w:val="24"/>
          <w:szCs w:val="24"/>
          <w:lang w:eastAsia="ru-RU"/>
        </w:rPr>
        <w:br/>
        <w:t xml:space="preserve">      </w:t>
      </w:r>
      <w:r w:rsidRPr="00160EC8">
        <w:rPr>
          <w:rFonts w:ascii="Times New Roman" w:eastAsia="Times New Roman" w:hAnsi="Times New Roman" w:cs="Times New Roman"/>
          <w:b/>
          <w:bCs/>
          <w:i/>
          <w:iCs/>
          <w:sz w:val="24"/>
          <w:szCs w:val="24"/>
          <w:lang w:eastAsia="ru-RU"/>
        </w:rPr>
        <w:t>Образовательные</w:t>
      </w:r>
      <w:r w:rsidRPr="00160EC8">
        <w:rPr>
          <w:rFonts w:ascii="Times New Roman" w:eastAsia="Times New Roman" w:hAnsi="Times New Roman" w:cs="Times New Roman"/>
          <w:b/>
          <w:bCs/>
          <w:sz w:val="24"/>
          <w:szCs w:val="24"/>
          <w:lang w:eastAsia="ru-RU"/>
        </w:rPr>
        <w:t>:</w:t>
      </w:r>
      <w:r w:rsidRPr="00160EC8">
        <w:rPr>
          <w:rFonts w:ascii="Times New Roman" w:eastAsia="Times New Roman" w:hAnsi="Times New Roman" w:cs="Times New Roman"/>
          <w:sz w:val="24"/>
          <w:szCs w:val="24"/>
          <w:lang w:eastAsia="ru-RU"/>
        </w:rPr>
        <w:t xml:space="preserve">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политическом устройстве Российского государства, его институтах, их роли в жизни общества, о его важнейших законах;</w:t>
      </w:r>
      <w:r w:rsidRPr="00160EC8">
        <w:rPr>
          <w:rFonts w:ascii="Times New Roman" w:eastAsia="Times New Roman" w:hAnsi="Times New Roman" w:cs="Times New Roman"/>
          <w:sz w:val="24"/>
          <w:szCs w:val="24"/>
          <w:lang w:val="en-US" w:eastAsia="ru-RU"/>
        </w:rPr>
        <w:t> </w:t>
      </w:r>
      <w:r w:rsidRPr="00160EC8">
        <w:rPr>
          <w:rFonts w:ascii="Times New Roman" w:eastAsia="Times New Roman" w:hAnsi="Times New Roman" w:cs="Times New Roman"/>
          <w:sz w:val="24"/>
          <w:szCs w:val="24"/>
          <w:lang w:eastAsia="ru-RU"/>
        </w:rPr>
        <w:t xml:space="preserve">о базовых национальных российских ценностях;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символах государства — Флаге, Гербе России,  флаге и гербе субъекта Российской Федерации, в котором находится образовательное учреждение (города Костромы);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народах России, об их общей исторической судьбе, о единстве народов нашей страны; национальных героях и важнейших событиях истории России, её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об институтах гражданского общества, о возможностях участия граждан в общественном управлении; правах и обязанностях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обобщить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углубить значение нравственных основ учебы, ведущей роли 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 роли знаний, науки, современного производства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познакомить с особенностями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углубить представление о влиянии нравственности человека на состояние его здоровья и здоровья окружающих его людей; душевной и физической красоте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lastRenderedPageBreak/>
        <w:t>совершенствовать знания о важности физической культуры и спорта для здоровья человека, его образования, труда и творчества;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расширить представления об активной роли человека в природе.</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        </w:t>
      </w:r>
      <w:r w:rsidRPr="00160EC8">
        <w:rPr>
          <w:rFonts w:ascii="Times New Roman" w:eastAsia="Times New Roman" w:hAnsi="Times New Roman" w:cs="Times New Roman"/>
          <w:b/>
          <w:bCs/>
          <w:i/>
          <w:iCs/>
          <w:sz w:val="24"/>
          <w:szCs w:val="24"/>
          <w:lang w:eastAsia="ru-RU"/>
        </w:rPr>
        <w:t>Коррекционно-развивающие: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sz w:val="24"/>
          <w:szCs w:val="24"/>
          <w:lang w:eastAsia="ru-RU"/>
        </w:rPr>
        <w:t>развивать устойчивый познавательный интерес к изучению тем курса внеурочной деятельности.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eastAsia="ru-RU"/>
        </w:rPr>
      </w:pPr>
      <w:r w:rsidRPr="00160EC8">
        <w:rPr>
          <w:rFonts w:ascii="Times New Roman" w:eastAsia="Times New Roman" w:hAnsi="Times New Roman" w:cs="Times New Roman"/>
          <w:bCs/>
          <w:iCs/>
          <w:sz w:val="24"/>
          <w:szCs w:val="24"/>
          <w:lang w:eastAsia="ru-RU"/>
        </w:rPr>
        <w:t>развивать навыки общения со сверстниками и коммуникативные умения;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val="x-none" w:eastAsia="ru-RU"/>
        </w:rPr>
      </w:pPr>
      <w:r w:rsidRPr="00160EC8">
        <w:rPr>
          <w:rFonts w:ascii="Times New Roman" w:eastAsia="Times New Roman" w:hAnsi="Times New Roman" w:cs="Times New Roman"/>
          <w:bCs/>
          <w:iCs/>
          <w:sz w:val="24"/>
          <w:szCs w:val="24"/>
          <w:lang w:eastAsia="ru-RU"/>
        </w:rPr>
        <w:t>развивать</w:t>
      </w:r>
      <w:r w:rsidRPr="00160EC8">
        <w:rPr>
          <w:rFonts w:ascii="Times New Roman" w:eastAsia="Times New Roman" w:hAnsi="Times New Roman" w:cs="Times New Roman"/>
          <w:bCs/>
          <w:iCs/>
          <w:sz w:val="24"/>
          <w:szCs w:val="24"/>
          <w:lang w:val="x-none" w:eastAsia="ru-RU"/>
        </w:rPr>
        <w:t xml:space="preserve"> навык</w:t>
      </w:r>
      <w:r w:rsidRPr="00160EC8">
        <w:rPr>
          <w:rFonts w:ascii="Times New Roman" w:eastAsia="Times New Roman" w:hAnsi="Times New Roman" w:cs="Times New Roman"/>
          <w:bCs/>
          <w:iCs/>
          <w:sz w:val="24"/>
          <w:szCs w:val="24"/>
          <w:lang w:eastAsia="ru-RU"/>
        </w:rPr>
        <w:t>и</w:t>
      </w:r>
      <w:r w:rsidRPr="00160EC8">
        <w:rPr>
          <w:rFonts w:ascii="Times New Roman" w:eastAsia="Times New Roman" w:hAnsi="Times New Roman" w:cs="Times New Roman"/>
          <w:bCs/>
          <w:iCs/>
          <w:sz w:val="24"/>
          <w:szCs w:val="24"/>
          <w:lang w:val="x-none" w:eastAsia="ru-RU"/>
        </w:rPr>
        <w:t xml:space="preserve"> совместной деятельности со сверстниками, становление качеств, обеспечивающих успешность участия в коллективной деятельности;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Cs/>
          <w:iCs/>
          <w:sz w:val="24"/>
          <w:szCs w:val="24"/>
          <w:lang w:eastAsia="ru-RU"/>
        </w:rPr>
      </w:pPr>
      <w:r w:rsidRPr="00160EC8">
        <w:rPr>
          <w:rFonts w:ascii="Times New Roman" w:eastAsia="Times New Roman" w:hAnsi="Times New Roman" w:cs="Times New Roman"/>
          <w:sz w:val="24"/>
          <w:szCs w:val="24"/>
          <w:lang w:eastAsia="ru-RU"/>
        </w:rPr>
        <w:t>развивать мыслительные операции (анализ, сравнение, обобщение), воображение, произвольное внимание и произвольную деятельность, речевую активность;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sz w:val="24"/>
          <w:szCs w:val="24"/>
          <w:lang w:eastAsia="ru-RU"/>
        </w:rPr>
        <w:t>развивать у учащихся эстетическое восприятие окружающего мира.</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bCs/>
          <w:iCs/>
          <w:sz w:val="24"/>
          <w:szCs w:val="24"/>
          <w:lang w:eastAsia="ru-RU"/>
        </w:rPr>
        <w:t xml:space="preserve">       </w:t>
      </w:r>
      <w:r w:rsidRPr="00160EC8">
        <w:rPr>
          <w:rFonts w:ascii="Times New Roman" w:eastAsia="Times New Roman" w:hAnsi="Times New Roman" w:cs="Times New Roman"/>
          <w:b/>
          <w:bCs/>
          <w:i/>
          <w:iCs/>
          <w:sz w:val="24"/>
          <w:szCs w:val="24"/>
          <w:lang w:eastAsia="ru-RU"/>
        </w:rPr>
        <w:t>Воспитательные: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eastAsia="ru-RU"/>
        </w:rPr>
        <w:t>воспитывать</w:t>
      </w:r>
      <w:r w:rsidRPr="00160EC8">
        <w:rPr>
          <w:rFonts w:ascii="Times New Roman" w:eastAsia="Times New Roman" w:hAnsi="Times New Roman" w:cs="Times New Roman"/>
          <w:sz w:val="24"/>
          <w:szCs w:val="24"/>
          <w:lang w:val="x-none" w:eastAsia="ru-RU"/>
        </w:rPr>
        <w:t xml:space="preserve"> активн</w:t>
      </w:r>
      <w:r w:rsidRPr="00160EC8">
        <w:rPr>
          <w:rFonts w:ascii="Times New Roman" w:eastAsia="Times New Roman" w:hAnsi="Times New Roman" w:cs="Times New Roman"/>
          <w:sz w:val="24"/>
          <w:szCs w:val="24"/>
          <w:lang w:eastAsia="ru-RU"/>
        </w:rPr>
        <w:t>ую</w:t>
      </w:r>
      <w:r w:rsidRPr="00160EC8">
        <w:rPr>
          <w:rFonts w:ascii="Times New Roman" w:eastAsia="Times New Roman" w:hAnsi="Times New Roman" w:cs="Times New Roman"/>
          <w:sz w:val="24"/>
          <w:szCs w:val="24"/>
          <w:lang w:val="x-none" w:eastAsia="ru-RU"/>
        </w:rPr>
        <w:t xml:space="preserve"> гражданск</w:t>
      </w:r>
      <w:r w:rsidRPr="00160EC8">
        <w:rPr>
          <w:rFonts w:ascii="Times New Roman" w:eastAsia="Times New Roman" w:hAnsi="Times New Roman" w:cs="Times New Roman"/>
          <w:sz w:val="24"/>
          <w:szCs w:val="24"/>
          <w:lang w:eastAsia="ru-RU"/>
        </w:rPr>
        <w:t>ую</w:t>
      </w:r>
      <w:r w:rsidRPr="00160EC8">
        <w:rPr>
          <w:rFonts w:ascii="Times New Roman" w:eastAsia="Times New Roman" w:hAnsi="Times New Roman" w:cs="Times New Roman"/>
          <w:sz w:val="24"/>
          <w:szCs w:val="24"/>
          <w:lang w:val="x-none" w:eastAsia="ru-RU"/>
        </w:rPr>
        <w:t xml:space="preserve"> позици</w:t>
      </w:r>
      <w:r w:rsidRPr="00160EC8">
        <w:rPr>
          <w:rFonts w:ascii="Times New Roman" w:eastAsia="Times New Roman" w:hAnsi="Times New Roman" w:cs="Times New Roman"/>
          <w:sz w:val="24"/>
          <w:szCs w:val="24"/>
          <w:lang w:eastAsia="ru-RU"/>
        </w:rPr>
        <w:t>ю</w:t>
      </w:r>
      <w:r w:rsidRPr="00160EC8">
        <w:rPr>
          <w:rFonts w:ascii="Times New Roman" w:eastAsia="Times New Roman" w:hAnsi="Times New Roman" w:cs="Times New Roman"/>
          <w:sz w:val="24"/>
          <w:szCs w:val="24"/>
          <w:lang w:val="x-none" w:eastAsia="ru-RU"/>
        </w:rPr>
        <w:t xml:space="preserve">, </w:t>
      </w:r>
      <w:r w:rsidRPr="00160EC8">
        <w:rPr>
          <w:rFonts w:ascii="Times New Roman" w:eastAsia="Times New Roman" w:hAnsi="Times New Roman" w:cs="Times New Roman"/>
          <w:sz w:val="24"/>
          <w:szCs w:val="24"/>
          <w:lang w:eastAsia="ru-RU"/>
        </w:rPr>
        <w:t xml:space="preserve">осуществлять </w:t>
      </w:r>
      <w:r w:rsidRPr="00160EC8">
        <w:rPr>
          <w:rFonts w:ascii="Times New Roman" w:eastAsia="Times New Roman" w:hAnsi="Times New Roman" w:cs="Times New Roman"/>
          <w:sz w:val="24"/>
          <w:szCs w:val="24"/>
          <w:lang w:val="x-none" w:eastAsia="ru-RU"/>
        </w:rPr>
        <w:t>духовно-нравственное и патриотическое воспитание на основе национальных ценностей;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любовь к близким людям, Отечеству;</w:t>
      </w:r>
      <w:r w:rsidRPr="00160EC8">
        <w:rPr>
          <w:rFonts w:ascii="Times New Roman" w:eastAsia="Times New Roman" w:hAnsi="Times New Roman" w:cs="Times New Roman"/>
          <w:color w:val="000000"/>
          <w:spacing w:val="2"/>
          <w:sz w:val="24"/>
          <w:szCs w:val="24"/>
          <w:shd w:val="clear" w:color="auto" w:fill="FFFFFF"/>
          <w:lang w:eastAsia="ru-RU"/>
        </w:rPr>
        <w:t xml:space="preserve"> чувство гордости за свою Родину, российский народ и историю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эстетическое восприятие окружающего мира живой и неживой природы, бережное отношение к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формировать интерес к совместному со сверстниками и педагогом  общению.</w:t>
      </w:r>
    </w:p>
    <w:p w:rsidR="00160EC8" w:rsidRPr="00160EC8" w:rsidRDefault="00160EC8" w:rsidP="00160EC8">
      <w:pPr>
        <w:numPr>
          <w:ilvl w:val="0"/>
          <w:numId w:val="9"/>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воспитывать у учащихся умение согласованно и бесконфликтно работать в группах;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воспитывать </w:t>
      </w:r>
      <w:r w:rsidRPr="00160EC8">
        <w:rPr>
          <w:rFonts w:ascii="Times New Roman" w:eastAsia="Times New Roman" w:hAnsi="Times New Roman" w:cs="Times New Roman"/>
          <w:color w:val="000000"/>
          <w:spacing w:val="2"/>
          <w:sz w:val="24"/>
          <w:szCs w:val="24"/>
          <w:lang w:eastAsia="ru-RU"/>
        </w:rPr>
        <w:t>самостоятельность и личную ответственность за свои поступки, в том числе в информационной деятельности, на основе представлений о нравственных нормах;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shd w:val="clear" w:color="auto" w:fill="FFFFFF"/>
          <w:lang w:eastAsia="ru-RU"/>
        </w:rPr>
        <w:t>воспитывать бережное отношение к материальным и духовным ценностям.</w:t>
      </w:r>
    </w:p>
    <w:p w:rsidR="00160EC8" w:rsidRPr="00160EC8" w:rsidRDefault="00160EC8" w:rsidP="00160EC8">
      <w:pPr>
        <w:autoSpaceDE w:val="0"/>
        <w:autoSpaceDN w:val="0"/>
        <w:adjustRightInd w:val="0"/>
        <w:spacing w:after="0" w:line="240" w:lineRule="auto"/>
        <w:ind w:right="157"/>
        <w:jc w:val="both"/>
        <w:rPr>
          <w:rFonts w:ascii="Times New Roman" w:eastAsia="Times New Roman" w:hAnsi="Times New Roman" w:cs="Times New Roman"/>
          <w:bCs/>
          <w:color w:val="000000"/>
          <w:spacing w:val="2"/>
          <w:sz w:val="24"/>
          <w:szCs w:val="24"/>
          <w:shd w:val="clear" w:color="auto" w:fill="FFFFFF"/>
          <w:lang w:eastAsia="ru-RU"/>
        </w:rPr>
      </w:pPr>
      <w:r w:rsidRPr="00160EC8">
        <w:rPr>
          <w:rFonts w:ascii="Times New Roman" w:eastAsia="Times New Roman" w:hAnsi="Times New Roman" w:cs="Times New Roman"/>
          <w:b/>
          <w:bCs/>
          <w:i/>
          <w:color w:val="000000"/>
          <w:spacing w:val="2"/>
          <w:sz w:val="24"/>
          <w:szCs w:val="24"/>
          <w:shd w:val="clear" w:color="auto" w:fill="FFFFFF"/>
          <w:lang w:eastAsia="ru-RU"/>
        </w:rPr>
        <w:t xml:space="preserve">       </w:t>
      </w:r>
      <w:proofErr w:type="spellStart"/>
      <w:r w:rsidRPr="00160EC8">
        <w:rPr>
          <w:rFonts w:ascii="Times New Roman" w:eastAsia="Times New Roman" w:hAnsi="Times New Roman" w:cs="Times New Roman"/>
          <w:b/>
          <w:bCs/>
          <w:i/>
          <w:color w:val="000000"/>
          <w:spacing w:val="2"/>
          <w:sz w:val="24"/>
          <w:szCs w:val="24"/>
          <w:shd w:val="clear" w:color="auto" w:fill="FFFFFF"/>
          <w:lang w:eastAsia="ru-RU"/>
        </w:rPr>
        <w:t>Здоровьесберегающие</w:t>
      </w:r>
      <w:proofErr w:type="spellEnd"/>
      <w:r w:rsidRPr="00160EC8">
        <w:rPr>
          <w:rFonts w:ascii="Times New Roman" w:eastAsia="Times New Roman" w:hAnsi="Times New Roman" w:cs="Times New Roman"/>
          <w:b/>
          <w:bCs/>
          <w:i/>
          <w:color w:val="000000"/>
          <w:spacing w:val="2"/>
          <w:sz w:val="24"/>
          <w:szCs w:val="24"/>
          <w:shd w:val="clear" w:color="auto" w:fill="FFFFFF"/>
          <w:lang w:eastAsia="ru-RU"/>
        </w:rPr>
        <w:t>:</w:t>
      </w:r>
    </w:p>
    <w:p w:rsidR="00160EC8" w:rsidRPr="00160EC8" w:rsidRDefault="00160EC8" w:rsidP="00160EC8">
      <w:pPr>
        <w:numPr>
          <w:ilvl w:val="0"/>
          <w:numId w:val="1"/>
        </w:numPr>
        <w:autoSpaceDE w:val="0"/>
        <w:autoSpaceDN w:val="0"/>
        <w:adjustRightInd w:val="0"/>
        <w:spacing w:after="0" w:line="240" w:lineRule="auto"/>
        <w:ind w:right="157"/>
        <w:jc w:val="both"/>
        <w:rPr>
          <w:rFonts w:ascii="Times New Roman" w:eastAsia="Times New Roman" w:hAnsi="Times New Roman" w:cs="Times New Roman"/>
          <w:color w:val="000000"/>
          <w:spacing w:val="2"/>
          <w:sz w:val="24"/>
          <w:szCs w:val="24"/>
          <w:shd w:val="clear" w:color="auto" w:fill="FFFFFF"/>
          <w:lang w:eastAsia="ru-RU"/>
        </w:rPr>
      </w:pPr>
      <w:r w:rsidRPr="00160EC8">
        <w:rPr>
          <w:rFonts w:ascii="Times New Roman" w:eastAsia="Times New Roman" w:hAnsi="Times New Roman" w:cs="Times New Roman"/>
          <w:color w:val="000000"/>
          <w:spacing w:val="2"/>
          <w:sz w:val="24"/>
          <w:szCs w:val="24"/>
          <w:shd w:val="clear" w:color="auto" w:fill="FFFFFF"/>
          <w:lang w:eastAsia="ru-RU"/>
        </w:rPr>
        <w:t>сохранять здоровье учащихся через проведение физкультминуток, динамических пауз;</w:t>
      </w:r>
    </w:p>
    <w:p w:rsidR="00160EC8" w:rsidRPr="00160EC8" w:rsidRDefault="00160EC8" w:rsidP="00160EC8">
      <w:pPr>
        <w:tabs>
          <w:tab w:val="left" w:pos="3840"/>
        </w:tabs>
        <w:spacing w:after="0" w:line="240" w:lineRule="auto"/>
        <w:ind w:firstLine="567"/>
        <w:jc w:val="both"/>
        <w:rPr>
          <w:rFonts w:ascii="Times New Roman" w:eastAsia="Times New Roman" w:hAnsi="Times New Roman" w:cs="Times New Roman"/>
          <w:bCs/>
          <w:sz w:val="24"/>
          <w:szCs w:val="24"/>
          <w:lang w:eastAsia="ru-RU"/>
        </w:rPr>
      </w:pPr>
      <w:r w:rsidRPr="00160EC8">
        <w:rPr>
          <w:rFonts w:ascii="Times New Roman" w:eastAsia="Times New Roman" w:hAnsi="Times New Roman" w:cs="Times New Roman"/>
          <w:color w:val="000000"/>
          <w:spacing w:val="2"/>
          <w:sz w:val="24"/>
          <w:szCs w:val="24"/>
          <w:shd w:val="clear" w:color="auto" w:fill="FFFFFF"/>
          <w:lang w:eastAsia="ru-RU"/>
        </w:rPr>
        <w:t>способствовать формированию правильной осанки, проводить работу по профилактике нарушения зрения (использование технологии В.Ф. Базарного, педагогики Н.А. Зинченко).</w:t>
      </w:r>
      <w:r w:rsidRPr="00160EC8">
        <w:rPr>
          <w:rFonts w:ascii="Times New Roman" w:eastAsia="Times New Roman" w:hAnsi="Times New Roman" w:cs="Times New Roman"/>
          <w:bCs/>
          <w:sz w:val="24"/>
          <w:szCs w:val="24"/>
          <w:lang w:eastAsia="ru-RU"/>
        </w:rPr>
        <w:t xml:space="preserve"> </w:t>
      </w:r>
    </w:p>
    <w:p w:rsidR="00160EC8" w:rsidRPr="00160EC8" w:rsidRDefault="00160EC8" w:rsidP="00160EC8">
      <w:pPr>
        <w:tabs>
          <w:tab w:val="left" w:pos="3840"/>
        </w:tabs>
        <w:spacing w:after="0" w:line="240" w:lineRule="auto"/>
        <w:ind w:firstLine="56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bCs/>
          <w:sz w:val="24"/>
          <w:szCs w:val="24"/>
          <w:lang w:eastAsia="ru-RU"/>
        </w:rPr>
        <w:t xml:space="preserve">  </w:t>
      </w:r>
    </w:p>
    <w:p w:rsidR="00160EC8" w:rsidRPr="00160EC8" w:rsidRDefault="00160EC8" w:rsidP="00160EC8">
      <w:pPr>
        <w:spacing w:after="0" w:line="240" w:lineRule="auto"/>
        <w:rPr>
          <w:rFonts w:ascii="Times New Roman" w:eastAsia="Times New Roman" w:hAnsi="Times New Roman" w:cs="Times New Roman"/>
          <w:b/>
          <w:sz w:val="24"/>
          <w:szCs w:val="24"/>
          <w:lang w:eastAsia="ru-RU"/>
        </w:rPr>
      </w:pPr>
      <w:r w:rsidRPr="00160EC8">
        <w:rPr>
          <w:rFonts w:ascii="Times New Roman" w:eastAsia="Times New Roman" w:hAnsi="Times New Roman" w:cs="Times New Roman"/>
          <w:b/>
          <w:bCs/>
          <w:iCs/>
          <w:sz w:val="24"/>
          <w:szCs w:val="24"/>
          <w:lang w:eastAsia="ru-RU" w:bidi="or"/>
        </w:rPr>
        <w:t xml:space="preserve"> </w:t>
      </w:r>
      <w:r w:rsidRPr="00160EC8">
        <w:rPr>
          <w:rFonts w:ascii="Times New Roman" w:eastAsia="Times New Roman" w:hAnsi="Times New Roman" w:cs="Times New Roman"/>
          <w:b/>
          <w:bCs/>
          <w:iCs/>
          <w:sz w:val="24"/>
          <w:szCs w:val="24"/>
          <w:lang w:val="en-US" w:eastAsia="ru-RU" w:bidi="or"/>
        </w:rPr>
        <w:t>II</w:t>
      </w:r>
      <w:r w:rsidRPr="00160EC8">
        <w:rPr>
          <w:rFonts w:ascii="Times New Roman" w:eastAsia="Times New Roman" w:hAnsi="Times New Roman" w:cs="Times New Roman"/>
          <w:b/>
          <w:bCs/>
          <w:iCs/>
          <w:sz w:val="24"/>
          <w:szCs w:val="24"/>
          <w:lang w:eastAsia="ru-RU" w:bidi="or"/>
        </w:rPr>
        <w:t xml:space="preserve"> Общая характеристика</w:t>
      </w:r>
      <w:r w:rsidRPr="00160EC8">
        <w:rPr>
          <w:rFonts w:ascii="Times New Roman" w:eastAsia="Times New Roman" w:hAnsi="Times New Roman" w:cs="Times New Roman"/>
          <w:b/>
          <w:sz w:val="24"/>
          <w:szCs w:val="24"/>
          <w:lang w:eastAsia="ru-RU"/>
        </w:rPr>
        <w:t xml:space="preserve"> курса с учётом особенностей его освоения обучающимися</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proofErr w:type="gramStart"/>
      <w:r w:rsidRPr="00160EC8">
        <w:rPr>
          <w:rFonts w:ascii="Times New Roman" w:eastAsia="Times New Roman" w:hAnsi="Times New Roman" w:cs="Times New Roman"/>
          <w:sz w:val="24"/>
          <w:szCs w:val="24"/>
          <w:lang w:eastAsia="ru-RU"/>
        </w:rPr>
        <w:t>Виды деятельности с участием детей с ОВЗ, организуемые на занятиях «Разговоры о важном», должны учитывать своеобразие психофизического, в том числе социально-эмоционального развития данной категории обучающихся.</w:t>
      </w:r>
      <w:proofErr w:type="gramEnd"/>
      <w:r w:rsidRPr="00160EC8">
        <w:rPr>
          <w:rFonts w:ascii="Times New Roman" w:eastAsia="Times New Roman" w:hAnsi="Times New Roman" w:cs="Times New Roman"/>
          <w:sz w:val="24"/>
          <w:szCs w:val="24"/>
          <w:lang w:eastAsia="ru-RU"/>
        </w:rPr>
        <w:t xml:space="preserve"> Важно учитывать чувства и интересы детей с ОВЗ с разным жизненным опытом, разными сенсорными, коммуникативными, двигательными возможностями.</w:t>
      </w: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     Для достижения вышеуказанной цели рекомендуется: </w:t>
      </w:r>
    </w:p>
    <w:p w:rsidR="00160EC8" w:rsidRPr="00160EC8" w:rsidRDefault="00160EC8" w:rsidP="00880673">
      <w:pPr>
        <w:numPr>
          <w:ilvl w:val="0"/>
          <w:numId w:val="7"/>
        </w:numPr>
        <w:tabs>
          <w:tab w:val="left" w:pos="284"/>
        </w:tabs>
        <w:spacing w:after="0" w:line="360" w:lineRule="auto"/>
        <w:ind w:left="709" w:firstLine="709"/>
        <w:contextualSpacing/>
        <w:jc w:val="both"/>
        <w:rPr>
          <w:rFonts w:ascii="Times New Roman" w:eastAsia="Times New Roman" w:hAnsi="Times New Roman" w:cs="Times New Roman"/>
          <w:sz w:val="24"/>
          <w:szCs w:val="24"/>
          <w:lang w:val="x-none" w:eastAsia="x-none"/>
        </w:rPr>
      </w:pPr>
      <w:r w:rsidRPr="00160EC8">
        <w:rPr>
          <w:rFonts w:ascii="Times New Roman" w:eastAsia="Times New Roman" w:hAnsi="Times New Roman" w:cs="Times New Roman"/>
          <w:sz w:val="24"/>
          <w:szCs w:val="24"/>
          <w:lang w:val="x-none" w:eastAsia="x-none"/>
        </w:rPr>
        <w:t xml:space="preserve"> сократить и/или разбить на части объем материала, который предлагается в сценариях занятий в форме непрерывного рассказа учителя; шире использовать интерактивные формы, игровые приемы, наглядно-практические методы обучения; уменьшить общий объем видов деятельности на одном занятии и/или сократить их количество.</w:t>
      </w:r>
    </w:p>
    <w:p w:rsidR="00160EC8" w:rsidRPr="00160EC8" w:rsidRDefault="00160EC8" w:rsidP="00880673">
      <w:pPr>
        <w:numPr>
          <w:ilvl w:val="0"/>
          <w:numId w:val="7"/>
        </w:numPr>
        <w:tabs>
          <w:tab w:val="left" w:pos="284"/>
        </w:tabs>
        <w:spacing w:after="0" w:line="360" w:lineRule="auto"/>
        <w:ind w:left="709" w:firstLine="709"/>
        <w:contextualSpacing/>
        <w:jc w:val="both"/>
        <w:rPr>
          <w:rFonts w:ascii="Times New Roman" w:eastAsia="Times New Roman" w:hAnsi="Times New Roman" w:cs="Times New Roman"/>
          <w:sz w:val="24"/>
          <w:szCs w:val="24"/>
          <w:lang w:val="x-none" w:eastAsia="x-none"/>
        </w:rPr>
      </w:pPr>
      <w:r w:rsidRPr="00160EC8">
        <w:rPr>
          <w:rFonts w:ascii="Times New Roman" w:eastAsia="Times New Roman" w:hAnsi="Times New Roman" w:cs="Times New Roman"/>
          <w:sz w:val="24"/>
          <w:szCs w:val="24"/>
          <w:lang w:val="x-none" w:eastAsia="x-none"/>
        </w:rPr>
        <w:lastRenderedPageBreak/>
        <w:t>предусмотреть дополнительный отбор, адаптацию по содержанию и форме предъявления стимульного иллюстративного материала. При отборе фото и видео материалов важно уменьшить объем постановочных (искусственных) сюжетов, отдавая приоритет сюжетным линиям, приближенным к ситуации жизни обучающихся в данном регионе (семья собирает урожай, завтракает; бабушка – не только с укладкой на голове, но и в платочке). На фото должны быть люди разных национальностей, возрастов, разных возможностей по состоянию здоровья</w:t>
      </w:r>
      <w:r w:rsidRPr="00160EC8">
        <w:rPr>
          <w:rFonts w:ascii="Times New Roman" w:eastAsia="Times New Roman" w:hAnsi="Times New Roman" w:cs="Times New Roman"/>
          <w:sz w:val="24"/>
          <w:szCs w:val="24"/>
          <w:lang w:eastAsia="x-none"/>
        </w:rPr>
        <w:t xml:space="preserve">. </w:t>
      </w:r>
      <w:r w:rsidRPr="00160EC8">
        <w:rPr>
          <w:rFonts w:ascii="Times New Roman" w:eastAsia="Times New Roman" w:hAnsi="Times New Roman" w:cs="Times New Roman"/>
          <w:sz w:val="24"/>
          <w:szCs w:val="24"/>
          <w:lang w:val="x-none" w:eastAsia="x-none"/>
        </w:rPr>
        <w:t>Части обучающихся с ОВЗ необходим раздаточный предметный и картинный материал для индивидуального ознакомления</w:t>
      </w:r>
      <w:r w:rsidRPr="00160EC8">
        <w:rPr>
          <w:rFonts w:ascii="Times New Roman" w:eastAsia="Times New Roman" w:hAnsi="Times New Roman" w:cs="Times New Roman"/>
          <w:sz w:val="24"/>
          <w:szCs w:val="24"/>
          <w:lang w:eastAsia="x-none"/>
        </w:rPr>
        <w:t>.</w:t>
      </w:r>
      <w:r w:rsidRPr="00160EC8">
        <w:rPr>
          <w:rFonts w:ascii="Times New Roman" w:eastAsia="Times New Roman" w:hAnsi="Times New Roman" w:cs="Times New Roman"/>
          <w:sz w:val="24"/>
          <w:szCs w:val="24"/>
          <w:lang w:val="x-none" w:eastAsia="x-none"/>
        </w:rPr>
        <w:t xml:space="preserve"> </w:t>
      </w:r>
    </w:p>
    <w:p w:rsidR="00160EC8" w:rsidRPr="00160EC8" w:rsidRDefault="00160EC8" w:rsidP="00880673">
      <w:pPr>
        <w:numPr>
          <w:ilvl w:val="0"/>
          <w:numId w:val="7"/>
        </w:numPr>
        <w:tabs>
          <w:tab w:val="left" w:pos="284"/>
        </w:tabs>
        <w:spacing w:after="0" w:line="360" w:lineRule="auto"/>
        <w:ind w:left="709" w:firstLine="709"/>
        <w:contextualSpacing/>
        <w:jc w:val="both"/>
        <w:rPr>
          <w:rFonts w:ascii="Times New Roman" w:eastAsia="Times New Roman" w:hAnsi="Times New Roman" w:cs="Times New Roman"/>
          <w:sz w:val="24"/>
          <w:szCs w:val="24"/>
          <w:lang w:val="x-none" w:eastAsia="x-none"/>
        </w:rPr>
      </w:pPr>
      <w:r w:rsidRPr="00160EC8">
        <w:rPr>
          <w:rFonts w:ascii="Times New Roman" w:eastAsia="Times New Roman" w:hAnsi="Times New Roman" w:cs="Times New Roman"/>
          <w:sz w:val="24"/>
          <w:szCs w:val="24"/>
          <w:lang w:eastAsia="x-none"/>
        </w:rPr>
        <w:t>В</w:t>
      </w:r>
      <w:proofErr w:type="spellStart"/>
      <w:r w:rsidRPr="00160EC8">
        <w:rPr>
          <w:rFonts w:ascii="Times New Roman" w:eastAsia="Times New Roman" w:hAnsi="Times New Roman" w:cs="Times New Roman"/>
          <w:sz w:val="24"/>
          <w:szCs w:val="24"/>
          <w:lang w:val="x-none" w:eastAsia="x-none"/>
        </w:rPr>
        <w:t>ключ</w:t>
      </w:r>
      <w:r w:rsidRPr="00160EC8">
        <w:rPr>
          <w:rFonts w:ascii="Times New Roman" w:eastAsia="Times New Roman" w:hAnsi="Times New Roman" w:cs="Times New Roman"/>
          <w:sz w:val="24"/>
          <w:szCs w:val="24"/>
          <w:lang w:eastAsia="x-none"/>
        </w:rPr>
        <w:t>ить</w:t>
      </w:r>
      <w:proofErr w:type="spellEnd"/>
      <w:r w:rsidRPr="00160EC8">
        <w:rPr>
          <w:rFonts w:ascii="Times New Roman" w:eastAsia="Times New Roman" w:hAnsi="Times New Roman" w:cs="Times New Roman"/>
          <w:sz w:val="24"/>
          <w:szCs w:val="24"/>
          <w:lang w:val="x-none" w:eastAsia="x-none"/>
        </w:rPr>
        <w:t xml:space="preserve"> в перечень дидактического материала занятий пиктограммы, простые схемы, простые таблицы, карточки с предметным, символическим, сюжетным изображением. </w:t>
      </w:r>
      <w:proofErr w:type="gramStart"/>
      <w:r w:rsidRPr="00160EC8">
        <w:rPr>
          <w:rFonts w:ascii="Times New Roman" w:eastAsia="Times New Roman" w:hAnsi="Times New Roman" w:cs="Times New Roman"/>
          <w:sz w:val="24"/>
          <w:szCs w:val="24"/>
          <w:lang w:eastAsia="x-none"/>
        </w:rPr>
        <w:t>З</w:t>
      </w:r>
      <w:proofErr w:type="spellStart"/>
      <w:r w:rsidRPr="00160EC8">
        <w:rPr>
          <w:rFonts w:ascii="Times New Roman" w:eastAsia="Times New Roman" w:hAnsi="Times New Roman" w:cs="Times New Roman"/>
          <w:sz w:val="24"/>
          <w:szCs w:val="24"/>
          <w:lang w:val="x-none" w:eastAsia="x-none"/>
        </w:rPr>
        <w:t>вуковой</w:t>
      </w:r>
      <w:proofErr w:type="spellEnd"/>
      <w:r w:rsidRPr="00160EC8">
        <w:rPr>
          <w:rFonts w:ascii="Times New Roman" w:eastAsia="Times New Roman" w:hAnsi="Times New Roman" w:cs="Times New Roman"/>
          <w:sz w:val="24"/>
          <w:szCs w:val="24"/>
          <w:lang w:val="x-none" w:eastAsia="x-none"/>
        </w:rPr>
        <w:t xml:space="preserve"> ряд может сопровождаться визуальным, и наоборот (звуки природы сопровождаются картинкой с изображением конкретного природного ландшафта, птиц).</w:t>
      </w:r>
      <w:proofErr w:type="gramEnd"/>
      <w:r w:rsidRPr="00160EC8">
        <w:rPr>
          <w:rFonts w:ascii="Times New Roman" w:eastAsia="Times New Roman" w:hAnsi="Times New Roman" w:cs="Times New Roman"/>
          <w:sz w:val="24"/>
          <w:szCs w:val="24"/>
          <w:lang w:val="x-none" w:eastAsia="x-none"/>
        </w:rPr>
        <w:t xml:space="preserve"> В зависимости от познавательных и коммуникативных возможностей обучающихся в мотивационной части занятия применяется следующая последовательность методических приемов: перед показом видеоматериала учитель задает проблемный вопрос, предлагает утверждение, которое вызовет интерес или удивление детей. Педагог очень кратко знакомит детей с содержанием занятий и видеоролика. После просмотра видеоролика учитель задает вопросы: «Что узнали? Что понравилось? Почему?» Следует давать возможность ребенку с ОВЗ отвечать любым способом, не только устно, возможно, с помощью условных обозначений, пиктограмм.</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На занятиях внеурочной деятельностью необходимо предусмотреть релаксационные и динамические паузы, продолжительностью не менее 2 минут, в том числе с использованием знакомых обучающимся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   </w:t>
      </w:r>
      <w:r w:rsidRPr="00160EC8">
        <w:rPr>
          <w:rFonts w:ascii="Times New Roman" w:eastAsia="Times New Roman" w:hAnsi="Times New Roman" w:cs="Times New Roman"/>
          <w:sz w:val="24"/>
          <w:szCs w:val="24"/>
          <w:u w:val="single"/>
          <w:lang w:eastAsia="ru-RU"/>
        </w:rPr>
        <w:t xml:space="preserve">Внеурочные занятия из цикла «Разговоры о </w:t>
      </w:r>
      <w:proofErr w:type="gramStart"/>
      <w:r w:rsidRPr="00160EC8">
        <w:rPr>
          <w:rFonts w:ascii="Times New Roman" w:eastAsia="Times New Roman" w:hAnsi="Times New Roman" w:cs="Times New Roman"/>
          <w:sz w:val="24"/>
          <w:szCs w:val="24"/>
          <w:u w:val="single"/>
          <w:lang w:eastAsia="ru-RU"/>
        </w:rPr>
        <w:t>важном</w:t>
      </w:r>
      <w:proofErr w:type="gramEnd"/>
      <w:r w:rsidRPr="00160EC8">
        <w:rPr>
          <w:rFonts w:ascii="Times New Roman" w:eastAsia="Times New Roman" w:hAnsi="Times New Roman" w:cs="Times New Roman"/>
          <w:sz w:val="24"/>
          <w:szCs w:val="24"/>
          <w:u w:val="single"/>
          <w:lang w:eastAsia="ru-RU"/>
        </w:rPr>
        <w:t>» для детей с нарушением интеллекта</w:t>
      </w:r>
      <w:r w:rsidRPr="00160EC8">
        <w:rPr>
          <w:rFonts w:ascii="Times New Roman" w:eastAsia="Times New Roman" w:hAnsi="Times New Roman" w:cs="Times New Roman"/>
          <w:sz w:val="24"/>
          <w:szCs w:val="24"/>
          <w:lang w:eastAsia="ru-RU"/>
        </w:rPr>
        <w:t xml:space="preserve"> должны планироваться с учетом требований 1 варианта АООП УО (ИН) и особых образовательных потребностей обучающихся данной категории.</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Материал должен быть сокращен и адаптирован в соответствии с требованиями ФГОС УО  </w:t>
      </w:r>
      <w:proofErr w:type="gramStart"/>
      <w:r w:rsidRPr="00160EC8">
        <w:rPr>
          <w:rFonts w:ascii="Times New Roman" w:eastAsia="Times New Roman" w:hAnsi="Times New Roman" w:cs="Times New Roman"/>
          <w:sz w:val="24"/>
          <w:szCs w:val="24"/>
          <w:lang w:eastAsia="ru-RU"/>
        </w:rPr>
        <w:t>к</w:t>
      </w:r>
      <w:proofErr w:type="gramEnd"/>
      <w:r w:rsidRPr="00160EC8">
        <w:rPr>
          <w:rFonts w:ascii="Times New Roman" w:eastAsia="Times New Roman" w:hAnsi="Times New Roman" w:cs="Times New Roman"/>
          <w:sz w:val="24"/>
          <w:szCs w:val="24"/>
          <w:lang w:eastAsia="ru-RU"/>
        </w:rPr>
        <w:t>:</w:t>
      </w: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планируемым результатам (</w:t>
      </w:r>
      <w:proofErr w:type="gramStart"/>
      <w:r w:rsidRPr="00160EC8">
        <w:rPr>
          <w:rFonts w:ascii="Times New Roman" w:eastAsia="Times New Roman" w:hAnsi="Times New Roman" w:cs="Times New Roman"/>
          <w:sz w:val="24"/>
          <w:szCs w:val="24"/>
          <w:lang w:eastAsia="ru-RU"/>
        </w:rPr>
        <w:t>личностные</w:t>
      </w:r>
      <w:proofErr w:type="gramEnd"/>
      <w:r w:rsidRPr="00160EC8">
        <w:rPr>
          <w:rFonts w:ascii="Times New Roman" w:eastAsia="Times New Roman" w:hAnsi="Times New Roman" w:cs="Times New Roman"/>
          <w:sz w:val="24"/>
          <w:szCs w:val="24"/>
          <w:lang w:eastAsia="ru-RU"/>
        </w:rPr>
        <w:t xml:space="preserve"> и предметные);</w:t>
      </w: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lastRenderedPageBreak/>
        <w:t>-содержательной части (доступность тематики, вариативность в соответствии с индивидуальными особенностями и жизненным опытом каждого ученика («День матери», «День отца»), уместность использования некоторых материалов, направленность на решение коррекционных задач – активизация познавательного интереса, фиксация внимания, усвоение новых знаний, закрепление в личном практическом опыте);</w:t>
      </w:r>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 подаче материала (использовать в речи учителя доступные формулировки - сократить или упростить использование терминологии, например, «активная жизненная позиция»; подбор стихотворных текстов, пословиц и поговорок должен учитывать коммуникативные возможности обучающихся, умение читать, их личностные особенности при организации групповых игр и инсценировок;  в начальной школе использовать предметно-практическую и живую наглядность,  дополнительно к видеороликам; </w:t>
      </w:r>
      <w:proofErr w:type="gramStart"/>
      <w:r w:rsidRPr="00160EC8">
        <w:rPr>
          <w:rFonts w:ascii="Times New Roman" w:eastAsia="Times New Roman" w:hAnsi="Times New Roman" w:cs="Times New Roman"/>
          <w:sz w:val="24"/>
          <w:szCs w:val="24"/>
          <w:lang w:eastAsia="ru-RU"/>
        </w:rPr>
        <w:t>учитывать возможности в осмыслении новой информации обучающимися, добавить в содержание конкретизирующие вопросы, заменить  эвристическую беседу на общую,  активно используя личный опыт детей; включить игровые приемы обучения с элементами беседы, наглядные и словесные подсказки, интерактивные задания с учетом возрастных и индивидуальных особенностей обучающихся, с возможностью участия каждого ученика);</w:t>
      </w:r>
      <w:proofErr w:type="gramEnd"/>
    </w:p>
    <w:p w:rsidR="00160EC8" w:rsidRPr="00160EC8" w:rsidRDefault="00160EC8" w:rsidP="00160EC8">
      <w:pPr>
        <w:spacing w:after="0" w:line="360" w:lineRule="auto"/>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к организации занятий (повторение пройденного материала на последующих уроках; использование физкультурных минуток, релаксирующих упражнений, включение мероприятий, игровых моментов, поощряющих и стимулирующих активность каждого ученика, создание положительной эмоциональной атмосферы).</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Таким образом, разработанные сценарии занятий могут быть использованы в работе учителя при организации внеурочной деятельности обучающихся с интеллектуальными нарушениями при </w:t>
      </w:r>
      <w:r w:rsidRPr="00160EC8">
        <w:rPr>
          <w:rFonts w:ascii="Times New Roman" w:eastAsia="Times New Roman" w:hAnsi="Times New Roman" w:cs="Times New Roman"/>
          <w:sz w:val="24"/>
          <w:szCs w:val="24"/>
          <w:u w:val="single"/>
          <w:lang w:eastAsia="ru-RU"/>
        </w:rPr>
        <w:t>следующих условиях:</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1) с возможностью сохранения структуры занятия; </w:t>
      </w:r>
    </w:p>
    <w:p w:rsidR="00160EC8" w:rsidRPr="00160EC8" w:rsidRDefault="00160EC8" w:rsidP="00160EC8">
      <w:pPr>
        <w:spacing w:after="0" w:line="360" w:lineRule="auto"/>
        <w:ind w:firstLine="709"/>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2) со значительной корректировкой их содержательной части.</w:t>
      </w:r>
    </w:p>
    <w:p w:rsidR="00160EC8" w:rsidRPr="00160EC8" w:rsidRDefault="00160EC8" w:rsidP="00160EC8">
      <w:pPr>
        <w:shd w:val="clear" w:color="auto" w:fill="FFFFFF"/>
        <w:spacing w:after="0" w:line="240" w:lineRule="auto"/>
        <w:jc w:val="both"/>
        <w:rPr>
          <w:rFonts w:ascii="Arial" w:eastAsia="Times New Roman" w:hAnsi="Arial" w:cs="Arial"/>
          <w:color w:val="181818"/>
          <w:sz w:val="21"/>
          <w:szCs w:val="21"/>
          <w:lang w:eastAsia="ru-RU"/>
        </w:rPr>
      </w:pPr>
      <w:r w:rsidRPr="00160EC8">
        <w:rPr>
          <w:rFonts w:ascii="Times New Roman" w:eastAsia="Times New Roman" w:hAnsi="Times New Roman" w:cs="Times New Roman"/>
          <w:b/>
          <w:sz w:val="24"/>
          <w:szCs w:val="24"/>
          <w:lang w:eastAsia="ru-RU"/>
        </w:rPr>
        <w:t xml:space="preserve">    </w:t>
      </w:r>
      <w:r w:rsidRPr="00160EC8">
        <w:rPr>
          <w:rFonts w:ascii="Times New Roman" w:eastAsia="Times New Roman" w:hAnsi="Times New Roman" w:cs="Times New Roman"/>
          <w:color w:val="000000"/>
          <w:sz w:val="24"/>
          <w:szCs w:val="24"/>
          <w:lang w:eastAsia="ru-RU"/>
        </w:rPr>
        <w:t xml:space="preserve">Форма организации работы по программе «Разговоры о </w:t>
      </w:r>
      <w:proofErr w:type="gramStart"/>
      <w:r w:rsidRPr="00160EC8">
        <w:rPr>
          <w:rFonts w:ascii="Times New Roman" w:eastAsia="Times New Roman" w:hAnsi="Times New Roman" w:cs="Times New Roman"/>
          <w:color w:val="000000"/>
          <w:sz w:val="24"/>
          <w:szCs w:val="24"/>
          <w:lang w:eastAsia="ru-RU"/>
        </w:rPr>
        <w:t>важном</w:t>
      </w:r>
      <w:proofErr w:type="gramEnd"/>
      <w:r w:rsidRPr="00160EC8">
        <w:rPr>
          <w:rFonts w:ascii="Times New Roman" w:eastAsia="Times New Roman" w:hAnsi="Times New Roman" w:cs="Times New Roman"/>
          <w:color w:val="000000"/>
          <w:sz w:val="24"/>
          <w:szCs w:val="24"/>
          <w:lang w:eastAsia="ru-RU"/>
        </w:rPr>
        <w:t>» – коллективная, с использованием групповой и индивидуальной форм работы. </w:t>
      </w:r>
      <w:r w:rsidRPr="00160EC8">
        <w:rPr>
          <w:rFonts w:ascii="Times New Roman" w:eastAsia="Times New Roman" w:hAnsi="Times New Roman" w:cs="Times New Roman"/>
          <w:color w:val="181818"/>
          <w:sz w:val="24"/>
          <w:szCs w:val="24"/>
          <w:lang w:eastAsia="ru-RU"/>
        </w:rPr>
        <w:t>Основные виды учебной деятельности  на занятиях:</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Беседы</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Сообщения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Встречи с интересными людьми</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Просмотр и обсуждение видеоматериала</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Коллективные творческие дела</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Соревнования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Показательные выступления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Викторины</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Интеллектуально-познавательные игры</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Трудовые дела</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lastRenderedPageBreak/>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Обсуждение, обыгрывание проблемных ситуаций</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Заочные путешествия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Акции благотворительности, милосердия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Творческие проекты, презентации</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Проведение выставок семейного художественного творчества</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Wingdings" w:eastAsia="Times New Roman" w:hAnsi="Wingdings" w:cs="Arial"/>
          <w:color w:val="000000"/>
          <w:sz w:val="24"/>
          <w:szCs w:val="24"/>
          <w:lang w:eastAsia="ru-RU"/>
        </w:rPr>
        <w:t></w:t>
      </w:r>
      <w:r w:rsidRPr="00160EC8">
        <w:rPr>
          <w:rFonts w:ascii="Times New Roman" w:eastAsia="Times New Roman" w:hAnsi="Times New Roman" w:cs="Times New Roman"/>
          <w:color w:val="000000"/>
          <w:sz w:val="14"/>
          <w:szCs w:val="14"/>
          <w:lang w:eastAsia="ru-RU"/>
        </w:rPr>
        <w:t>  </w:t>
      </w:r>
      <w:r w:rsidRPr="00160EC8">
        <w:rPr>
          <w:rFonts w:ascii="Times New Roman" w:eastAsia="Times New Roman" w:hAnsi="Times New Roman" w:cs="Times New Roman"/>
          <w:color w:val="000000"/>
          <w:sz w:val="24"/>
          <w:szCs w:val="24"/>
          <w:lang w:eastAsia="ru-RU"/>
        </w:rPr>
        <w:t>Сюжетно-ролевые игры гражданского и историко-патриотического содержания (урочная, внеурочная, внешкольная)</w:t>
      </w:r>
    </w:p>
    <w:p w:rsidR="00160EC8" w:rsidRPr="00160EC8" w:rsidRDefault="00160EC8" w:rsidP="00160EC8">
      <w:pPr>
        <w:shd w:val="clear" w:color="auto" w:fill="FFFFFF"/>
        <w:spacing w:after="0" w:line="242" w:lineRule="atLeast"/>
        <w:ind w:left="720"/>
        <w:rPr>
          <w:rFonts w:ascii="Arial" w:eastAsia="Times New Roman" w:hAnsi="Arial" w:cs="Arial"/>
          <w:color w:val="181818"/>
          <w:sz w:val="21"/>
          <w:szCs w:val="21"/>
          <w:lang w:eastAsia="ru-RU"/>
        </w:rPr>
      </w:pPr>
      <w:r w:rsidRPr="00160EC8">
        <w:rPr>
          <w:rFonts w:ascii="Times New Roman" w:eastAsia="Times New Roman" w:hAnsi="Times New Roman" w:cs="Times New Roman"/>
          <w:color w:val="000000"/>
          <w:sz w:val="24"/>
          <w:szCs w:val="24"/>
          <w:lang w:eastAsia="ru-RU"/>
        </w:rPr>
        <w:t> </w:t>
      </w:r>
      <w:r w:rsidRPr="00160EC8">
        <w:rPr>
          <w:rFonts w:ascii="Times New Roman" w:eastAsia="Times New Roman" w:hAnsi="Times New Roman" w:cs="Times New Roman"/>
          <w:b/>
          <w:bCs/>
          <w:color w:val="181818"/>
          <w:sz w:val="24"/>
          <w:szCs w:val="24"/>
          <w:lang w:eastAsia="ru-RU"/>
        </w:rPr>
        <w:t>Методы:</w:t>
      </w:r>
    </w:p>
    <w:p w:rsidR="00160EC8" w:rsidRPr="00160EC8" w:rsidRDefault="00160EC8" w:rsidP="00160EC8">
      <w:pPr>
        <w:shd w:val="clear" w:color="auto" w:fill="FFFFFF"/>
        <w:spacing w:after="0" w:line="240" w:lineRule="auto"/>
        <w:ind w:left="11"/>
        <w:rPr>
          <w:rFonts w:ascii="Arial" w:eastAsia="Times New Roman" w:hAnsi="Arial" w:cs="Arial"/>
          <w:color w:val="181818"/>
          <w:sz w:val="21"/>
          <w:szCs w:val="21"/>
          <w:lang w:eastAsia="ru-RU"/>
        </w:rPr>
      </w:pPr>
      <w:r w:rsidRPr="00160EC8">
        <w:rPr>
          <w:rFonts w:ascii="Arial" w:eastAsia="Times New Roman" w:hAnsi="Arial" w:cs="Arial"/>
          <w:color w:val="181818"/>
          <w:sz w:val="24"/>
          <w:szCs w:val="24"/>
          <w:lang w:eastAsia="ru-RU"/>
        </w:rPr>
        <w:t>-</w:t>
      </w:r>
      <w:r w:rsidRPr="00160EC8">
        <w:rPr>
          <w:rFonts w:ascii="Times New Roman" w:eastAsia="Times New Roman" w:hAnsi="Times New Roman" w:cs="Times New Roman"/>
          <w:color w:val="181818"/>
          <w:sz w:val="14"/>
          <w:szCs w:val="14"/>
          <w:lang w:eastAsia="ru-RU"/>
        </w:rPr>
        <w:t>       </w:t>
      </w:r>
      <w:r w:rsidRPr="00160EC8">
        <w:rPr>
          <w:rFonts w:ascii="Times New Roman" w:eastAsia="Times New Roman" w:hAnsi="Times New Roman" w:cs="Times New Roman"/>
          <w:color w:val="181818"/>
          <w:sz w:val="24"/>
          <w:szCs w:val="24"/>
          <w:lang w:eastAsia="ru-RU"/>
        </w:rPr>
        <w:t>игровой;</w:t>
      </w:r>
    </w:p>
    <w:p w:rsidR="00160EC8" w:rsidRPr="00160EC8" w:rsidRDefault="00160EC8" w:rsidP="00160EC8">
      <w:pPr>
        <w:shd w:val="clear" w:color="auto" w:fill="FFFFFF"/>
        <w:spacing w:after="0" w:line="240" w:lineRule="auto"/>
        <w:ind w:left="11"/>
        <w:rPr>
          <w:rFonts w:ascii="Arial" w:eastAsia="Times New Roman" w:hAnsi="Arial" w:cs="Arial"/>
          <w:color w:val="181818"/>
          <w:sz w:val="21"/>
          <w:szCs w:val="21"/>
          <w:lang w:eastAsia="ru-RU"/>
        </w:rPr>
      </w:pPr>
      <w:r w:rsidRPr="00160EC8">
        <w:rPr>
          <w:rFonts w:ascii="Arial" w:eastAsia="Times New Roman" w:hAnsi="Arial" w:cs="Arial"/>
          <w:color w:val="181818"/>
          <w:sz w:val="24"/>
          <w:szCs w:val="24"/>
          <w:lang w:eastAsia="ru-RU"/>
        </w:rPr>
        <w:t>-</w:t>
      </w:r>
      <w:r w:rsidRPr="00160EC8">
        <w:rPr>
          <w:rFonts w:ascii="Times New Roman" w:eastAsia="Times New Roman" w:hAnsi="Times New Roman" w:cs="Times New Roman"/>
          <w:color w:val="181818"/>
          <w:sz w:val="14"/>
          <w:szCs w:val="14"/>
          <w:lang w:eastAsia="ru-RU"/>
        </w:rPr>
        <w:t>       </w:t>
      </w:r>
      <w:r w:rsidRPr="00160EC8">
        <w:rPr>
          <w:rFonts w:ascii="Times New Roman" w:eastAsia="Times New Roman" w:hAnsi="Times New Roman" w:cs="Times New Roman"/>
          <w:color w:val="181818"/>
          <w:sz w:val="24"/>
          <w:szCs w:val="24"/>
          <w:lang w:eastAsia="ru-RU"/>
        </w:rPr>
        <w:t>словесный;</w:t>
      </w:r>
    </w:p>
    <w:p w:rsidR="00160EC8" w:rsidRPr="00160EC8" w:rsidRDefault="00160EC8" w:rsidP="00160EC8">
      <w:pPr>
        <w:shd w:val="clear" w:color="auto" w:fill="FFFFFF"/>
        <w:spacing w:after="0" w:line="240" w:lineRule="auto"/>
        <w:ind w:left="11"/>
        <w:rPr>
          <w:rFonts w:ascii="Arial" w:eastAsia="Times New Roman" w:hAnsi="Arial" w:cs="Arial"/>
          <w:color w:val="181818"/>
          <w:sz w:val="21"/>
          <w:szCs w:val="21"/>
          <w:lang w:eastAsia="ru-RU"/>
        </w:rPr>
      </w:pPr>
      <w:r w:rsidRPr="00160EC8">
        <w:rPr>
          <w:rFonts w:ascii="Arial" w:eastAsia="Times New Roman" w:hAnsi="Arial" w:cs="Arial"/>
          <w:color w:val="181818"/>
          <w:sz w:val="24"/>
          <w:szCs w:val="24"/>
          <w:lang w:eastAsia="ru-RU"/>
        </w:rPr>
        <w:t>-</w:t>
      </w:r>
      <w:r w:rsidRPr="00160EC8">
        <w:rPr>
          <w:rFonts w:ascii="Times New Roman" w:eastAsia="Times New Roman" w:hAnsi="Times New Roman" w:cs="Times New Roman"/>
          <w:color w:val="181818"/>
          <w:sz w:val="14"/>
          <w:szCs w:val="14"/>
          <w:lang w:eastAsia="ru-RU"/>
        </w:rPr>
        <w:t>       </w:t>
      </w:r>
      <w:r w:rsidRPr="00160EC8">
        <w:rPr>
          <w:rFonts w:ascii="Times New Roman" w:eastAsia="Times New Roman" w:hAnsi="Times New Roman" w:cs="Times New Roman"/>
          <w:color w:val="181818"/>
          <w:sz w:val="24"/>
          <w:szCs w:val="24"/>
          <w:lang w:eastAsia="ru-RU"/>
        </w:rPr>
        <w:t>частично-поисковый;</w:t>
      </w:r>
    </w:p>
    <w:p w:rsidR="00160EC8" w:rsidRPr="00160EC8" w:rsidRDefault="00160EC8" w:rsidP="00160EC8">
      <w:pPr>
        <w:shd w:val="clear" w:color="auto" w:fill="FFFFFF"/>
        <w:spacing w:after="0" w:line="240" w:lineRule="auto"/>
        <w:ind w:left="11"/>
        <w:rPr>
          <w:rFonts w:ascii="Arial" w:eastAsia="Times New Roman" w:hAnsi="Arial" w:cs="Arial"/>
          <w:color w:val="181818"/>
          <w:sz w:val="21"/>
          <w:szCs w:val="21"/>
          <w:lang w:eastAsia="ru-RU"/>
        </w:rPr>
      </w:pPr>
      <w:r w:rsidRPr="00160EC8">
        <w:rPr>
          <w:rFonts w:ascii="Arial" w:eastAsia="Times New Roman" w:hAnsi="Arial" w:cs="Arial"/>
          <w:color w:val="181818"/>
          <w:sz w:val="24"/>
          <w:szCs w:val="24"/>
          <w:lang w:eastAsia="ru-RU"/>
        </w:rPr>
        <w:t>-</w:t>
      </w:r>
      <w:r w:rsidRPr="00160EC8">
        <w:rPr>
          <w:rFonts w:ascii="Times New Roman" w:eastAsia="Times New Roman" w:hAnsi="Times New Roman" w:cs="Times New Roman"/>
          <w:color w:val="181818"/>
          <w:sz w:val="14"/>
          <w:szCs w:val="14"/>
          <w:lang w:eastAsia="ru-RU"/>
        </w:rPr>
        <w:t>       </w:t>
      </w:r>
      <w:r w:rsidRPr="00160EC8">
        <w:rPr>
          <w:rFonts w:ascii="Times New Roman" w:eastAsia="Times New Roman" w:hAnsi="Times New Roman" w:cs="Times New Roman"/>
          <w:color w:val="181818"/>
          <w:sz w:val="24"/>
          <w:szCs w:val="24"/>
          <w:lang w:eastAsia="ru-RU"/>
        </w:rPr>
        <w:t>исследовательский;</w:t>
      </w:r>
    </w:p>
    <w:p w:rsidR="00160EC8" w:rsidRPr="00160EC8" w:rsidRDefault="00160EC8" w:rsidP="00160EC8">
      <w:pPr>
        <w:shd w:val="clear" w:color="auto" w:fill="FFFFFF"/>
        <w:spacing w:after="0" w:line="240" w:lineRule="auto"/>
        <w:ind w:left="11"/>
        <w:rPr>
          <w:rFonts w:ascii="Arial" w:eastAsia="Times New Roman" w:hAnsi="Arial" w:cs="Arial"/>
          <w:color w:val="181818"/>
          <w:sz w:val="21"/>
          <w:szCs w:val="21"/>
          <w:lang w:eastAsia="ru-RU"/>
        </w:rPr>
      </w:pPr>
      <w:r w:rsidRPr="00160EC8">
        <w:rPr>
          <w:rFonts w:ascii="Arial" w:eastAsia="Times New Roman" w:hAnsi="Arial" w:cs="Arial"/>
          <w:color w:val="181818"/>
          <w:sz w:val="24"/>
          <w:szCs w:val="24"/>
          <w:lang w:eastAsia="ru-RU"/>
        </w:rPr>
        <w:t>-</w:t>
      </w:r>
      <w:r w:rsidRPr="00160EC8">
        <w:rPr>
          <w:rFonts w:ascii="Times New Roman" w:eastAsia="Times New Roman" w:hAnsi="Times New Roman" w:cs="Times New Roman"/>
          <w:color w:val="181818"/>
          <w:sz w:val="14"/>
          <w:szCs w:val="14"/>
          <w:lang w:eastAsia="ru-RU"/>
        </w:rPr>
        <w:t>       </w:t>
      </w:r>
      <w:r w:rsidRPr="00160EC8">
        <w:rPr>
          <w:rFonts w:ascii="Times New Roman" w:eastAsia="Times New Roman" w:hAnsi="Times New Roman" w:cs="Times New Roman"/>
          <w:color w:val="181818"/>
          <w:sz w:val="24"/>
          <w:szCs w:val="24"/>
          <w:lang w:eastAsia="ru-RU"/>
        </w:rPr>
        <w:t>наглядно-демонстрационный.</w:t>
      </w:r>
    </w:p>
    <w:p w:rsidR="00160EC8" w:rsidRPr="00160EC8" w:rsidRDefault="00160EC8" w:rsidP="00160EC8">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white"/>
          <w:lang w:eastAsia="ru-RU"/>
        </w:rPr>
      </w:pPr>
    </w:p>
    <w:p w:rsidR="00160EC8" w:rsidRPr="00160EC8" w:rsidRDefault="00160EC8" w:rsidP="00160EC8">
      <w:pPr>
        <w:tabs>
          <w:tab w:val="left" w:pos="709"/>
        </w:tabs>
        <w:suppressAutoHyphens/>
        <w:spacing w:after="0" w:line="240" w:lineRule="auto"/>
        <w:jc w:val="both"/>
        <w:rPr>
          <w:rFonts w:ascii="Times New Roman" w:eastAsia="Courier New" w:hAnsi="Times New Roman" w:cs="Times New Roman"/>
          <w:color w:val="00000A"/>
          <w:sz w:val="24"/>
          <w:szCs w:val="24"/>
          <w:lang w:eastAsia="zh-CN" w:bidi="hi-IN"/>
        </w:rPr>
      </w:pPr>
    </w:p>
    <w:p w:rsidR="00160EC8" w:rsidRPr="00160EC8" w:rsidRDefault="00160EC8" w:rsidP="00160EC8">
      <w:pPr>
        <w:autoSpaceDE w:val="0"/>
        <w:autoSpaceDN w:val="0"/>
        <w:adjustRightInd w:val="0"/>
        <w:spacing w:after="0" w:line="240" w:lineRule="auto"/>
        <w:ind w:left="1287"/>
        <w:rPr>
          <w:rFonts w:ascii="Times New Roman" w:eastAsia="Times New Roman" w:hAnsi="Times New Roman" w:cs="Times New Roman"/>
          <w:b/>
          <w:bCs/>
          <w:iCs/>
          <w:sz w:val="24"/>
          <w:szCs w:val="24"/>
          <w:lang w:eastAsia="ru-RU" w:bidi="or"/>
        </w:rPr>
      </w:pPr>
      <w:r w:rsidRPr="00160EC8">
        <w:rPr>
          <w:rFonts w:ascii="Times New Roman" w:eastAsia="Times New Roman" w:hAnsi="Times New Roman" w:cs="Times New Roman"/>
          <w:b/>
          <w:bCs/>
          <w:iCs/>
          <w:sz w:val="24"/>
          <w:szCs w:val="24"/>
          <w:lang w:val="en-US" w:eastAsia="ru-RU" w:bidi="or"/>
        </w:rPr>
        <w:t>III</w:t>
      </w:r>
      <w:r w:rsidRPr="00160EC8">
        <w:rPr>
          <w:rFonts w:ascii="Times New Roman" w:eastAsia="Times New Roman" w:hAnsi="Times New Roman" w:cs="Times New Roman"/>
          <w:b/>
          <w:bCs/>
          <w:iCs/>
          <w:sz w:val="24"/>
          <w:szCs w:val="24"/>
          <w:lang w:eastAsia="ru-RU" w:bidi="or"/>
        </w:rPr>
        <w:t xml:space="preserve"> Место предмета </w:t>
      </w:r>
      <w:r w:rsidRPr="00160EC8">
        <w:rPr>
          <w:rFonts w:ascii="Times New Roman" w:eastAsia="Times New Roman" w:hAnsi="Times New Roman" w:cs="Times New Roman"/>
          <w:b/>
          <w:sz w:val="24"/>
          <w:szCs w:val="24"/>
          <w:lang w:eastAsia="ru-RU"/>
        </w:rPr>
        <w:t>внеурочной деятельности</w:t>
      </w:r>
      <w:r w:rsidRPr="00160EC8">
        <w:rPr>
          <w:rFonts w:ascii="Times New Roman" w:eastAsia="Times New Roman" w:hAnsi="Times New Roman" w:cs="Times New Roman"/>
          <w:b/>
          <w:sz w:val="24"/>
          <w:szCs w:val="24"/>
        </w:rPr>
        <w:t xml:space="preserve"> в учебном плане</w:t>
      </w:r>
    </w:p>
    <w:p w:rsidR="00160EC8" w:rsidRPr="00160EC8" w:rsidRDefault="00160EC8" w:rsidP="00160EC8">
      <w:pPr>
        <w:tabs>
          <w:tab w:val="left" w:pos="9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Программа </w:t>
      </w:r>
      <w:r w:rsidRPr="00160EC8">
        <w:rPr>
          <w:rFonts w:ascii="Times New Roman" w:eastAsia="Times New Roman" w:hAnsi="Times New Roman" w:cs="Times New Roman"/>
          <w:bCs/>
          <w:sz w:val="24"/>
          <w:szCs w:val="24"/>
          <w:lang w:eastAsia="ru-RU"/>
        </w:rPr>
        <w:t xml:space="preserve">внеурочной деятельности «Разговоры о </w:t>
      </w:r>
      <w:proofErr w:type="gramStart"/>
      <w:r w:rsidRPr="00160EC8">
        <w:rPr>
          <w:rFonts w:ascii="Times New Roman" w:eastAsia="Times New Roman" w:hAnsi="Times New Roman" w:cs="Times New Roman"/>
          <w:bCs/>
          <w:sz w:val="24"/>
          <w:szCs w:val="24"/>
          <w:lang w:eastAsia="ru-RU"/>
        </w:rPr>
        <w:t>важном</w:t>
      </w:r>
      <w:proofErr w:type="gramEnd"/>
      <w:r w:rsidRPr="00160EC8">
        <w:rPr>
          <w:rFonts w:ascii="Times New Roman" w:eastAsia="Times New Roman" w:hAnsi="Times New Roman" w:cs="Times New Roman"/>
          <w:bCs/>
          <w:sz w:val="24"/>
          <w:szCs w:val="24"/>
          <w:lang w:eastAsia="ru-RU"/>
        </w:rPr>
        <w:t xml:space="preserve">» </w:t>
      </w:r>
      <w:r w:rsidRPr="00160EC8">
        <w:rPr>
          <w:rFonts w:ascii="Times New Roman" w:eastAsia="Times New Roman" w:hAnsi="Times New Roman" w:cs="Times New Roman"/>
          <w:sz w:val="24"/>
          <w:szCs w:val="24"/>
          <w:lang w:eastAsia="ru-RU"/>
        </w:rPr>
        <w:t>рассч</w:t>
      </w:r>
      <w:r w:rsidR="00CA3892">
        <w:rPr>
          <w:rFonts w:ascii="Times New Roman" w:eastAsia="Times New Roman" w:hAnsi="Times New Roman" w:cs="Times New Roman"/>
          <w:sz w:val="24"/>
          <w:szCs w:val="24"/>
          <w:lang w:eastAsia="ru-RU"/>
        </w:rPr>
        <w:t>итана на 1 год для обучающихся 10/11</w:t>
      </w:r>
      <w:r w:rsidRPr="00160EC8">
        <w:rPr>
          <w:rFonts w:ascii="Times New Roman" w:eastAsia="Times New Roman" w:hAnsi="Times New Roman" w:cs="Times New Roman"/>
          <w:sz w:val="24"/>
          <w:szCs w:val="24"/>
          <w:lang w:eastAsia="ru-RU"/>
        </w:rPr>
        <w:t xml:space="preserve"> класса </w:t>
      </w:r>
      <w:r w:rsidRPr="00160EC8">
        <w:rPr>
          <w:rFonts w:ascii="Times New Roman" w:eastAsia="Times New Roman" w:hAnsi="Times New Roman" w:cs="Times New Roman"/>
          <w:bCs/>
          <w:sz w:val="24"/>
          <w:szCs w:val="24"/>
          <w:lang w:eastAsia="ru-RU"/>
        </w:rPr>
        <w:t>с легкой степенью умственной отсталости</w:t>
      </w:r>
      <w:r w:rsidRPr="00160EC8">
        <w:rPr>
          <w:rFonts w:ascii="Times New Roman" w:eastAsia="Times New Roman" w:hAnsi="Times New Roman" w:cs="Times New Roman"/>
          <w:sz w:val="24"/>
          <w:szCs w:val="24"/>
          <w:lang w:eastAsia="ru-RU"/>
        </w:rPr>
        <w:t xml:space="preserve"> (</w:t>
      </w:r>
      <w:r w:rsidR="00CA3892">
        <w:rPr>
          <w:rFonts w:ascii="Times New Roman" w:eastAsia="Times New Roman" w:hAnsi="Times New Roman" w:cs="Times New Roman"/>
          <w:sz w:val="24"/>
          <w:szCs w:val="24"/>
          <w:lang w:eastAsia="ru-RU"/>
        </w:rPr>
        <w:t>интеллектуальными нарушениями).</w:t>
      </w:r>
    </w:p>
    <w:p w:rsidR="00160EC8" w:rsidRPr="00160EC8" w:rsidRDefault="00CA3892" w:rsidP="00160EC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10/11</w:t>
      </w:r>
      <w:r w:rsidR="00160EC8" w:rsidRPr="00160EC8">
        <w:rPr>
          <w:rFonts w:ascii="Times New Roman" w:eastAsia="Times New Roman" w:hAnsi="Times New Roman" w:cs="Times New Roman"/>
          <w:sz w:val="24"/>
          <w:szCs w:val="24"/>
          <w:lang w:eastAsia="ru-RU"/>
        </w:rPr>
        <w:t xml:space="preserve"> классе по внеурочной деятельности курса «Разговоры о важном»  отводится 34 часа по 1 часу в неделю (34 учебные недели).</w:t>
      </w:r>
    </w:p>
    <w:p w:rsidR="00160EC8" w:rsidRPr="00160EC8" w:rsidRDefault="00160EC8" w:rsidP="00160EC8">
      <w:pPr>
        <w:spacing w:after="0" w:line="240" w:lineRule="auto"/>
        <w:jc w:val="both"/>
        <w:rPr>
          <w:rFonts w:ascii="Times New Roman" w:eastAsia="Times New Roman" w:hAnsi="Times New Roman" w:cs="Times New Roman"/>
          <w:color w:val="000000"/>
          <w:sz w:val="25"/>
          <w:szCs w:val="25"/>
          <w:lang w:eastAsia="ru-RU"/>
        </w:rPr>
      </w:pPr>
    </w:p>
    <w:p w:rsidR="00160EC8" w:rsidRPr="00160EC8" w:rsidRDefault="00160EC8" w:rsidP="00160EC8">
      <w:pPr>
        <w:autoSpaceDE w:val="0"/>
        <w:autoSpaceDN w:val="0"/>
        <w:adjustRightInd w:val="0"/>
        <w:spacing w:after="0" w:line="240" w:lineRule="auto"/>
        <w:ind w:left="1287"/>
        <w:rPr>
          <w:rFonts w:ascii="Times New Roman" w:eastAsia="Times New Roman" w:hAnsi="Times New Roman" w:cs="Times New Roman"/>
          <w:b/>
          <w:bCs/>
          <w:sz w:val="24"/>
          <w:szCs w:val="24"/>
          <w:lang w:eastAsia="ru-RU" w:bidi="or"/>
        </w:rPr>
      </w:pPr>
      <w:r w:rsidRPr="00160EC8">
        <w:rPr>
          <w:rFonts w:ascii="Times New Roman" w:eastAsia="Times New Roman" w:hAnsi="Times New Roman" w:cs="Times New Roman"/>
          <w:b/>
          <w:bCs/>
          <w:iCs/>
          <w:sz w:val="24"/>
          <w:szCs w:val="24"/>
          <w:lang w:val="en-US" w:eastAsia="ru-RU" w:bidi="or"/>
        </w:rPr>
        <w:t>IV</w:t>
      </w:r>
      <w:r w:rsidRPr="00160EC8">
        <w:rPr>
          <w:rFonts w:ascii="Times New Roman" w:eastAsia="Times New Roman" w:hAnsi="Times New Roman" w:cs="Times New Roman"/>
          <w:b/>
          <w:bCs/>
          <w:iCs/>
          <w:sz w:val="24"/>
          <w:szCs w:val="24"/>
          <w:lang w:eastAsia="ru-RU" w:bidi="or"/>
        </w:rPr>
        <w:t xml:space="preserve"> Планируемые результаты </w:t>
      </w:r>
      <w:r w:rsidRPr="00160EC8">
        <w:rPr>
          <w:rFonts w:ascii="Times New Roman" w:eastAsia="Times New Roman" w:hAnsi="Times New Roman" w:cs="Times New Roman"/>
          <w:b/>
          <w:bCs/>
          <w:sz w:val="24"/>
          <w:szCs w:val="24"/>
          <w:lang w:eastAsia="ru-RU"/>
        </w:rPr>
        <w:t xml:space="preserve">освоения </w:t>
      </w:r>
      <w:r w:rsidRPr="00160EC8">
        <w:rPr>
          <w:rFonts w:ascii="Times New Roman" w:eastAsia="Times New Roman" w:hAnsi="Times New Roman" w:cs="Times New Roman"/>
          <w:b/>
          <w:sz w:val="24"/>
          <w:szCs w:val="24"/>
          <w:lang w:eastAsia="ru-RU"/>
        </w:rPr>
        <w:t>предмета внеурочной деятельности</w:t>
      </w:r>
    </w:p>
    <w:p w:rsidR="00160EC8" w:rsidRPr="00160EC8" w:rsidRDefault="00160EC8" w:rsidP="00160EC8">
      <w:pPr>
        <w:tabs>
          <w:tab w:val="left" w:pos="9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60EC8">
        <w:rPr>
          <w:rFonts w:ascii="Times New Roman" w:eastAsia="Times New Roman" w:hAnsi="Times New Roman" w:cs="Times New Roman"/>
          <w:color w:val="000000"/>
          <w:sz w:val="24"/>
          <w:szCs w:val="24"/>
          <w:lang w:eastAsia="ru-RU"/>
        </w:rPr>
        <w:t>Программа обеспечивает достижение учащимися четвёртого класса личностных и предметных результатов.</w:t>
      </w:r>
    </w:p>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b/>
          <w:bCs/>
          <w:i/>
          <w:iCs/>
          <w:sz w:val="24"/>
          <w:szCs w:val="24"/>
          <w:lang w:eastAsia="ru-RU"/>
        </w:rPr>
      </w:pPr>
      <w:r w:rsidRPr="00160EC8">
        <w:rPr>
          <w:rFonts w:ascii="Times New Roman" w:eastAsia="Times New Roman" w:hAnsi="Times New Roman" w:cs="Times New Roman"/>
          <w:b/>
          <w:bCs/>
          <w:i/>
          <w:iCs/>
          <w:sz w:val="24"/>
          <w:szCs w:val="24"/>
          <w:lang w:eastAsia="ru-RU"/>
        </w:rPr>
        <w:t>Предметные результаты.</w:t>
      </w:r>
    </w:p>
    <w:p w:rsidR="00160EC8" w:rsidRPr="00160EC8" w:rsidRDefault="00160EC8" w:rsidP="00160EC8">
      <w:pPr>
        <w:tabs>
          <w:tab w:val="left" w:pos="990"/>
        </w:tabs>
        <w:autoSpaceDE w:val="0"/>
        <w:autoSpaceDN w:val="0"/>
        <w:adjustRightInd w:val="0"/>
        <w:spacing w:after="0" w:line="240" w:lineRule="auto"/>
        <w:ind w:left="159" w:right="157"/>
        <w:jc w:val="both"/>
        <w:rPr>
          <w:rFonts w:ascii="Times New Roman" w:eastAsia="Times New Roman" w:hAnsi="Times New Roman" w:cs="Times New Roman"/>
          <w:i/>
          <w:color w:val="000000"/>
          <w:sz w:val="24"/>
          <w:szCs w:val="24"/>
          <w:u w:val="single"/>
          <w:lang w:eastAsia="ru-RU"/>
        </w:rPr>
      </w:pPr>
      <w:r w:rsidRPr="00160EC8">
        <w:rPr>
          <w:rFonts w:ascii="Times New Roman" w:eastAsia="Times New Roman" w:hAnsi="Times New Roman" w:cs="Times New Roman"/>
          <w:i/>
          <w:color w:val="000000"/>
          <w:sz w:val="24"/>
          <w:szCs w:val="24"/>
          <w:u w:val="single"/>
          <w:lang w:eastAsia="ru-RU"/>
        </w:rPr>
        <w:t>Минимальный уровень: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z w:val="24"/>
          <w:szCs w:val="24"/>
          <w:lang w:eastAsia="ru-RU"/>
        </w:rPr>
        <w:t>иметь понимание о символах государства — Флаге, Гербе России, о флаге и гербе субъекта Российской Федерации, в котором находится образовательное учреждение;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понимать права и обязанности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 xml:space="preserve">иметь представление о </w:t>
      </w:r>
      <w:r w:rsidRPr="00160EC8">
        <w:rPr>
          <w:rFonts w:ascii="Times New Roman" w:eastAsia="Times New Roman" w:hAnsi="Times New Roman" w:cs="Times New Roman"/>
          <w:color w:val="000000"/>
          <w:sz w:val="24"/>
          <w:szCs w:val="24"/>
          <w:highlight w:val="white"/>
          <w:lang w:val="x-none" w:eastAsia="ru-RU"/>
        </w:rPr>
        <w:t>героях и важнейших событиях истории России</w:t>
      </w:r>
      <w:r w:rsidRPr="00160EC8">
        <w:rPr>
          <w:rFonts w:ascii="Times New Roman" w:eastAsia="Times New Roman" w:hAnsi="Times New Roman" w:cs="Times New Roman"/>
          <w:color w:val="000000"/>
          <w:sz w:val="24"/>
          <w:szCs w:val="24"/>
          <w:highlight w:val="white"/>
          <w:lang w:eastAsia="ru-RU"/>
        </w:rPr>
        <w:t xml:space="preserve">, </w:t>
      </w:r>
      <w:r w:rsidRPr="00160EC8">
        <w:rPr>
          <w:rFonts w:ascii="Times New Roman" w:eastAsia="Times New Roman" w:hAnsi="Times New Roman" w:cs="Times New Roman"/>
          <w:color w:val="000000"/>
          <w:sz w:val="24"/>
          <w:szCs w:val="24"/>
          <w:highlight w:val="white"/>
          <w:lang w:val="x-none" w:eastAsia="ru-RU"/>
        </w:rPr>
        <w:t>о единстве народов нашей страны</w:t>
      </w:r>
      <w:r w:rsidRPr="00160EC8">
        <w:rPr>
          <w:rFonts w:ascii="Times New Roman" w:eastAsia="Times New Roman" w:hAnsi="Times New Roman" w:cs="Times New Roman"/>
          <w:color w:val="000000"/>
          <w:sz w:val="24"/>
          <w:szCs w:val="24"/>
          <w:highlight w:val="white"/>
          <w:lang w:eastAsia="ru-RU"/>
        </w:rPr>
        <w:t>;</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 xml:space="preserve">иметь понимание о </w:t>
      </w:r>
      <w:r w:rsidRPr="00160EC8">
        <w:rPr>
          <w:rFonts w:ascii="Times New Roman" w:eastAsia="Times New Roman" w:hAnsi="Times New Roman" w:cs="Times New Roman"/>
          <w:sz w:val="24"/>
          <w:szCs w:val="24"/>
          <w:lang w:eastAsia="ru-RU"/>
        </w:rPr>
        <w:t>возможном негативном влиянии на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sz w:val="24"/>
          <w:szCs w:val="24"/>
          <w:lang w:eastAsia="ru-RU"/>
        </w:rPr>
        <w:t xml:space="preserve">иметь понимание важности учёбы, </w:t>
      </w:r>
      <w:r w:rsidRPr="00160EC8">
        <w:rPr>
          <w:rFonts w:ascii="Times New Roman" w:eastAsia="Times New Roman" w:hAnsi="Times New Roman" w:cs="Times New Roman"/>
          <w:color w:val="000000"/>
          <w:sz w:val="24"/>
          <w:szCs w:val="24"/>
          <w:highlight w:val="white"/>
          <w:lang w:eastAsia="ru-RU"/>
        </w:rPr>
        <w:t>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иметь понимание о влиянии нравственных начал человека на состояние его здоровья и здоровья окружающих его людей; </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highlight w:val="white"/>
          <w:u w:val="single"/>
          <w:lang w:eastAsia="ru-RU"/>
        </w:rPr>
      </w:pPr>
      <w:r w:rsidRPr="00160EC8">
        <w:rPr>
          <w:rFonts w:ascii="Times New Roman" w:eastAsia="Times New Roman" w:hAnsi="Times New Roman" w:cs="Times New Roman"/>
          <w:color w:val="000000"/>
          <w:sz w:val="24"/>
          <w:szCs w:val="24"/>
          <w:highlight w:val="white"/>
          <w:lang w:eastAsia="ru-RU"/>
        </w:rPr>
        <w:t>понимать важность физической культуры и спорта для здоровья человека.</w:t>
      </w:r>
    </w:p>
    <w:p w:rsidR="00160EC8" w:rsidRPr="00160EC8" w:rsidRDefault="00160EC8" w:rsidP="00160EC8">
      <w:pPr>
        <w:autoSpaceDE w:val="0"/>
        <w:autoSpaceDN w:val="0"/>
        <w:adjustRightInd w:val="0"/>
        <w:spacing w:after="0" w:line="240" w:lineRule="auto"/>
        <w:ind w:left="159" w:right="157"/>
        <w:jc w:val="both"/>
        <w:rPr>
          <w:rFonts w:ascii="Times New Roman" w:eastAsia="Times New Roman" w:hAnsi="Times New Roman" w:cs="Times New Roman"/>
          <w:i/>
          <w:sz w:val="24"/>
          <w:szCs w:val="24"/>
          <w:u w:val="single"/>
          <w:lang w:eastAsia="ru-RU"/>
        </w:rPr>
      </w:pPr>
      <w:r w:rsidRPr="00160EC8">
        <w:rPr>
          <w:rFonts w:ascii="Times New Roman" w:eastAsia="Times New Roman" w:hAnsi="Times New Roman" w:cs="Times New Roman"/>
          <w:i/>
          <w:sz w:val="24"/>
          <w:szCs w:val="24"/>
          <w:u w:val="single"/>
          <w:lang w:eastAsia="ru-RU"/>
        </w:rPr>
        <w:t>Достаточный уровень: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lang w:eastAsia="ru-RU"/>
        </w:rPr>
      </w:pPr>
      <w:r w:rsidRPr="00160EC8">
        <w:rPr>
          <w:rFonts w:ascii="Times New Roman" w:eastAsia="Times New Roman" w:hAnsi="Times New Roman" w:cs="Times New Roman"/>
          <w:color w:val="000000"/>
          <w:sz w:val="24"/>
          <w:szCs w:val="24"/>
          <w:lang w:eastAsia="ru-RU"/>
        </w:rPr>
        <w:t>иметь представление 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иметь представление о символах государства — Флаге, Гербе России, о флаге и гербе субъекта Российской Федерации, в котором находится образовательное учреждение;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об институтах гражданского общества, о возможностях участия граждан в общественном управлении; правах и обязанностях гражданина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val="x-none" w:eastAsia="ru-RU"/>
        </w:rPr>
      </w:pPr>
      <w:r w:rsidRPr="00160EC8">
        <w:rPr>
          <w:rFonts w:ascii="Times New Roman" w:eastAsia="Times New Roman" w:hAnsi="Times New Roman" w:cs="Times New Roman"/>
          <w:color w:val="000000"/>
          <w:sz w:val="24"/>
          <w:szCs w:val="24"/>
          <w:highlight w:val="white"/>
          <w:lang w:eastAsia="ru-RU"/>
        </w:rPr>
        <w:t xml:space="preserve">иметь элементарные представления о </w:t>
      </w:r>
      <w:r w:rsidRPr="00160EC8">
        <w:rPr>
          <w:rFonts w:ascii="Times New Roman" w:eastAsia="Times New Roman" w:hAnsi="Times New Roman" w:cs="Times New Roman"/>
          <w:color w:val="000000"/>
          <w:sz w:val="24"/>
          <w:szCs w:val="24"/>
          <w:highlight w:val="white"/>
          <w:lang w:val="x-none" w:eastAsia="ru-RU"/>
        </w:rPr>
        <w:t>народах России, об их общей исторической судьбе, о единстве народов нашей страны; национальных героях и важнейших событиях истории Росс</w:t>
      </w:r>
      <w:proofErr w:type="gramStart"/>
      <w:r w:rsidRPr="00160EC8">
        <w:rPr>
          <w:rFonts w:ascii="Times New Roman" w:eastAsia="Times New Roman" w:hAnsi="Times New Roman" w:cs="Times New Roman"/>
          <w:color w:val="000000"/>
          <w:sz w:val="24"/>
          <w:szCs w:val="24"/>
          <w:highlight w:val="white"/>
          <w:lang w:val="x-none" w:eastAsia="ru-RU"/>
        </w:rPr>
        <w:t>ии и е</w:t>
      </w:r>
      <w:r w:rsidRPr="00160EC8">
        <w:rPr>
          <w:rFonts w:ascii="Times New Roman" w:eastAsia="Times New Roman" w:hAnsi="Times New Roman" w:cs="Times New Roman"/>
          <w:color w:val="000000"/>
          <w:sz w:val="24"/>
          <w:szCs w:val="24"/>
          <w:highlight w:val="white"/>
          <w:lang w:eastAsia="ru-RU"/>
        </w:rPr>
        <w:t>ё</w:t>
      </w:r>
      <w:proofErr w:type="gramEnd"/>
      <w:r w:rsidRPr="00160EC8">
        <w:rPr>
          <w:rFonts w:ascii="Times New Roman" w:eastAsia="Times New Roman" w:hAnsi="Times New Roman" w:cs="Times New Roman"/>
          <w:color w:val="000000"/>
          <w:sz w:val="24"/>
          <w:szCs w:val="24"/>
          <w:highlight w:val="white"/>
          <w:lang w:val="x-none" w:eastAsia="ru-RU"/>
        </w:rPr>
        <w:t xml:space="preserve">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lastRenderedPageBreak/>
        <w:t>иметь понимание религиозной картины мира, роли традиционных религий в развитии Российского государства, в истории и культуре нашей страны;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 xml:space="preserve">иметь представление о </w:t>
      </w:r>
      <w:r w:rsidRPr="00160EC8">
        <w:rPr>
          <w:rFonts w:ascii="Times New Roman" w:eastAsia="Times New Roman" w:hAnsi="Times New Roman" w:cs="Times New Roman"/>
          <w:sz w:val="24"/>
          <w:szCs w:val="24"/>
          <w:lang w:eastAsia="ru-RU"/>
        </w:rPr>
        <w:t>возможном негативном влиянии на морально-психологическое состояние человека компьютерных игр, кино, телевизионных передач, рекламы</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нравственных основ учебы, ведущей роли образования, труда и значении творчества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 роли знаний, науки, современного производства в жизни человека и общества;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понимать влияние нравственности человека на состояние его здоровья и здоровья окружающих его людей; душевной и физической красоте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понимание важности физической культуры и спорта для здоровья человека, его образования, труда и творчества;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highlight w:val="white"/>
          <w:lang w:eastAsia="ru-RU"/>
        </w:rPr>
        <w:t>иметь представление об активной роли человека в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понимать суть простейших причинно-следственных связей в окружающем мире (в том числе на материале о природе и культуре родного края);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уметь выявлять существенные черты и характерные признаки исторических событий, явлений, процессов;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уметь проявлять уважение к семейным ценностям и традициям, понимать необходимость проявления внимания и взаимопомощи в семье, расширить представление о том, что доброе слово способно воспитывать и помогать в любых ситуациях.</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color w:val="000000"/>
          <w:sz w:val="24"/>
          <w:szCs w:val="24"/>
          <w:highlight w:val="white"/>
          <w:lang w:eastAsia="ru-RU"/>
        </w:rPr>
      </w:pPr>
      <w:r w:rsidRPr="00160EC8">
        <w:rPr>
          <w:rFonts w:ascii="Times New Roman" w:eastAsia="Times New Roman" w:hAnsi="Times New Roman" w:cs="Times New Roman"/>
          <w:color w:val="000000"/>
          <w:sz w:val="24"/>
          <w:szCs w:val="24"/>
          <w:lang w:eastAsia="ru-RU"/>
        </w:rPr>
        <w:t>расширить знания младших школьников о родной стране, ее разнообразной природе, ее достопримечательностях.</w:t>
      </w:r>
    </w:p>
    <w:p w:rsidR="00160EC8" w:rsidRPr="00160EC8" w:rsidRDefault="00160EC8" w:rsidP="00160EC8">
      <w:pPr>
        <w:tabs>
          <w:tab w:val="left" w:pos="990"/>
        </w:tabs>
        <w:autoSpaceDE w:val="0"/>
        <w:autoSpaceDN w:val="0"/>
        <w:adjustRightInd w:val="0"/>
        <w:spacing w:after="0" w:line="240" w:lineRule="auto"/>
        <w:ind w:right="157"/>
        <w:jc w:val="both"/>
        <w:rPr>
          <w:rFonts w:ascii="Times New Roman" w:eastAsia="Times New Roman" w:hAnsi="Times New Roman" w:cs="Times New Roman"/>
          <w:b/>
          <w:bCs/>
          <w:i/>
          <w:iCs/>
          <w:color w:val="000000"/>
          <w:sz w:val="24"/>
          <w:szCs w:val="24"/>
          <w:lang w:eastAsia="ru-RU"/>
        </w:rPr>
      </w:pPr>
      <w:r w:rsidRPr="00160EC8">
        <w:rPr>
          <w:rFonts w:ascii="Times New Roman" w:eastAsia="Times New Roman" w:hAnsi="Times New Roman" w:cs="Times New Roman"/>
          <w:color w:val="000000"/>
          <w:sz w:val="24"/>
          <w:szCs w:val="24"/>
          <w:lang w:eastAsia="ru-RU"/>
        </w:rPr>
        <w:t xml:space="preserve">  Изучение курса </w:t>
      </w:r>
      <w:r w:rsidRPr="00160EC8">
        <w:rPr>
          <w:rFonts w:ascii="Times New Roman" w:eastAsia="Times New Roman" w:hAnsi="Times New Roman" w:cs="Times New Roman"/>
          <w:sz w:val="24"/>
          <w:szCs w:val="24"/>
          <w:lang w:eastAsia="ru-RU"/>
        </w:rPr>
        <w:t xml:space="preserve">«Разговоры о важном» </w:t>
      </w:r>
      <w:r w:rsidRPr="00160EC8">
        <w:rPr>
          <w:rFonts w:ascii="Times New Roman" w:eastAsia="Times New Roman" w:hAnsi="Times New Roman" w:cs="Times New Roman"/>
          <w:color w:val="000000"/>
          <w:sz w:val="24"/>
          <w:szCs w:val="24"/>
          <w:lang w:eastAsia="ru-RU"/>
        </w:rPr>
        <w:t xml:space="preserve">в четвёртом классе направлено на получение следующих </w:t>
      </w:r>
      <w:r w:rsidRPr="00160EC8">
        <w:rPr>
          <w:rFonts w:ascii="Times New Roman" w:eastAsia="Times New Roman" w:hAnsi="Times New Roman" w:cs="Times New Roman"/>
          <w:b/>
          <w:bCs/>
          <w:i/>
          <w:iCs/>
          <w:color w:val="000000"/>
          <w:sz w:val="24"/>
          <w:szCs w:val="24"/>
          <w:lang w:eastAsia="ru-RU"/>
        </w:rPr>
        <w:t>личностных результатов: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val="x-none" w:eastAsia="ru-RU"/>
        </w:rPr>
        <w:t>становление ценностного отношения к своей Родине – России;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val="x-none" w:eastAsia="ru-RU"/>
        </w:rPr>
      </w:pPr>
      <w:r w:rsidRPr="00160EC8">
        <w:rPr>
          <w:rFonts w:ascii="Times New Roman" w:eastAsia="Times New Roman" w:hAnsi="Times New Roman" w:cs="Times New Roman"/>
          <w:sz w:val="24"/>
          <w:szCs w:val="24"/>
          <w:lang w:val="x-none" w:eastAsia="ru-RU"/>
        </w:rPr>
        <w:t>осознание своей этнокультурной и российской гражданской идентичности;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уважение к своему и другим народам;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признание индивидуальности каждого человека;</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проявление сопереживания, уважения и доброжелательности;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бережное отношение к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неприятие действий, приносящих вред природе.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shd w:val="clear" w:color="auto" w:fill="FFFFFF"/>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z w:val="24"/>
          <w:szCs w:val="24"/>
          <w:lang w:eastAsia="ru-RU"/>
        </w:rPr>
        <w:t>положительное отношение младших школьников к знаниям, желание учиться, познавать новое;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proofErr w:type="gramStart"/>
      <w:r w:rsidRPr="00160EC8">
        <w:rPr>
          <w:rFonts w:ascii="Times New Roman" w:eastAsia="Times New Roman" w:hAnsi="Times New Roman" w:cs="Times New Roman"/>
          <w:color w:val="000000"/>
          <w:sz w:val="24"/>
          <w:szCs w:val="24"/>
          <w:lang w:eastAsia="ru-RU"/>
        </w:rPr>
        <w:t>положительный</w:t>
      </w:r>
      <w:proofErr w:type="gramEnd"/>
      <w:r w:rsidRPr="00160EC8">
        <w:rPr>
          <w:rFonts w:ascii="Times New Roman" w:eastAsia="Times New Roman" w:hAnsi="Times New Roman" w:cs="Times New Roman"/>
          <w:color w:val="000000"/>
          <w:sz w:val="24"/>
          <w:szCs w:val="24"/>
          <w:lang w:eastAsia="ru-RU"/>
        </w:rPr>
        <w:t xml:space="preserve"> настрой на общение, совместную деятельность;</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 xml:space="preserve">наличие </w:t>
      </w:r>
      <w:r w:rsidRPr="00160EC8">
        <w:rPr>
          <w:rFonts w:ascii="Times New Roman" w:eastAsia="Times New Roman" w:hAnsi="Times New Roman" w:cs="Times New Roman"/>
          <w:color w:val="000000"/>
          <w:spacing w:val="2"/>
          <w:sz w:val="24"/>
          <w:szCs w:val="24"/>
          <w:shd w:val="clear" w:color="auto" w:fill="FFFFFF"/>
          <w:lang w:eastAsia="ru-RU"/>
        </w:rPr>
        <w:t>ценностных установок и социально значимых качеств личности;</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color w:val="000000"/>
          <w:spacing w:val="2"/>
          <w:sz w:val="24"/>
          <w:szCs w:val="24"/>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интерес к творческой активности и желание использовать самостоятельное чтение для своего развития и самообразования;</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формирование ценностей многонационального российского общества; становление гуманистических и демократических ценностных ориентаций;</w:t>
      </w:r>
    </w:p>
    <w:p w:rsidR="00160EC8" w:rsidRPr="00160EC8" w:rsidRDefault="00160EC8" w:rsidP="00160EC8">
      <w:pPr>
        <w:numPr>
          <w:ilvl w:val="0"/>
          <w:numId w:val="1"/>
        </w:numPr>
        <w:autoSpaceDE w:val="0"/>
        <w:autoSpaceDN w:val="0"/>
        <w:adjustRightInd w:val="0"/>
        <w:spacing w:after="0" w:line="240" w:lineRule="auto"/>
        <w:ind w:left="159" w:right="157"/>
        <w:jc w:val="both"/>
        <w:rPr>
          <w:rFonts w:ascii="Times New Roman" w:eastAsia="Times New Roman" w:hAnsi="Times New Roman" w:cs="Times New Roman"/>
          <w:sz w:val="24"/>
          <w:szCs w:val="24"/>
          <w:lang w:eastAsia="ru-RU"/>
        </w:rPr>
      </w:pPr>
      <w:r w:rsidRPr="00160EC8">
        <w:rPr>
          <w:rFonts w:ascii="Times New Roman" w:eastAsia="Times New Roman" w:hAnsi="Times New Roman" w:cs="Times New Roman"/>
          <w:sz w:val="24"/>
          <w:szCs w:val="24"/>
          <w:lang w:eastAsia="ru-RU"/>
        </w:rPr>
        <w:t>наличие мотивации к творческому труду, работе на результат, бережному отношению к материальным и духовным ценностям.</w:t>
      </w:r>
    </w:p>
    <w:p w:rsidR="00160EC8" w:rsidRPr="00160EC8" w:rsidRDefault="00160EC8" w:rsidP="00160EC8">
      <w:pPr>
        <w:tabs>
          <w:tab w:val="left" w:pos="990"/>
        </w:tabs>
        <w:autoSpaceDE w:val="0"/>
        <w:autoSpaceDN w:val="0"/>
        <w:adjustRightInd w:val="0"/>
        <w:spacing w:after="0" w:line="240" w:lineRule="auto"/>
        <w:ind w:right="157"/>
        <w:jc w:val="center"/>
        <w:rPr>
          <w:rFonts w:ascii="Times New Roman" w:eastAsia="Times New Roman" w:hAnsi="Times New Roman" w:cs="Times New Roman"/>
          <w:i/>
          <w:color w:val="000000"/>
          <w:sz w:val="24"/>
          <w:szCs w:val="24"/>
          <w:u w:val="single"/>
          <w:lang w:eastAsia="ru-RU"/>
        </w:rPr>
      </w:pPr>
    </w:p>
    <w:p w:rsidR="00160EC8" w:rsidRPr="00160EC8" w:rsidRDefault="00160EC8" w:rsidP="00160EC8">
      <w:pPr>
        <w:tabs>
          <w:tab w:val="left" w:pos="990"/>
        </w:tabs>
        <w:autoSpaceDE w:val="0"/>
        <w:autoSpaceDN w:val="0"/>
        <w:adjustRightInd w:val="0"/>
        <w:spacing w:after="0" w:line="240" w:lineRule="auto"/>
        <w:ind w:right="157"/>
        <w:jc w:val="center"/>
        <w:rPr>
          <w:rFonts w:ascii="Times New Roman" w:eastAsia="Times New Roman" w:hAnsi="Times New Roman" w:cs="Times New Roman"/>
          <w:sz w:val="24"/>
          <w:szCs w:val="24"/>
          <w:lang w:eastAsia="ru-RU"/>
        </w:rPr>
      </w:pPr>
      <w:r w:rsidRPr="00160EC8">
        <w:rPr>
          <w:rFonts w:ascii="Times New Roman" w:eastAsia="Times New Roman" w:hAnsi="Times New Roman" w:cs="Times New Roman"/>
          <w:b/>
          <w:sz w:val="24"/>
          <w:szCs w:val="24"/>
          <w:lang w:val="en-US" w:eastAsia="ru-RU"/>
        </w:rPr>
        <w:t>V</w:t>
      </w:r>
      <w:r w:rsidRPr="00160EC8">
        <w:rPr>
          <w:rFonts w:ascii="Times New Roman" w:eastAsia="Times New Roman" w:hAnsi="Times New Roman" w:cs="Times New Roman"/>
          <w:b/>
          <w:sz w:val="24"/>
          <w:szCs w:val="24"/>
          <w:lang w:eastAsia="ru-RU"/>
        </w:rPr>
        <w:t xml:space="preserve"> Содержание курса внеурочной деятельности</w:t>
      </w:r>
    </w:p>
    <w:p w:rsidR="00160EC8" w:rsidRPr="00160EC8" w:rsidRDefault="00160EC8" w:rsidP="00160EC8">
      <w:pPr>
        <w:tabs>
          <w:tab w:val="left" w:pos="990"/>
        </w:tabs>
        <w:autoSpaceDE w:val="0"/>
        <w:autoSpaceDN w:val="0"/>
        <w:adjustRightInd w:val="0"/>
        <w:spacing w:after="0" w:line="240" w:lineRule="auto"/>
        <w:ind w:right="157"/>
        <w:jc w:val="center"/>
        <w:rPr>
          <w:rFonts w:ascii="Times New Roman" w:eastAsia="Times New Roman" w:hAnsi="Times New Roman" w:cs="Times New Roman"/>
          <w:sz w:val="24"/>
          <w:szCs w:val="24"/>
          <w:lang w:eastAsia="ru-RU"/>
        </w:rPr>
      </w:pPr>
    </w:p>
    <w:p w:rsidR="00160EC8" w:rsidRPr="00160EC8" w:rsidRDefault="00160EC8" w:rsidP="00160EC8">
      <w:pPr>
        <w:tabs>
          <w:tab w:val="left" w:pos="990"/>
        </w:tabs>
        <w:autoSpaceDE w:val="0"/>
        <w:autoSpaceDN w:val="0"/>
        <w:adjustRightInd w:val="0"/>
        <w:spacing w:after="0" w:line="240" w:lineRule="auto"/>
        <w:ind w:right="157"/>
        <w:rPr>
          <w:rFonts w:ascii="Times New Roman" w:eastAsia="Times New Roman" w:hAnsi="Times New Roman" w:cs="Times New Roman"/>
          <w:sz w:val="24"/>
          <w:szCs w:val="24"/>
        </w:rPr>
      </w:pPr>
      <w:r w:rsidRPr="00160EC8">
        <w:rPr>
          <w:rFonts w:ascii="Times New Roman" w:eastAsia="Times New Roman" w:hAnsi="Times New Roman" w:cs="Times New Roman"/>
          <w:sz w:val="24"/>
          <w:szCs w:val="24"/>
        </w:rPr>
        <w:t xml:space="preserve">   Содержание курса «Разговоры о </w:t>
      </w:r>
      <w:proofErr w:type="gramStart"/>
      <w:r w:rsidRPr="00160EC8">
        <w:rPr>
          <w:rFonts w:ascii="Times New Roman" w:eastAsia="Times New Roman" w:hAnsi="Times New Roman" w:cs="Times New Roman"/>
          <w:sz w:val="24"/>
          <w:szCs w:val="24"/>
        </w:rPr>
        <w:t>важном</w:t>
      </w:r>
      <w:proofErr w:type="gramEnd"/>
      <w:r w:rsidRPr="00160EC8">
        <w:rPr>
          <w:rFonts w:ascii="Times New Roman" w:eastAsia="Times New Roman" w:hAnsi="Times New Roman" w:cs="Times New Roman"/>
          <w:sz w:val="24"/>
          <w:szCs w:val="24"/>
        </w:rPr>
        <w:t>» направлено на формирование у обучающихся ценностных   установок, таких как   созидание,   патриотизм  и  стремление     к межнациональному  единству.</w:t>
      </w:r>
      <w:r w:rsidRPr="00160EC8">
        <w:rPr>
          <w:rFonts w:ascii="Times New Roman" w:eastAsia="Times New Roman" w:hAnsi="Times New Roman" w:cs="Times New Roman"/>
          <w:sz w:val="24"/>
          <w:szCs w:val="24"/>
        </w:rPr>
        <w:br/>
        <w:t xml:space="preserve">    Темы занятий внеурочной деятельности курса «Разговоры о </w:t>
      </w:r>
      <w:proofErr w:type="gramStart"/>
      <w:r w:rsidRPr="00160EC8">
        <w:rPr>
          <w:rFonts w:ascii="Times New Roman" w:eastAsia="Times New Roman" w:hAnsi="Times New Roman" w:cs="Times New Roman"/>
          <w:sz w:val="24"/>
          <w:szCs w:val="24"/>
        </w:rPr>
        <w:t>важном</w:t>
      </w:r>
      <w:proofErr w:type="gramEnd"/>
      <w:r w:rsidRPr="00160EC8">
        <w:rPr>
          <w:rFonts w:ascii="Times New Roman" w:eastAsia="Times New Roman" w:hAnsi="Times New Roman" w:cs="Times New Roman"/>
          <w:sz w:val="24"/>
          <w:szCs w:val="24"/>
        </w:rPr>
        <w:t>»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tbl>
      <w:tblPr>
        <w:tblW w:w="0" w:type="auto"/>
        <w:tblLook w:val="04A0" w:firstRow="1" w:lastRow="0" w:firstColumn="1" w:lastColumn="0" w:noHBand="0" w:noVBand="1"/>
      </w:tblPr>
      <w:tblGrid>
        <w:gridCol w:w="9322"/>
      </w:tblGrid>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знаний</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Там, где Россия</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Зоя.</w:t>
            </w:r>
            <w:r w:rsidR="00880673">
              <w:rPr>
                <w:rFonts w:ascii="Times New Roman" w:hAnsi="Times New Roman"/>
                <w:sz w:val="24"/>
                <w:szCs w:val="24"/>
                <w:lang w:val="ru-RU"/>
              </w:rPr>
              <w:t xml:space="preserve"> </w:t>
            </w:r>
            <w:r w:rsidRPr="00880673">
              <w:rPr>
                <w:rFonts w:ascii="Times New Roman" w:hAnsi="Times New Roman"/>
                <w:sz w:val="24"/>
                <w:szCs w:val="24"/>
              </w:rPr>
              <w:t>К 100-летию со дня рождения Зои Космодемьянской</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Избирательная система России (30 лет ЦИК)</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учителя (советники по воспитанию)</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 xml:space="preserve">О взаимоотношениях в коллективе (Всемирный день психического здоровья, профилактика </w:t>
            </w:r>
            <w:proofErr w:type="spellStart"/>
            <w:r w:rsidRPr="00880673">
              <w:rPr>
                <w:rFonts w:ascii="Times New Roman" w:hAnsi="Times New Roman"/>
                <w:sz w:val="24"/>
                <w:szCs w:val="24"/>
              </w:rPr>
              <w:t>буллинга</w:t>
            </w:r>
            <w:proofErr w:type="spellEnd"/>
            <w:r w:rsidRPr="00880673">
              <w:rPr>
                <w:rFonts w:ascii="Times New Roman" w:hAnsi="Times New Roman"/>
                <w:sz w:val="24"/>
                <w:szCs w:val="24"/>
              </w:rPr>
              <w:t>)</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По ту сторону экрана. 115 лет кино в России</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спецназа</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народного единства</w:t>
            </w:r>
          </w:p>
        </w:tc>
      </w:tr>
      <w:tr w:rsidR="00CA3892" w:rsidRPr="00CA3892" w:rsidTr="00880673">
        <w:tc>
          <w:tcPr>
            <w:tcW w:w="9322" w:type="dxa"/>
          </w:tcPr>
          <w:p w:rsidR="00CA3892" w:rsidRPr="00880673" w:rsidRDefault="00CA3892" w:rsidP="00880673">
            <w:pPr>
              <w:pStyle w:val="a3"/>
              <w:widowControl w:val="0"/>
              <w:numPr>
                <w:ilvl w:val="0"/>
                <w:numId w:val="12"/>
              </w:numPr>
              <w:autoSpaceDE w:val="0"/>
              <w:autoSpaceDN w:val="0"/>
              <w:spacing w:after="0"/>
              <w:ind w:right="98"/>
              <w:rPr>
                <w:rFonts w:ascii="Times New Roman" w:hAnsi="Times New Roman"/>
                <w:sz w:val="24"/>
                <w:szCs w:val="24"/>
              </w:rPr>
            </w:pPr>
            <w:r w:rsidRPr="00880673">
              <w:rPr>
                <w:rFonts w:ascii="Times New Roman" w:hAnsi="Times New Roman"/>
                <w:sz w:val="24"/>
                <w:szCs w:val="24"/>
              </w:rPr>
              <w:t>Россия: взгляд в будущее.</w:t>
            </w:r>
          </w:p>
          <w:p w:rsidR="00CA3892" w:rsidRPr="00CA3892" w:rsidRDefault="00CA3892" w:rsidP="00CA3892">
            <w:pPr>
              <w:widowControl w:val="0"/>
              <w:autoSpaceDE w:val="0"/>
              <w:autoSpaceDN w:val="0"/>
              <w:spacing w:after="0"/>
              <w:ind w:left="142" w:right="98"/>
              <w:rPr>
                <w:rFonts w:ascii="Times New Roman" w:eastAsia="Times New Roman" w:hAnsi="Times New Roman" w:cs="Times New Roman"/>
                <w:sz w:val="24"/>
                <w:szCs w:val="24"/>
              </w:rPr>
            </w:pPr>
            <w:r w:rsidRPr="00CA3892">
              <w:rPr>
                <w:rFonts w:ascii="Times New Roman" w:eastAsia="Times New Roman" w:hAnsi="Times New Roman" w:cs="Times New Roman"/>
                <w:sz w:val="24"/>
                <w:szCs w:val="24"/>
              </w:rPr>
              <w:t>Технологический</w:t>
            </w:r>
          </w:p>
          <w:p w:rsidR="00CA3892" w:rsidRPr="00CA3892" w:rsidRDefault="00CA3892" w:rsidP="00CA3892">
            <w:pPr>
              <w:widowControl w:val="0"/>
              <w:autoSpaceDE w:val="0"/>
              <w:autoSpaceDN w:val="0"/>
              <w:spacing w:after="0"/>
              <w:ind w:left="142" w:right="98"/>
              <w:rPr>
                <w:rFonts w:ascii="Times New Roman" w:eastAsia="Times New Roman" w:hAnsi="Times New Roman" w:cs="Times New Roman"/>
                <w:sz w:val="24"/>
                <w:szCs w:val="24"/>
              </w:rPr>
            </w:pPr>
            <w:r w:rsidRPr="00CA3892">
              <w:rPr>
                <w:rFonts w:ascii="Times New Roman" w:eastAsia="Times New Roman" w:hAnsi="Times New Roman" w:cs="Times New Roman"/>
                <w:sz w:val="24"/>
                <w:szCs w:val="24"/>
              </w:rPr>
              <w:t>суверенитет / цифровая экономика / новые профессии</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О взаимоотношениях в семье (День матери)</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Что такое Родина? (региональный и местный компонент)</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Мы вместе</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Главный закон страны</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Герои нашего времени</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Новогодние семейные традиции разных народов России</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От А до Я.</w:t>
            </w:r>
          </w:p>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450 лет "Азбуке" Ивана Фёдорова</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Налоговая грамотность</w:t>
            </w:r>
          </w:p>
        </w:tc>
      </w:tr>
      <w:tr w:rsidR="00CA3892" w:rsidRPr="00CA3892" w:rsidTr="00880673">
        <w:tc>
          <w:tcPr>
            <w:tcW w:w="9322" w:type="dxa"/>
          </w:tcPr>
          <w:p w:rsidR="00CA3892" w:rsidRPr="00880673" w:rsidRDefault="00CA3892" w:rsidP="00880673">
            <w:pPr>
              <w:pStyle w:val="a3"/>
              <w:widowControl w:val="0"/>
              <w:numPr>
                <w:ilvl w:val="0"/>
                <w:numId w:val="13"/>
              </w:numPr>
              <w:autoSpaceDE w:val="0"/>
              <w:autoSpaceDN w:val="0"/>
              <w:spacing w:after="0"/>
              <w:ind w:right="98"/>
              <w:rPr>
                <w:rFonts w:ascii="Times New Roman" w:hAnsi="Times New Roman"/>
                <w:sz w:val="24"/>
                <w:szCs w:val="24"/>
              </w:rPr>
            </w:pPr>
            <w:r w:rsidRPr="00880673">
              <w:rPr>
                <w:rFonts w:ascii="Times New Roman" w:hAnsi="Times New Roman"/>
                <w:sz w:val="24"/>
                <w:szCs w:val="24"/>
              </w:rPr>
              <w:t>Непокоренные.</w:t>
            </w:r>
          </w:p>
          <w:p w:rsidR="00CA3892" w:rsidRPr="00CA3892" w:rsidRDefault="00CA3892" w:rsidP="00CA3892">
            <w:pPr>
              <w:widowControl w:val="0"/>
              <w:autoSpaceDE w:val="0"/>
              <w:autoSpaceDN w:val="0"/>
              <w:spacing w:after="0"/>
              <w:ind w:left="142" w:right="98"/>
              <w:rPr>
                <w:rFonts w:ascii="Times New Roman" w:eastAsia="Times New Roman" w:hAnsi="Times New Roman" w:cs="Times New Roman"/>
                <w:sz w:val="24"/>
                <w:szCs w:val="24"/>
              </w:rPr>
            </w:pPr>
            <w:r w:rsidRPr="00CA3892">
              <w:rPr>
                <w:rFonts w:ascii="Times New Roman" w:eastAsia="Times New Roman" w:hAnsi="Times New Roman" w:cs="Times New Roman"/>
                <w:sz w:val="24"/>
                <w:szCs w:val="24"/>
              </w:rPr>
              <w:t xml:space="preserve">80 лет со дня полного освобождения Ленинграда </w:t>
            </w:r>
            <w:proofErr w:type="gramStart"/>
            <w:r w:rsidRPr="00CA3892">
              <w:rPr>
                <w:rFonts w:ascii="Times New Roman" w:eastAsia="Times New Roman" w:hAnsi="Times New Roman" w:cs="Times New Roman"/>
                <w:sz w:val="24"/>
                <w:szCs w:val="24"/>
              </w:rPr>
              <w:t>от</w:t>
            </w:r>
            <w:proofErr w:type="gramEnd"/>
          </w:p>
          <w:p w:rsidR="00CA3892" w:rsidRPr="00CA3892" w:rsidRDefault="00CA3892" w:rsidP="00CA3892">
            <w:pPr>
              <w:widowControl w:val="0"/>
              <w:autoSpaceDE w:val="0"/>
              <w:autoSpaceDN w:val="0"/>
              <w:spacing w:before="1" w:after="0"/>
              <w:ind w:left="142" w:right="98"/>
              <w:rPr>
                <w:rFonts w:ascii="Times New Roman" w:eastAsia="Times New Roman" w:hAnsi="Times New Roman" w:cs="Times New Roman"/>
                <w:sz w:val="24"/>
                <w:szCs w:val="24"/>
              </w:rPr>
            </w:pPr>
            <w:r w:rsidRPr="00CA3892">
              <w:rPr>
                <w:rFonts w:ascii="Times New Roman" w:eastAsia="Times New Roman" w:hAnsi="Times New Roman" w:cs="Times New Roman"/>
                <w:sz w:val="24"/>
                <w:szCs w:val="24"/>
              </w:rPr>
              <w:lastRenderedPageBreak/>
              <w:t>фашистской блокады</w:t>
            </w:r>
          </w:p>
        </w:tc>
      </w:tr>
      <w:tr w:rsidR="00CA3892" w:rsidRPr="00CA3892" w:rsidTr="00880673">
        <w:tc>
          <w:tcPr>
            <w:tcW w:w="9322" w:type="dxa"/>
          </w:tcPr>
          <w:p w:rsidR="00CA3892" w:rsidRPr="00880673" w:rsidRDefault="00CA3892" w:rsidP="00880673">
            <w:pPr>
              <w:pStyle w:val="a3"/>
              <w:widowControl w:val="0"/>
              <w:numPr>
                <w:ilvl w:val="0"/>
                <w:numId w:val="14"/>
              </w:numPr>
              <w:autoSpaceDE w:val="0"/>
              <w:autoSpaceDN w:val="0"/>
              <w:spacing w:after="0"/>
              <w:ind w:right="98"/>
              <w:rPr>
                <w:rFonts w:ascii="Times New Roman" w:hAnsi="Times New Roman"/>
                <w:sz w:val="24"/>
                <w:szCs w:val="24"/>
              </w:rPr>
            </w:pPr>
            <w:r w:rsidRPr="00880673">
              <w:rPr>
                <w:rFonts w:ascii="Times New Roman" w:hAnsi="Times New Roman"/>
                <w:sz w:val="24"/>
                <w:szCs w:val="24"/>
              </w:rPr>
              <w:lastRenderedPageBreak/>
              <w:t>Союзники России</w:t>
            </w:r>
          </w:p>
        </w:tc>
      </w:tr>
      <w:tr w:rsidR="00CA3892" w:rsidRPr="00CA3892" w:rsidTr="00880673">
        <w:tc>
          <w:tcPr>
            <w:tcW w:w="9322" w:type="dxa"/>
          </w:tcPr>
          <w:p w:rsidR="00CA3892" w:rsidRPr="00880673" w:rsidRDefault="00CA3892" w:rsidP="00880673">
            <w:pPr>
              <w:pStyle w:val="a3"/>
              <w:widowControl w:val="0"/>
              <w:numPr>
                <w:ilvl w:val="0"/>
                <w:numId w:val="14"/>
              </w:numPr>
              <w:autoSpaceDE w:val="0"/>
              <w:autoSpaceDN w:val="0"/>
              <w:spacing w:after="0"/>
              <w:ind w:right="98"/>
              <w:rPr>
                <w:rFonts w:ascii="Times New Roman" w:hAnsi="Times New Roman"/>
                <w:sz w:val="24"/>
                <w:szCs w:val="24"/>
              </w:rPr>
            </w:pPr>
            <w:r w:rsidRPr="00880673">
              <w:rPr>
                <w:rFonts w:ascii="Times New Roman" w:hAnsi="Times New Roman"/>
                <w:sz w:val="24"/>
                <w:szCs w:val="24"/>
              </w:rPr>
              <w:t>190 лет со дня рождения Д. Менделеева.</w:t>
            </w:r>
          </w:p>
          <w:p w:rsidR="00CA3892" w:rsidRPr="00880673" w:rsidRDefault="00CA3892" w:rsidP="00880673">
            <w:pPr>
              <w:pStyle w:val="a3"/>
              <w:widowControl w:val="0"/>
              <w:numPr>
                <w:ilvl w:val="0"/>
                <w:numId w:val="14"/>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российской науки</w:t>
            </w:r>
          </w:p>
        </w:tc>
      </w:tr>
      <w:tr w:rsidR="00CA3892" w:rsidRPr="00CA3892" w:rsidTr="00880673">
        <w:tc>
          <w:tcPr>
            <w:tcW w:w="9322" w:type="dxa"/>
          </w:tcPr>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первооткрывателя</w:t>
            </w:r>
          </w:p>
        </w:tc>
      </w:tr>
      <w:tr w:rsidR="00CA3892" w:rsidRPr="00CA3892" w:rsidTr="00880673">
        <w:tc>
          <w:tcPr>
            <w:tcW w:w="9322" w:type="dxa"/>
          </w:tcPr>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День защитника Отечества.</w:t>
            </w:r>
          </w:p>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280 лет со дня рождения Федора Ушакова</w:t>
            </w:r>
          </w:p>
        </w:tc>
      </w:tr>
      <w:tr w:rsidR="00CA3892" w:rsidRPr="00CA3892" w:rsidTr="00880673">
        <w:tc>
          <w:tcPr>
            <w:tcW w:w="9322" w:type="dxa"/>
          </w:tcPr>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Как найти свое место в обществе</w:t>
            </w:r>
          </w:p>
        </w:tc>
      </w:tr>
      <w:tr w:rsidR="00CA3892" w:rsidRPr="00CA3892" w:rsidTr="00880673">
        <w:tc>
          <w:tcPr>
            <w:tcW w:w="9322" w:type="dxa"/>
          </w:tcPr>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Всемирный фестиваль молодежи</w:t>
            </w:r>
          </w:p>
        </w:tc>
      </w:tr>
      <w:tr w:rsidR="00CA3892" w:rsidRPr="00CA3892" w:rsidTr="00880673">
        <w:tc>
          <w:tcPr>
            <w:tcW w:w="9322" w:type="dxa"/>
          </w:tcPr>
          <w:p w:rsidR="00CA3892" w:rsidRPr="00880673" w:rsidRDefault="00CA3892" w:rsidP="00880673">
            <w:pPr>
              <w:pStyle w:val="a3"/>
              <w:widowControl w:val="0"/>
              <w:numPr>
                <w:ilvl w:val="0"/>
                <w:numId w:val="15"/>
              </w:numPr>
              <w:autoSpaceDE w:val="0"/>
              <w:autoSpaceDN w:val="0"/>
              <w:spacing w:after="0"/>
              <w:ind w:right="98"/>
              <w:rPr>
                <w:rFonts w:ascii="Times New Roman" w:hAnsi="Times New Roman"/>
                <w:sz w:val="24"/>
                <w:szCs w:val="24"/>
              </w:rPr>
            </w:pPr>
            <w:r w:rsidRPr="00880673">
              <w:rPr>
                <w:rFonts w:ascii="Times New Roman" w:hAnsi="Times New Roman"/>
                <w:sz w:val="24"/>
                <w:szCs w:val="24"/>
              </w:rPr>
              <w:t>«Первым делом самолеты».</w:t>
            </w:r>
          </w:p>
          <w:p w:rsidR="00CA3892" w:rsidRPr="00CA3892" w:rsidRDefault="00CA3892" w:rsidP="00CA3892">
            <w:pPr>
              <w:widowControl w:val="0"/>
              <w:autoSpaceDE w:val="0"/>
              <w:autoSpaceDN w:val="0"/>
              <w:spacing w:after="0"/>
              <w:ind w:left="142" w:right="98"/>
              <w:rPr>
                <w:rFonts w:ascii="Times New Roman" w:eastAsia="Times New Roman" w:hAnsi="Times New Roman" w:cs="Times New Roman"/>
                <w:sz w:val="24"/>
                <w:szCs w:val="24"/>
              </w:rPr>
            </w:pPr>
            <w:r w:rsidRPr="00CA3892">
              <w:rPr>
                <w:rFonts w:ascii="Times New Roman" w:eastAsia="Times New Roman" w:hAnsi="Times New Roman" w:cs="Times New Roman"/>
                <w:sz w:val="24"/>
                <w:szCs w:val="24"/>
              </w:rPr>
              <w:t>О гражданской авиации</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Крым. Путь домой</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Россия - здоровая держава</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Цирк! Цирк! Цирк! (К Международному дню цирка)</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«Я вижу Землю! Это так красиво».</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215-летие со дня рождения Н. В. Гоголя</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proofErr w:type="spellStart"/>
            <w:r w:rsidRPr="00880673">
              <w:rPr>
                <w:rFonts w:ascii="Times New Roman" w:hAnsi="Times New Roman"/>
                <w:sz w:val="24"/>
                <w:szCs w:val="24"/>
              </w:rPr>
              <w:t>Экологичное</w:t>
            </w:r>
            <w:proofErr w:type="spellEnd"/>
            <w:r w:rsidRPr="00880673">
              <w:rPr>
                <w:rFonts w:ascii="Times New Roman" w:hAnsi="Times New Roman"/>
                <w:sz w:val="24"/>
                <w:szCs w:val="24"/>
              </w:rPr>
              <w:t xml:space="preserve"> потребление</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Труд крут</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Урок памяти</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Будь готов!</w:t>
            </w:r>
          </w:p>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Ко дню детских общественных организаций</w:t>
            </w:r>
          </w:p>
        </w:tc>
      </w:tr>
      <w:tr w:rsidR="00CA3892" w:rsidRPr="00CA3892" w:rsidTr="00880673">
        <w:tc>
          <w:tcPr>
            <w:tcW w:w="9322" w:type="dxa"/>
          </w:tcPr>
          <w:p w:rsidR="00CA3892" w:rsidRPr="00880673" w:rsidRDefault="00CA3892" w:rsidP="00880673">
            <w:pPr>
              <w:pStyle w:val="a3"/>
              <w:widowControl w:val="0"/>
              <w:numPr>
                <w:ilvl w:val="0"/>
                <w:numId w:val="16"/>
              </w:numPr>
              <w:autoSpaceDE w:val="0"/>
              <w:autoSpaceDN w:val="0"/>
              <w:spacing w:after="0"/>
              <w:ind w:right="98"/>
              <w:rPr>
                <w:rFonts w:ascii="Times New Roman" w:hAnsi="Times New Roman"/>
                <w:sz w:val="24"/>
                <w:szCs w:val="24"/>
              </w:rPr>
            </w:pPr>
            <w:r w:rsidRPr="00880673">
              <w:rPr>
                <w:rFonts w:ascii="Times New Roman" w:hAnsi="Times New Roman"/>
                <w:sz w:val="24"/>
                <w:szCs w:val="24"/>
              </w:rPr>
              <w:t>Русский язык. Великий и могучий.</w:t>
            </w:r>
          </w:p>
          <w:p w:rsidR="00CA3892" w:rsidRPr="00880673" w:rsidRDefault="00CA3892" w:rsidP="00880673">
            <w:pPr>
              <w:pStyle w:val="a3"/>
              <w:widowControl w:val="0"/>
              <w:numPr>
                <w:ilvl w:val="0"/>
                <w:numId w:val="11"/>
              </w:numPr>
              <w:autoSpaceDE w:val="0"/>
              <w:autoSpaceDN w:val="0"/>
              <w:spacing w:after="0"/>
              <w:ind w:right="98"/>
              <w:rPr>
                <w:rFonts w:ascii="Times New Roman" w:hAnsi="Times New Roman"/>
                <w:sz w:val="24"/>
                <w:szCs w:val="24"/>
              </w:rPr>
            </w:pPr>
            <w:r w:rsidRPr="00880673">
              <w:rPr>
                <w:rFonts w:ascii="Times New Roman" w:hAnsi="Times New Roman"/>
                <w:sz w:val="24"/>
                <w:szCs w:val="24"/>
              </w:rPr>
              <w:t>225 со дня рождения А. С. Пушкина</w:t>
            </w:r>
          </w:p>
        </w:tc>
      </w:tr>
    </w:tbl>
    <w:p w:rsidR="00160EC8" w:rsidRPr="00160EC8" w:rsidRDefault="00160EC8" w:rsidP="00160EC8">
      <w:pPr>
        <w:autoSpaceDE w:val="0"/>
        <w:autoSpaceDN w:val="0"/>
        <w:adjustRightInd w:val="0"/>
        <w:spacing w:after="0" w:line="240" w:lineRule="auto"/>
        <w:ind w:left="1287"/>
        <w:rPr>
          <w:rFonts w:ascii="Times New Roman" w:eastAsia="Times New Roman" w:hAnsi="Times New Roman" w:cs="Times New Roman"/>
          <w:b/>
          <w:sz w:val="24"/>
          <w:szCs w:val="24"/>
          <w:lang w:eastAsia="ru-RU"/>
        </w:rPr>
      </w:pPr>
    </w:p>
    <w:p w:rsidR="00160EC8" w:rsidRPr="00160EC8" w:rsidRDefault="00160EC8" w:rsidP="00880673">
      <w:pPr>
        <w:shd w:val="clear" w:color="auto" w:fill="FFFFFF"/>
        <w:tabs>
          <w:tab w:val="left" w:pos="851"/>
          <w:tab w:val="left" w:pos="1985"/>
        </w:tabs>
        <w:spacing w:after="0" w:line="240" w:lineRule="auto"/>
        <w:jc w:val="both"/>
        <w:rPr>
          <w:rFonts w:ascii="Times New Roman" w:eastAsia="Times New Roman" w:hAnsi="Times New Roman" w:cs="Times New Roman"/>
          <w:i/>
          <w:color w:val="FF0000"/>
          <w:sz w:val="24"/>
          <w:szCs w:val="24"/>
          <w:lang w:eastAsia="ru-RU"/>
        </w:rPr>
      </w:pPr>
      <w:r w:rsidRPr="00160EC8">
        <w:rPr>
          <w:rFonts w:ascii="Times New Roman" w:eastAsia="Times New Roman" w:hAnsi="Times New Roman" w:cs="Times New Roman"/>
          <w:sz w:val="24"/>
          <w:szCs w:val="24"/>
          <w:lang w:eastAsia="ru-RU"/>
        </w:rPr>
        <w:t xml:space="preserve">      </w:t>
      </w:r>
    </w:p>
    <w:p w:rsidR="00160EC8" w:rsidRPr="00160EC8" w:rsidRDefault="00160EC8" w:rsidP="00160EC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160EC8" w:rsidRPr="00160EC8" w:rsidRDefault="00160EC8" w:rsidP="00160E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0EC8">
        <w:rPr>
          <w:rFonts w:ascii="Times New Roman" w:eastAsia="Times New Roman" w:hAnsi="Times New Roman" w:cs="Times New Roman"/>
          <w:b/>
          <w:sz w:val="24"/>
          <w:szCs w:val="24"/>
          <w:lang w:val="en-US" w:eastAsia="ru-RU"/>
        </w:rPr>
        <w:t>IX</w:t>
      </w:r>
      <w:r w:rsidRPr="00160EC8">
        <w:rPr>
          <w:rFonts w:ascii="Times New Roman" w:eastAsia="Times New Roman" w:hAnsi="Times New Roman" w:cs="Times New Roman"/>
          <w:b/>
          <w:sz w:val="24"/>
          <w:szCs w:val="24"/>
          <w:lang w:eastAsia="ru-RU"/>
        </w:rPr>
        <w:t xml:space="preserve"> Методическая литература</w:t>
      </w:r>
    </w:p>
    <w:p w:rsidR="00160EC8" w:rsidRPr="00160EC8" w:rsidRDefault="00160EC8" w:rsidP="00160EC8">
      <w:pPr>
        <w:shd w:val="clear" w:color="auto" w:fill="FFFFFF"/>
        <w:spacing w:after="0" w:line="240" w:lineRule="auto"/>
        <w:ind w:firstLine="567"/>
        <w:jc w:val="both"/>
        <w:rPr>
          <w:rFonts w:ascii="Arial" w:eastAsia="Times New Roman" w:hAnsi="Arial" w:cs="Arial"/>
          <w:color w:val="181818"/>
          <w:sz w:val="21"/>
          <w:szCs w:val="21"/>
          <w:lang w:eastAsia="ru-RU"/>
        </w:rPr>
      </w:pPr>
      <w:r w:rsidRPr="00160EC8">
        <w:rPr>
          <w:rFonts w:ascii="Times New Roman" w:eastAsia="Times New Roman" w:hAnsi="Times New Roman" w:cs="Times New Roman"/>
          <w:b/>
          <w:bCs/>
          <w:color w:val="181818"/>
          <w:sz w:val="24"/>
          <w:szCs w:val="24"/>
          <w:lang w:eastAsia="ru-RU"/>
        </w:rPr>
        <w:t> </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Антошин, М.К. Герб, флаг, гимн России: изучение государственных символов РФ в школе [Текст] / сост. М.К.</w:t>
      </w:r>
      <w:r w:rsidRPr="00160EC8">
        <w:rPr>
          <w:rFonts w:ascii="Times New Roman" w:eastAsia="Times New Roman" w:hAnsi="Times New Roman" w:cs="Times New Roman"/>
          <w:color w:val="181818"/>
          <w:sz w:val="24"/>
          <w:szCs w:val="24"/>
          <w:lang w:eastAsia="ru-RU"/>
        </w:rPr>
        <w:t xml:space="preserve"> </w:t>
      </w:r>
      <w:r w:rsidRPr="00160EC8">
        <w:rPr>
          <w:rFonts w:ascii="Times New Roman" w:eastAsia="Times New Roman" w:hAnsi="Times New Roman" w:cs="Times New Roman"/>
          <w:color w:val="181818"/>
          <w:sz w:val="24"/>
          <w:szCs w:val="24"/>
          <w:lang w:val="x-none" w:eastAsia="ru-RU"/>
        </w:rPr>
        <w:t>Антошин. М.: Айрис – пресс, 2003.</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2.</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Баранова, И.В. Нравственные ценности [Текст] / сост. И.В.</w:t>
      </w:r>
      <w:r w:rsidRPr="00160EC8">
        <w:rPr>
          <w:rFonts w:ascii="Times New Roman" w:eastAsia="Times New Roman" w:hAnsi="Times New Roman" w:cs="Times New Roman"/>
          <w:color w:val="181818"/>
          <w:sz w:val="24"/>
          <w:szCs w:val="24"/>
          <w:lang w:eastAsia="ru-RU"/>
        </w:rPr>
        <w:t xml:space="preserve"> </w:t>
      </w:r>
      <w:r w:rsidRPr="00160EC8">
        <w:rPr>
          <w:rFonts w:ascii="Times New Roman" w:eastAsia="Times New Roman" w:hAnsi="Times New Roman" w:cs="Times New Roman"/>
          <w:color w:val="181818"/>
          <w:sz w:val="24"/>
          <w:szCs w:val="24"/>
          <w:lang w:val="x-none" w:eastAsia="ru-RU"/>
        </w:rPr>
        <w:t>Баранова. – М.: Генезис, 2004.</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3.</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Бродовска</w:t>
      </w:r>
      <w:proofErr w:type="spellEnd"/>
      <w:r w:rsidRPr="00160EC8">
        <w:rPr>
          <w:rFonts w:ascii="Times New Roman" w:eastAsia="Times New Roman" w:hAnsi="Times New Roman" w:cs="Times New Roman"/>
          <w:color w:val="181818"/>
          <w:sz w:val="24"/>
          <w:szCs w:val="24"/>
          <w:lang w:val="x-none" w:eastAsia="ru-RU"/>
        </w:rPr>
        <w:t xml:space="preserve">, З.В. В стране экологических загадок [Текст] / З.В. </w:t>
      </w:r>
      <w:proofErr w:type="spellStart"/>
      <w:r w:rsidRPr="00160EC8">
        <w:rPr>
          <w:rFonts w:ascii="Times New Roman" w:eastAsia="Times New Roman" w:hAnsi="Times New Roman" w:cs="Times New Roman"/>
          <w:color w:val="181818"/>
          <w:sz w:val="24"/>
          <w:szCs w:val="24"/>
          <w:lang w:val="x-none" w:eastAsia="ru-RU"/>
        </w:rPr>
        <w:t>Бродовская</w:t>
      </w:r>
      <w:proofErr w:type="spellEnd"/>
      <w:r w:rsidRPr="00160EC8">
        <w:rPr>
          <w:rFonts w:ascii="Times New Roman" w:eastAsia="Times New Roman" w:hAnsi="Times New Roman" w:cs="Times New Roman"/>
          <w:color w:val="181818"/>
          <w:sz w:val="24"/>
          <w:szCs w:val="24"/>
          <w:lang w:val="x-none" w:eastAsia="ru-RU"/>
        </w:rPr>
        <w:t>. – Новосибирск, 2003.</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4.</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 xml:space="preserve">Внеурочная деятельность в начальной школе [Электронный ресурс] – Режим доступа: </w:t>
      </w:r>
      <w:proofErr w:type="spellStart"/>
      <w:r w:rsidRPr="00160EC8">
        <w:rPr>
          <w:rFonts w:ascii="Times New Roman" w:eastAsia="Times New Roman" w:hAnsi="Times New Roman" w:cs="Times New Roman"/>
          <w:color w:val="181818"/>
          <w:sz w:val="24"/>
          <w:szCs w:val="24"/>
          <w:lang w:val="x-none" w:eastAsia="ru-RU"/>
        </w:rPr>
        <w:t>konf</w:t>
      </w:r>
      <w:proofErr w:type="spellEnd"/>
      <w:r w:rsidRPr="00160EC8">
        <w:rPr>
          <w:rFonts w:ascii="Times New Roman" w:eastAsia="Times New Roman" w:hAnsi="Times New Roman" w:cs="Times New Roman"/>
          <w:color w:val="181818"/>
          <w:sz w:val="24"/>
          <w:szCs w:val="24"/>
          <w:lang w:val="x-none" w:eastAsia="ru-RU"/>
        </w:rPr>
        <w:t xml:space="preserve"> // </w:t>
      </w:r>
      <w:hyperlink r:id="rId7" w:tgtFrame="_blank" w:history="1">
        <w:r w:rsidRPr="00160EC8">
          <w:rPr>
            <w:rFonts w:ascii="Times New Roman" w:eastAsia="Times New Roman" w:hAnsi="Times New Roman" w:cs="Times New Roman"/>
            <w:color w:val="000000"/>
            <w:sz w:val="24"/>
            <w:szCs w:val="24"/>
            <w:lang w:val="x-none" w:eastAsia="ru-RU"/>
          </w:rPr>
          <w:t>www.ipkps.bsu.edu.ru</w:t>
        </w:r>
      </w:hyperlink>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5.</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Газман</w:t>
      </w:r>
      <w:proofErr w:type="spellEnd"/>
      <w:r w:rsidRPr="00160EC8">
        <w:rPr>
          <w:rFonts w:ascii="Times New Roman" w:eastAsia="Times New Roman" w:hAnsi="Times New Roman" w:cs="Times New Roman"/>
          <w:color w:val="181818"/>
          <w:sz w:val="24"/>
          <w:szCs w:val="24"/>
          <w:lang w:val="x-none" w:eastAsia="ru-RU"/>
        </w:rPr>
        <w:t xml:space="preserve">, О.С. Воспитание: цели, средства, перспектива [Текст] /О.С. </w:t>
      </w:r>
      <w:proofErr w:type="spellStart"/>
      <w:r w:rsidRPr="00160EC8">
        <w:rPr>
          <w:rFonts w:ascii="Times New Roman" w:eastAsia="Times New Roman" w:hAnsi="Times New Roman" w:cs="Times New Roman"/>
          <w:color w:val="181818"/>
          <w:sz w:val="24"/>
          <w:szCs w:val="24"/>
          <w:lang w:val="x-none" w:eastAsia="ru-RU"/>
        </w:rPr>
        <w:t>Газман</w:t>
      </w:r>
      <w:proofErr w:type="spellEnd"/>
      <w:r w:rsidRPr="00160EC8">
        <w:rPr>
          <w:rFonts w:ascii="Times New Roman" w:eastAsia="Times New Roman" w:hAnsi="Times New Roman" w:cs="Times New Roman"/>
          <w:color w:val="181818"/>
          <w:sz w:val="24"/>
          <w:szCs w:val="24"/>
          <w:lang w:val="x-none" w:eastAsia="ru-RU"/>
        </w:rPr>
        <w:t>. - М.: Новое педагогическое мышление, 1989. - 221с.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6.</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Данилюк, А.Я. и др. Концепция духовно – нравственного развития и воспитания личности гражданина России[Текст] /Вестник образования. – 2009. -№17. -  9 - 13с.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7.</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Жиренко</w:t>
      </w:r>
      <w:proofErr w:type="spellEnd"/>
      <w:r w:rsidRPr="00160EC8">
        <w:rPr>
          <w:rFonts w:ascii="Times New Roman" w:eastAsia="Times New Roman" w:hAnsi="Times New Roman" w:cs="Times New Roman"/>
          <w:color w:val="181818"/>
          <w:sz w:val="24"/>
          <w:szCs w:val="24"/>
          <w:lang w:val="x-none" w:eastAsia="ru-RU"/>
        </w:rPr>
        <w:t>, О.Е. Внеклассные мероприятия [Текст] / сост. О.Е.</w:t>
      </w:r>
      <w:r w:rsidRPr="00160EC8">
        <w:rPr>
          <w:rFonts w:ascii="Times New Roman" w:eastAsia="Times New Roman" w:hAnsi="Times New Roman" w:cs="Times New Roman"/>
          <w:color w:val="181818"/>
          <w:sz w:val="24"/>
          <w:szCs w:val="24"/>
          <w:lang w:eastAsia="ru-RU"/>
        </w:rPr>
        <w:t xml:space="preserve"> </w:t>
      </w:r>
      <w:proofErr w:type="spellStart"/>
      <w:r w:rsidRPr="00160EC8">
        <w:rPr>
          <w:rFonts w:ascii="Times New Roman" w:eastAsia="Times New Roman" w:hAnsi="Times New Roman" w:cs="Times New Roman"/>
          <w:color w:val="181818"/>
          <w:sz w:val="24"/>
          <w:szCs w:val="24"/>
          <w:lang w:val="x-none" w:eastAsia="ru-RU"/>
        </w:rPr>
        <w:t>Жиренко</w:t>
      </w:r>
      <w:proofErr w:type="spellEnd"/>
      <w:r w:rsidRPr="00160EC8">
        <w:rPr>
          <w:rFonts w:ascii="Times New Roman" w:eastAsia="Times New Roman" w:hAnsi="Times New Roman" w:cs="Times New Roman"/>
          <w:color w:val="181818"/>
          <w:sz w:val="24"/>
          <w:szCs w:val="24"/>
          <w:lang w:val="x-none" w:eastAsia="ru-RU"/>
        </w:rPr>
        <w:t>. – М.:</w:t>
      </w:r>
      <w:r w:rsidRPr="00160EC8">
        <w:rPr>
          <w:rFonts w:ascii="Times New Roman" w:eastAsia="Times New Roman" w:hAnsi="Times New Roman" w:cs="Times New Roman"/>
          <w:color w:val="181818"/>
          <w:sz w:val="24"/>
          <w:szCs w:val="24"/>
          <w:lang w:eastAsia="ru-RU"/>
        </w:rPr>
        <w:t xml:space="preserve"> </w:t>
      </w:r>
      <w:proofErr w:type="spellStart"/>
      <w:r w:rsidRPr="00160EC8">
        <w:rPr>
          <w:rFonts w:ascii="Times New Roman" w:eastAsia="Times New Roman" w:hAnsi="Times New Roman" w:cs="Times New Roman"/>
          <w:color w:val="181818"/>
          <w:sz w:val="24"/>
          <w:szCs w:val="24"/>
          <w:lang w:val="x-none" w:eastAsia="ru-RU"/>
        </w:rPr>
        <w:t>Вако</w:t>
      </w:r>
      <w:proofErr w:type="spellEnd"/>
      <w:r w:rsidRPr="00160EC8">
        <w:rPr>
          <w:rFonts w:ascii="Times New Roman" w:eastAsia="Times New Roman" w:hAnsi="Times New Roman" w:cs="Times New Roman"/>
          <w:color w:val="181818"/>
          <w:sz w:val="24"/>
          <w:szCs w:val="24"/>
          <w:lang w:eastAsia="ru-RU"/>
        </w:rPr>
        <w:t xml:space="preserve"> </w:t>
      </w:r>
      <w:r w:rsidRPr="00160EC8">
        <w:rPr>
          <w:rFonts w:ascii="Times New Roman" w:eastAsia="Times New Roman" w:hAnsi="Times New Roman" w:cs="Times New Roman"/>
          <w:color w:val="181818"/>
          <w:sz w:val="24"/>
          <w:szCs w:val="24"/>
          <w:lang w:val="x-none" w:eastAsia="ru-RU"/>
        </w:rPr>
        <w:t>, 2007</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8.</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Концепция патриотического воспитания граждан РФ [Текст] /Воспитание школьников. – 2005. - №1. – 147с.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9.</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Концепция духовно – нравственного воспитания российских школьников. [Текст] – М.: Просвещение, 2009. – 35с.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lastRenderedPageBreak/>
        <w:t>10.</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Круглов, Ю.Г. Русские народные загадки, пословицы, поговорки [Текст] / сост. Ю.Г.</w:t>
      </w:r>
      <w:r w:rsidRPr="00160EC8">
        <w:rPr>
          <w:rFonts w:ascii="Times New Roman" w:eastAsia="Times New Roman" w:hAnsi="Times New Roman" w:cs="Times New Roman"/>
          <w:color w:val="181818"/>
          <w:sz w:val="24"/>
          <w:szCs w:val="24"/>
          <w:lang w:eastAsia="ru-RU"/>
        </w:rPr>
        <w:t xml:space="preserve"> </w:t>
      </w:r>
      <w:r w:rsidRPr="00160EC8">
        <w:rPr>
          <w:rFonts w:ascii="Times New Roman" w:eastAsia="Times New Roman" w:hAnsi="Times New Roman" w:cs="Times New Roman"/>
          <w:color w:val="181818"/>
          <w:sz w:val="24"/>
          <w:szCs w:val="24"/>
          <w:lang w:val="x-none" w:eastAsia="ru-RU"/>
        </w:rPr>
        <w:t>Круглов. М.: Просвещение, 1990.</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11.</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Кувашова</w:t>
      </w:r>
      <w:proofErr w:type="spellEnd"/>
      <w:r w:rsidRPr="00160EC8">
        <w:rPr>
          <w:rFonts w:ascii="Times New Roman" w:eastAsia="Times New Roman" w:hAnsi="Times New Roman" w:cs="Times New Roman"/>
          <w:color w:val="181818"/>
          <w:sz w:val="24"/>
          <w:szCs w:val="24"/>
          <w:lang w:val="x-none" w:eastAsia="ru-RU"/>
        </w:rPr>
        <w:t>, И.Г. Праздники в начальной школе [Текст] / сост. И.Г.</w:t>
      </w:r>
      <w:r w:rsidRPr="00160EC8">
        <w:rPr>
          <w:rFonts w:ascii="Times New Roman" w:eastAsia="Times New Roman" w:hAnsi="Times New Roman" w:cs="Times New Roman"/>
          <w:color w:val="181818"/>
          <w:sz w:val="24"/>
          <w:szCs w:val="24"/>
          <w:lang w:eastAsia="ru-RU"/>
        </w:rPr>
        <w:t xml:space="preserve"> </w:t>
      </w:r>
      <w:proofErr w:type="spellStart"/>
      <w:r w:rsidRPr="00160EC8">
        <w:rPr>
          <w:rFonts w:ascii="Times New Roman" w:eastAsia="Times New Roman" w:hAnsi="Times New Roman" w:cs="Times New Roman"/>
          <w:color w:val="181818"/>
          <w:sz w:val="24"/>
          <w:szCs w:val="24"/>
          <w:lang w:val="x-none" w:eastAsia="ru-RU"/>
        </w:rPr>
        <w:t>Кувашова</w:t>
      </w:r>
      <w:proofErr w:type="spellEnd"/>
      <w:r w:rsidRPr="00160EC8">
        <w:rPr>
          <w:rFonts w:ascii="Times New Roman" w:eastAsia="Times New Roman" w:hAnsi="Times New Roman" w:cs="Times New Roman"/>
          <w:color w:val="181818"/>
          <w:sz w:val="24"/>
          <w:szCs w:val="24"/>
          <w:lang w:val="x-none" w:eastAsia="ru-RU"/>
        </w:rPr>
        <w:t xml:space="preserve"> –  Волгоград: изд. «Учитель», 2001.</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12.</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Лизинский</w:t>
      </w:r>
      <w:proofErr w:type="spellEnd"/>
      <w:r w:rsidRPr="00160EC8">
        <w:rPr>
          <w:rFonts w:ascii="Times New Roman" w:eastAsia="Times New Roman" w:hAnsi="Times New Roman" w:cs="Times New Roman"/>
          <w:color w:val="181818"/>
          <w:sz w:val="24"/>
          <w:szCs w:val="24"/>
          <w:lang w:val="x-none" w:eastAsia="ru-RU"/>
        </w:rPr>
        <w:t>, В.М. Проект программы гражданского и патриотического воспитания [Текст] / Научно – методический журнал зам. директора по воспитательной работе. - 2006. - №3. – 40с.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13.</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Молодова</w:t>
      </w:r>
      <w:proofErr w:type="spellEnd"/>
      <w:r w:rsidRPr="00160EC8">
        <w:rPr>
          <w:rFonts w:ascii="Times New Roman" w:eastAsia="Times New Roman" w:hAnsi="Times New Roman" w:cs="Times New Roman"/>
          <w:color w:val="181818"/>
          <w:sz w:val="24"/>
          <w:szCs w:val="24"/>
          <w:lang w:val="x-none" w:eastAsia="ru-RU"/>
        </w:rPr>
        <w:t>, Л.М. Экологические праздники для детей [Текст] / сост. Л.М.</w:t>
      </w:r>
      <w:r w:rsidRPr="00160EC8">
        <w:rPr>
          <w:rFonts w:ascii="Times New Roman" w:eastAsia="Times New Roman" w:hAnsi="Times New Roman" w:cs="Times New Roman"/>
          <w:color w:val="181818"/>
          <w:sz w:val="24"/>
          <w:szCs w:val="24"/>
          <w:lang w:eastAsia="ru-RU"/>
        </w:rPr>
        <w:t xml:space="preserve"> </w:t>
      </w:r>
      <w:proofErr w:type="spellStart"/>
      <w:r w:rsidRPr="00160EC8">
        <w:rPr>
          <w:rFonts w:ascii="Times New Roman" w:eastAsia="Times New Roman" w:hAnsi="Times New Roman" w:cs="Times New Roman"/>
          <w:color w:val="181818"/>
          <w:sz w:val="24"/>
          <w:szCs w:val="24"/>
          <w:lang w:val="x-none" w:eastAsia="ru-RU"/>
        </w:rPr>
        <w:t>Молодова</w:t>
      </w:r>
      <w:proofErr w:type="spellEnd"/>
      <w:r w:rsidRPr="00160EC8">
        <w:rPr>
          <w:rFonts w:ascii="Times New Roman" w:eastAsia="Times New Roman" w:hAnsi="Times New Roman" w:cs="Times New Roman"/>
          <w:color w:val="181818"/>
          <w:sz w:val="24"/>
          <w:szCs w:val="24"/>
          <w:lang w:val="x-none" w:eastAsia="ru-RU"/>
        </w:rPr>
        <w:t xml:space="preserve">. – Минск: </w:t>
      </w:r>
      <w:proofErr w:type="spellStart"/>
      <w:r w:rsidRPr="00160EC8">
        <w:rPr>
          <w:rFonts w:ascii="Times New Roman" w:eastAsia="Times New Roman" w:hAnsi="Times New Roman" w:cs="Times New Roman"/>
          <w:color w:val="181818"/>
          <w:sz w:val="24"/>
          <w:szCs w:val="24"/>
          <w:lang w:val="x-none" w:eastAsia="ru-RU"/>
        </w:rPr>
        <w:t>Асар</w:t>
      </w:r>
      <w:proofErr w:type="spellEnd"/>
      <w:r w:rsidRPr="00160EC8">
        <w:rPr>
          <w:rFonts w:ascii="Times New Roman" w:eastAsia="Times New Roman" w:hAnsi="Times New Roman" w:cs="Times New Roman"/>
          <w:color w:val="181818"/>
          <w:sz w:val="24"/>
          <w:szCs w:val="24"/>
          <w:lang w:val="x-none" w:eastAsia="ru-RU"/>
        </w:rPr>
        <w:t>, 1999.</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14.</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О воспитательном компоненте Федерального государственного образовательного стандарта второго поколения [Текст] / Воспитание школьников. 2009. - №8 – 10 -16с.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15.</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 xml:space="preserve"> Павленко, Г.В. Ваши любимые песни [Текст] / сост. </w:t>
      </w:r>
      <w:proofErr w:type="spellStart"/>
      <w:r w:rsidRPr="00160EC8">
        <w:rPr>
          <w:rFonts w:ascii="Times New Roman" w:eastAsia="Times New Roman" w:hAnsi="Times New Roman" w:cs="Times New Roman"/>
          <w:color w:val="181818"/>
          <w:sz w:val="24"/>
          <w:szCs w:val="24"/>
          <w:lang w:val="x-none" w:eastAsia="ru-RU"/>
        </w:rPr>
        <w:t>Г.В.Павленко</w:t>
      </w:r>
      <w:proofErr w:type="spellEnd"/>
      <w:r w:rsidRPr="00160EC8">
        <w:rPr>
          <w:rFonts w:ascii="Times New Roman" w:eastAsia="Times New Roman" w:hAnsi="Times New Roman" w:cs="Times New Roman"/>
          <w:color w:val="181818"/>
          <w:sz w:val="24"/>
          <w:szCs w:val="24"/>
          <w:lang w:val="x-none" w:eastAsia="ru-RU"/>
        </w:rPr>
        <w:t>. – Смоленск: Русич, 1996.</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16.</w:t>
      </w:r>
      <w:r w:rsidRPr="00160EC8">
        <w:rPr>
          <w:rFonts w:ascii="Times New Roman" w:eastAsia="Times New Roman" w:hAnsi="Times New Roman" w:cs="Times New Roman"/>
          <w:color w:val="181818"/>
          <w:sz w:val="14"/>
          <w:szCs w:val="14"/>
          <w:lang w:val="x-none" w:eastAsia="ru-RU"/>
        </w:rPr>
        <w:t>  </w:t>
      </w:r>
      <w:proofErr w:type="spellStart"/>
      <w:r w:rsidRPr="00160EC8">
        <w:rPr>
          <w:rFonts w:ascii="Times New Roman" w:eastAsia="Times New Roman" w:hAnsi="Times New Roman" w:cs="Times New Roman"/>
          <w:color w:val="181818"/>
          <w:sz w:val="24"/>
          <w:szCs w:val="24"/>
          <w:lang w:val="x-none" w:eastAsia="ru-RU"/>
        </w:rPr>
        <w:t>Перекатьева</w:t>
      </w:r>
      <w:proofErr w:type="spellEnd"/>
      <w:r w:rsidRPr="00160EC8">
        <w:rPr>
          <w:rFonts w:ascii="Times New Roman" w:eastAsia="Times New Roman" w:hAnsi="Times New Roman" w:cs="Times New Roman"/>
          <w:color w:val="181818"/>
          <w:sz w:val="24"/>
          <w:szCs w:val="24"/>
          <w:lang w:val="x-none" w:eastAsia="ru-RU"/>
        </w:rPr>
        <w:t xml:space="preserve"> О.В. Сценарии школьных праздников [Текст] / сост. </w:t>
      </w:r>
      <w:proofErr w:type="spellStart"/>
      <w:r w:rsidRPr="00160EC8">
        <w:rPr>
          <w:rFonts w:ascii="Times New Roman" w:eastAsia="Times New Roman" w:hAnsi="Times New Roman" w:cs="Times New Roman"/>
          <w:color w:val="181818"/>
          <w:sz w:val="24"/>
          <w:szCs w:val="24"/>
          <w:lang w:val="x-none" w:eastAsia="ru-RU"/>
        </w:rPr>
        <w:t>О.В.Перекатьева</w:t>
      </w:r>
      <w:proofErr w:type="spellEnd"/>
      <w:r w:rsidRPr="00160EC8">
        <w:rPr>
          <w:rFonts w:ascii="Times New Roman" w:eastAsia="Times New Roman" w:hAnsi="Times New Roman" w:cs="Times New Roman"/>
          <w:color w:val="181818"/>
          <w:sz w:val="24"/>
          <w:szCs w:val="24"/>
          <w:lang w:val="x-none" w:eastAsia="ru-RU"/>
        </w:rPr>
        <w:t>. – Ростов–на–Дону, 2001.</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17.</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 xml:space="preserve">Программа духовно- нравственного развития и воспитания обучающихся на ступени начального общего образования [Текст] / авт. – сост. </w:t>
      </w:r>
      <w:proofErr w:type="spellStart"/>
      <w:r w:rsidRPr="00160EC8">
        <w:rPr>
          <w:rFonts w:ascii="Times New Roman" w:eastAsia="Times New Roman" w:hAnsi="Times New Roman" w:cs="Times New Roman"/>
          <w:color w:val="181818"/>
          <w:sz w:val="24"/>
          <w:szCs w:val="24"/>
          <w:lang w:val="x-none" w:eastAsia="ru-RU"/>
        </w:rPr>
        <w:t>Е.В.Богданова</w:t>
      </w:r>
      <w:proofErr w:type="spellEnd"/>
      <w:r w:rsidRPr="00160EC8">
        <w:rPr>
          <w:rFonts w:ascii="Times New Roman" w:eastAsia="Times New Roman" w:hAnsi="Times New Roman" w:cs="Times New Roman"/>
          <w:color w:val="181818"/>
          <w:sz w:val="24"/>
          <w:szCs w:val="24"/>
          <w:lang w:val="x-none" w:eastAsia="ru-RU"/>
        </w:rPr>
        <w:t xml:space="preserve">, </w:t>
      </w:r>
      <w:proofErr w:type="spellStart"/>
      <w:r w:rsidRPr="00160EC8">
        <w:rPr>
          <w:rFonts w:ascii="Times New Roman" w:eastAsia="Times New Roman" w:hAnsi="Times New Roman" w:cs="Times New Roman"/>
          <w:color w:val="181818"/>
          <w:sz w:val="24"/>
          <w:szCs w:val="24"/>
          <w:lang w:val="x-none" w:eastAsia="ru-RU"/>
        </w:rPr>
        <w:t>Н.В.Кондукова</w:t>
      </w:r>
      <w:proofErr w:type="spellEnd"/>
      <w:r w:rsidRPr="00160EC8">
        <w:rPr>
          <w:rFonts w:ascii="Times New Roman" w:eastAsia="Times New Roman" w:hAnsi="Times New Roman" w:cs="Times New Roman"/>
          <w:color w:val="181818"/>
          <w:sz w:val="24"/>
          <w:szCs w:val="24"/>
          <w:lang w:val="x-none" w:eastAsia="ru-RU"/>
        </w:rPr>
        <w:t xml:space="preserve">, </w:t>
      </w:r>
      <w:proofErr w:type="spellStart"/>
      <w:r w:rsidRPr="00160EC8">
        <w:rPr>
          <w:rFonts w:ascii="Times New Roman" w:eastAsia="Times New Roman" w:hAnsi="Times New Roman" w:cs="Times New Roman"/>
          <w:color w:val="181818"/>
          <w:sz w:val="24"/>
          <w:szCs w:val="24"/>
          <w:lang w:val="x-none" w:eastAsia="ru-RU"/>
        </w:rPr>
        <w:t>Е.В.Хребтова</w:t>
      </w:r>
      <w:proofErr w:type="spellEnd"/>
      <w:r w:rsidRPr="00160EC8">
        <w:rPr>
          <w:rFonts w:ascii="Times New Roman" w:eastAsia="Times New Roman" w:hAnsi="Times New Roman" w:cs="Times New Roman"/>
          <w:color w:val="181818"/>
          <w:sz w:val="24"/>
          <w:szCs w:val="24"/>
          <w:lang w:val="x-none" w:eastAsia="ru-RU"/>
        </w:rPr>
        <w:t>. – Белово, 2010. – 48-49с.</w:t>
      </w:r>
    </w:p>
    <w:p w:rsidR="00160EC8" w:rsidRPr="00160EC8" w:rsidRDefault="00160EC8" w:rsidP="00160EC8">
      <w:pPr>
        <w:shd w:val="clear" w:color="auto" w:fill="FFFFFF"/>
        <w:spacing w:after="0" w:line="240" w:lineRule="auto"/>
        <w:ind w:left="720"/>
        <w:jc w:val="both"/>
        <w:rPr>
          <w:rFonts w:ascii="Arial" w:eastAsia="Times New Roman" w:hAnsi="Arial" w:cs="Arial"/>
          <w:color w:val="181818"/>
          <w:sz w:val="21"/>
          <w:szCs w:val="21"/>
          <w:lang w:eastAsia="ru-RU"/>
        </w:rPr>
      </w:pPr>
      <w:r w:rsidRPr="00160EC8">
        <w:rPr>
          <w:rFonts w:ascii="Times New Roman" w:eastAsia="Times New Roman" w:hAnsi="Times New Roman" w:cs="Times New Roman"/>
          <w:color w:val="181818"/>
          <w:sz w:val="24"/>
          <w:szCs w:val="24"/>
          <w:lang w:val="x-none" w:eastAsia="ru-RU"/>
        </w:rPr>
        <w:t>18.</w:t>
      </w:r>
      <w:r w:rsidRPr="00160EC8">
        <w:rPr>
          <w:rFonts w:ascii="Times New Roman" w:eastAsia="Times New Roman" w:hAnsi="Times New Roman" w:cs="Times New Roman"/>
          <w:color w:val="181818"/>
          <w:sz w:val="14"/>
          <w:szCs w:val="14"/>
          <w:lang w:val="x-none" w:eastAsia="ru-RU"/>
        </w:rPr>
        <w:t>  </w:t>
      </w:r>
      <w:r w:rsidRPr="00160EC8">
        <w:rPr>
          <w:rFonts w:ascii="Times New Roman" w:eastAsia="Times New Roman" w:hAnsi="Times New Roman" w:cs="Times New Roman"/>
          <w:color w:val="181818"/>
          <w:sz w:val="24"/>
          <w:szCs w:val="24"/>
          <w:lang w:val="x-none" w:eastAsia="ru-RU"/>
        </w:rPr>
        <w:t xml:space="preserve">Савинов, Е.С. Примерная основная образовательная программа образовательного учреждения. Начальная школа [Текст] / сост. </w:t>
      </w:r>
      <w:proofErr w:type="spellStart"/>
      <w:r w:rsidRPr="00160EC8">
        <w:rPr>
          <w:rFonts w:ascii="Times New Roman" w:eastAsia="Times New Roman" w:hAnsi="Times New Roman" w:cs="Times New Roman"/>
          <w:color w:val="181818"/>
          <w:sz w:val="24"/>
          <w:szCs w:val="24"/>
          <w:lang w:val="x-none" w:eastAsia="ru-RU"/>
        </w:rPr>
        <w:t>Е.С.Савинов</w:t>
      </w:r>
      <w:proofErr w:type="spellEnd"/>
      <w:r w:rsidRPr="00160EC8">
        <w:rPr>
          <w:rFonts w:ascii="Times New Roman" w:eastAsia="Times New Roman" w:hAnsi="Times New Roman" w:cs="Times New Roman"/>
          <w:color w:val="181818"/>
          <w:sz w:val="24"/>
          <w:szCs w:val="24"/>
          <w:lang w:val="x-none" w:eastAsia="ru-RU"/>
        </w:rPr>
        <w:t>. – М.: Просвещение, 2010. – 191., 204с.</w:t>
      </w:r>
    </w:p>
    <w:p w:rsidR="00160EC8" w:rsidRPr="00160EC8" w:rsidRDefault="00160EC8" w:rsidP="00160E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36243" w:rsidRDefault="00436243"/>
    <w:sectPr w:rsidR="0043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BEE6AA"/>
    <w:lvl w:ilvl="0">
      <w:numFmt w:val="bullet"/>
      <w:lvlText w:val="*"/>
      <w:lvlJc w:val="left"/>
    </w:lvl>
  </w:abstractNum>
  <w:abstractNum w:abstractNumId="1">
    <w:nsid w:val="066B7289"/>
    <w:multiLevelType w:val="hybridMultilevel"/>
    <w:tmpl w:val="71C4CC26"/>
    <w:lvl w:ilvl="0" w:tplc="982A0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D467D"/>
    <w:multiLevelType w:val="hybridMultilevel"/>
    <w:tmpl w:val="CBBEEC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06182"/>
    <w:multiLevelType w:val="hybridMultilevel"/>
    <w:tmpl w:val="467205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184455F"/>
    <w:multiLevelType w:val="multilevel"/>
    <w:tmpl w:val="DCA07226"/>
    <w:lvl w:ilvl="0">
      <w:start w:val="1"/>
      <w:numFmt w:val="decimal"/>
      <w:pStyle w:val="1"/>
      <w:lvlText w:val="%1"/>
      <w:lvlJc w:val="left"/>
      <w:pPr>
        <w:ind w:left="432" w:hanging="432"/>
      </w:pPr>
    </w:lvl>
    <w:lvl w:ilvl="1">
      <w:start w:val="1"/>
      <w:numFmt w:val="decimal"/>
      <w:pStyle w:val="2"/>
      <w:lvlText w:val="%1.%2"/>
      <w:lvlJc w:val="left"/>
      <w:pPr>
        <w:ind w:left="576" w:hanging="576"/>
      </w:pPr>
      <w:rPr>
        <w:i w:val="0"/>
        <w:iCs w:val="0"/>
      </w:rPr>
    </w:lvl>
    <w:lvl w:ilvl="2">
      <w:start w:val="1"/>
      <w:numFmt w:val="decimal"/>
      <w:pStyle w:val="3"/>
      <w:lvlText w:val="%1.%2.%3"/>
      <w:lvlJc w:val="left"/>
      <w:pPr>
        <w:ind w:left="720" w:hanging="720"/>
      </w:pPr>
      <w:rPr>
        <w:rFonts w:ascii="Times New Roman" w:hAnsi="Times New Roman" w:cs="Times New Roman" w:hint="default"/>
        <w:b/>
        <w:bCs/>
        <w:sz w:val="28"/>
        <w:szCs w:val="28"/>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6">
    <w:nsid w:val="3E5348D3"/>
    <w:multiLevelType w:val="hybridMultilevel"/>
    <w:tmpl w:val="EFF42C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D2C9E"/>
    <w:multiLevelType w:val="hybridMultilevel"/>
    <w:tmpl w:val="AF5AB6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7569D8"/>
    <w:multiLevelType w:val="hybridMultilevel"/>
    <w:tmpl w:val="DCEC0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8033867"/>
    <w:multiLevelType w:val="multilevel"/>
    <w:tmpl w:val="0C9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B1149"/>
    <w:multiLevelType w:val="hybridMultilevel"/>
    <w:tmpl w:val="54407A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0F948F1"/>
    <w:multiLevelType w:val="hybridMultilevel"/>
    <w:tmpl w:val="FB0A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F0271"/>
    <w:multiLevelType w:val="hybridMultilevel"/>
    <w:tmpl w:val="4EEA01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num>
  <w:num w:numId="4">
    <w:abstractNumId w:val="2"/>
  </w:num>
  <w:num w:numId="5">
    <w:abstractNumId w:val="11"/>
  </w:num>
  <w:num w:numId="6">
    <w:abstractNumId w:val="9"/>
  </w:num>
  <w:num w:numId="7">
    <w:abstractNumId w:val="1"/>
  </w:num>
  <w:num w:numId="8">
    <w:abstractNumId w:val="7"/>
  </w:num>
  <w:num w:numId="9">
    <w:abstractNumId w:val="0"/>
    <w:lvlOverride w:ilvl="0">
      <w:lvl w:ilvl="0">
        <w:numFmt w:val="bullet"/>
        <w:lvlText w:val=""/>
        <w:legacy w:legacy="1" w:legacySpace="0" w:legacyIndent="360"/>
        <w:lvlJc w:val="left"/>
        <w:pPr>
          <w:ind w:left="0" w:firstLine="0"/>
        </w:pPr>
        <w:rPr>
          <w:rFonts w:ascii="Symbol" w:hAnsi="Symbol" w:hint="default"/>
        </w:rPr>
      </w:lvl>
    </w:lvlOverride>
  </w:num>
  <w:num w:numId="10">
    <w:abstractNumId w:val="5"/>
  </w:num>
  <w:num w:numId="11">
    <w:abstractNumId w:val="6"/>
  </w:num>
  <w:num w:numId="12">
    <w:abstractNumId w:val="10"/>
  </w:num>
  <w:num w:numId="13">
    <w:abstractNumId w:val="3"/>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9"/>
    <w:rsid w:val="00160EC8"/>
    <w:rsid w:val="00436243"/>
    <w:rsid w:val="00880673"/>
    <w:rsid w:val="00BF6E39"/>
    <w:rsid w:val="00CA3892"/>
    <w:rsid w:val="00DB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60EC8"/>
    <w:pPr>
      <w:keepNext/>
      <w:numPr>
        <w:numId w:val="2"/>
      </w:numPr>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unhideWhenUsed/>
    <w:qFormat/>
    <w:rsid w:val="00160EC8"/>
    <w:pPr>
      <w:keepNext/>
      <w:numPr>
        <w:ilvl w:val="1"/>
        <w:numId w:val="2"/>
      </w:numPr>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160EC8"/>
    <w:pPr>
      <w:keepNext/>
      <w:numPr>
        <w:ilvl w:val="2"/>
        <w:numId w:val="2"/>
      </w:numPr>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160EC8"/>
    <w:pPr>
      <w:keepNext/>
      <w:numPr>
        <w:ilvl w:val="3"/>
        <w:numId w:val="2"/>
      </w:numPr>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9"/>
    <w:semiHidden/>
    <w:unhideWhenUsed/>
    <w:qFormat/>
    <w:rsid w:val="00160EC8"/>
    <w:pPr>
      <w:numPr>
        <w:ilvl w:val="4"/>
        <w:numId w:val="2"/>
      </w:numPr>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semiHidden/>
    <w:unhideWhenUsed/>
    <w:qFormat/>
    <w:rsid w:val="00160EC8"/>
    <w:pPr>
      <w:keepNext/>
      <w:numPr>
        <w:ilvl w:val="5"/>
        <w:numId w:val="2"/>
      </w:numPr>
      <w:spacing w:after="0" w:line="240" w:lineRule="auto"/>
      <w:outlineLvl w:val="5"/>
    </w:pPr>
    <w:rPr>
      <w:rFonts w:ascii="Calibri" w:eastAsia="Times New Roman" w:hAnsi="Calibri" w:cs="Calibri"/>
      <w:b/>
      <w:bCs/>
      <w:sz w:val="20"/>
      <w:szCs w:val="20"/>
      <w:lang w:eastAsia="ru-RU"/>
    </w:rPr>
  </w:style>
  <w:style w:type="paragraph" w:styleId="7">
    <w:name w:val="heading 7"/>
    <w:basedOn w:val="a"/>
    <w:next w:val="a"/>
    <w:link w:val="70"/>
    <w:uiPriority w:val="99"/>
    <w:semiHidden/>
    <w:unhideWhenUsed/>
    <w:qFormat/>
    <w:rsid w:val="00160EC8"/>
    <w:pPr>
      <w:numPr>
        <w:ilvl w:val="6"/>
        <w:numId w:val="2"/>
      </w:numPr>
      <w:spacing w:before="240" w:after="60" w:line="240" w:lineRule="auto"/>
      <w:outlineLvl w:val="6"/>
    </w:pPr>
    <w:rPr>
      <w:rFonts w:ascii="Calibri" w:eastAsia="Times New Roman" w:hAnsi="Calibri" w:cs="Calibri"/>
      <w:sz w:val="24"/>
      <w:szCs w:val="24"/>
      <w:lang w:eastAsia="ru-RU"/>
    </w:rPr>
  </w:style>
  <w:style w:type="paragraph" w:styleId="8">
    <w:name w:val="heading 8"/>
    <w:basedOn w:val="a"/>
    <w:next w:val="a"/>
    <w:link w:val="80"/>
    <w:uiPriority w:val="99"/>
    <w:semiHidden/>
    <w:unhideWhenUsed/>
    <w:qFormat/>
    <w:rsid w:val="00160EC8"/>
    <w:pPr>
      <w:numPr>
        <w:ilvl w:val="7"/>
        <w:numId w:val="2"/>
      </w:num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uiPriority w:val="99"/>
    <w:semiHidden/>
    <w:unhideWhenUsed/>
    <w:qFormat/>
    <w:rsid w:val="00160EC8"/>
    <w:pPr>
      <w:numPr>
        <w:ilvl w:val="8"/>
        <w:numId w:val="2"/>
      </w:num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0EC8"/>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160EC8"/>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160EC8"/>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160EC8"/>
    <w:rPr>
      <w:rFonts w:ascii="Calibri" w:eastAsia="Times New Roman" w:hAnsi="Calibri" w:cs="Calibri"/>
      <w:b/>
      <w:bCs/>
      <w:sz w:val="28"/>
      <w:szCs w:val="28"/>
      <w:lang w:eastAsia="ru-RU"/>
    </w:rPr>
  </w:style>
  <w:style w:type="character" w:customStyle="1" w:styleId="50">
    <w:name w:val="Заголовок 5 Знак"/>
    <w:basedOn w:val="a0"/>
    <w:link w:val="5"/>
    <w:uiPriority w:val="99"/>
    <w:semiHidden/>
    <w:rsid w:val="00160EC8"/>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160EC8"/>
    <w:rPr>
      <w:rFonts w:ascii="Calibri" w:eastAsia="Times New Roman" w:hAnsi="Calibri" w:cs="Calibri"/>
      <w:b/>
      <w:bCs/>
      <w:sz w:val="20"/>
      <w:szCs w:val="20"/>
      <w:lang w:eastAsia="ru-RU"/>
    </w:rPr>
  </w:style>
  <w:style w:type="character" w:customStyle="1" w:styleId="70">
    <w:name w:val="Заголовок 7 Знак"/>
    <w:basedOn w:val="a0"/>
    <w:link w:val="7"/>
    <w:uiPriority w:val="99"/>
    <w:semiHidden/>
    <w:rsid w:val="00160EC8"/>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160EC8"/>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160EC8"/>
    <w:rPr>
      <w:rFonts w:ascii="Cambria" w:eastAsia="Times New Roman" w:hAnsi="Cambria" w:cs="Cambria"/>
      <w:lang w:eastAsia="ru-RU"/>
    </w:rPr>
  </w:style>
  <w:style w:type="numbering" w:customStyle="1" w:styleId="11">
    <w:name w:val="Нет списка1"/>
    <w:next w:val="a2"/>
    <w:uiPriority w:val="99"/>
    <w:semiHidden/>
    <w:rsid w:val="00160EC8"/>
  </w:style>
  <w:style w:type="paragraph" w:styleId="a3">
    <w:name w:val="List Paragraph"/>
    <w:basedOn w:val="a"/>
    <w:link w:val="a4"/>
    <w:uiPriority w:val="34"/>
    <w:qFormat/>
    <w:rsid w:val="00160EC8"/>
    <w:pPr>
      <w:ind w:left="720"/>
    </w:pPr>
    <w:rPr>
      <w:rFonts w:ascii="Calibri" w:eastAsia="Times New Roman" w:hAnsi="Calibri" w:cs="Times New Roman"/>
      <w:lang w:val="x-none" w:eastAsia="x-none"/>
    </w:rPr>
  </w:style>
  <w:style w:type="paragraph" w:customStyle="1" w:styleId="Default">
    <w:name w:val="Default"/>
    <w:rsid w:val="00160E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Normal (Web)"/>
    <w:aliases w:val="Знак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1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60EC8"/>
    <w:rPr>
      <w:rFonts w:ascii="Times New Roman" w:eastAsia="Times New Roman" w:hAnsi="Times New Roman" w:cs="Times New Roman"/>
      <w:sz w:val="24"/>
      <w:szCs w:val="24"/>
      <w:lang w:eastAsia="ru-RU"/>
    </w:rPr>
  </w:style>
  <w:style w:type="paragraph" w:styleId="a8">
    <w:name w:val="footer"/>
    <w:basedOn w:val="a"/>
    <w:link w:val="a9"/>
    <w:uiPriority w:val="99"/>
    <w:rsid w:val="001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0EC8"/>
    <w:rPr>
      <w:rFonts w:ascii="Times New Roman" w:eastAsia="Times New Roman" w:hAnsi="Times New Roman" w:cs="Times New Roman"/>
      <w:sz w:val="24"/>
      <w:szCs w:val="24"/>
      <w:lang w:eastAsia="ru-RU"/>
    </w:rPr>
  </w:style>
  <w:style w:type="character" w:customStyle="1" w:styleId="extended-textshort">
    <w:name w:val="extended-text__short"/>
    <w:basedOn w:val="a0"/>
    <w:rsid w:val="00160EC8"/>
  </w:style>
  <w:style w:type="character" w:styleId="aa">
    <w:name w:val="Hyperlink"/>
    <w:uiPriority w:val="99"/>
    <w:unhideWhenUsed/>
    <w:rsid w:val="00160EC8"/>
    <w:rPr>
      <w:color w:val="0000FF"/>
      <w:u w:val="single"/>
    </w:rPr>
  </w:style>
  <w:style w:type="character" w:customStyle="1" w:styleId="ab">
    <w:name w:val="Основной текст + Курсив"/>
    <w:rsid w:val="00160EC8"/>
    <w:rPr>
      <w:i/>
      <w:iCs/>
      <w:sz w:val="23"/>
      <w:szCs w:val="23"/>
      <w:shd w:val="clear" w:color="auto" w:fill="FFFFFF"/>
      <w:lang w:bidi="ar-SA"/>
    </w:rPr>
  </w:style>
  <w:style w:type="character" w:customStyle="1" w:styleId="apple-converted-space">
    <w:name w:val="apple-converted-space"/>
    <w:rsid w:val="00160EC8"/>
  </w:style>
  <w:style w:type="paragraph" w:styleId="ac">
    <w:name w:val="No Spacing"/>
    <w:link w:val="ad"/>
    <w:uiPriority w:val="1"/>
    <w:qFormat/>
    <w:rsid w:val="00160EC8"/>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160EC8"/>
    <w:rPr>
      <w:rFonts w:ascii="Calibri" w:eastAsia="Times New Roman" w:hAnsi="Calibri" w:cs="Times New Roman"/>
      <w:lang w:eastAsia="ru-RU"/>
    </w:rPr>
  </w:style>
  <w:style w:type="paragraph" w:styleId="ae">
    <w:name w:val="Body Text"/>
    <w:basedOn w:val="a"/>
    <w:link w:val="af"/>
    <w:uiPriority w:val="1"/>
    <w:qFormat/>
    <w:rsid w:val="00160EC8"/>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160EC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160EC8"/>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0">
    <w:name w:val="Базовый"/>
    <w:rsid w:val="00160EC8"/>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c5">
    <w:name w:val="c5"/>
    <w:basedOn w:val="a0"/>
    <w:rsid w:val="00160EC8"/>
  </w:style>
  <w:style w:type="paragraph" w:customStyle="1" w:styleId="c11">
    <w:name w:val="c11"/>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0EC8"/>
  </w:style>
  <w:style w:type="paragraph" w:customStyle="1" w:styleId="c4">
    <w:name w:val="c4"/>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0EC8"/>
  </w:style>
  <w:style w:type="table" w:styleId="af1">
    <w:name w:val="Table Grid"/>
    <w:basedOn w:val="a1"/>
    <w:uiPriority w:val="59"/>
    <w:rsid w:val="00160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160EC8"/>
    <w:rPr>
      <w:b/>
      <w:bCs/>
    </w:rPr>
  </w:style>
  <w:style w:type="paragraph" w:customStyle="1" w:styleId="c8">
    <w:name w:val="c8"/>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60EC8"/>
    <w:rPr>
      <w:rFonts w:ascii="Calibri" w:eastAsia="Times New Roman" w:hAnsi="Calibri" w:cs="Times New Roman"/>
      <w:lang w:val="x-none" w:eastAsia="x-none"/>
    </w:rPr>
  </w:style>
  <w:style w:type="character" w:customStyle="1" w:styleId="c27">
    <w:name w:val="c27"/>
    <w:basedOn w:val="a0"/>
    <w:rsid w:val="00160EC8"/>
  </w:style>
  <w:style w:type="character" w:customStyle="1" w:styleId="c16">
    <w:name w:val="c16"/>
    <w:basedOn w:val="a0"/>
    <w:rsid w:val="00160EC8"/>
  </w:style>
  <w:style w:type="character" w:customStyle="1" w:styleId="c12">
    <w:name w:val="c12"/>
    <w:basedOn w:val="a0"/>
    <w:rsid w:val="00160EC8"/>
  </w:style>
  <w:style w:type="character" w:customStyle="1" w:styleId="c36">
    <w:name w:val="c36"/>
    <w:basedOn w:val="a0"/>
    <w:rsid w:val="00160EC8"/>
  </w:style>
  <w:style w:type="character" w:customStyle="1" w:styleId="c9">
    <w:name w:val="c9"/>
    <w:basedOn w:val="a0"/>
    <w:rsid w:val="00160EC8"/>
  </w:style>
  <w:style w:type="paragraph" w:styleId="af3">
    <w:name w:val="Balloon Text"/>
    <w:basedOn w:val="a"/>
    <w:link w:val="af4"/>
    <w:uiPriority w:val="99"/>
    <w:semiHidden/>
    <w:unhideWhenUsed/>
    <w:rsid w:val="00DB0E7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B0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60EC8"/>
    <w:pPr>
      <w:keepNext/>
      <w:numPr>
        <w:numId w:val="2"/>
      </w:numPr>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unhideWhenUsed/>
    <w:qFormat/>
    <w:rsid w:val="00160EC8"/>
    <w:pPr>
      <w:keepNext/>
      <w:numPr>
        <w:ilvl w:val="1"/>
        <w:numId w:val="2"/>
      </w:numPr>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160EC8"/>
    <w:pPr>
      <w:keepNext/>
      <w:numPr>
        <w:ilvl w:val="2"/>
        <w:numId w:val="2"/>
      </w:numPr>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160EC8"/>
    <w:pPr>
      <w:keepNext/>
      <w:numPr>
        <w:ilvl w:val="3"/>
        <w:numId w:val="2"/>
      </w:numPr>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9"/>
    <w:semiHidden/>
    <w:unhideWhenUsed/>
    <w:qFormat/>
    <w:rsid w:val="00160EC8"/>
    <w:pPr>
      <w:numPr>
        <w:ilvl w:val="4"/>
        <w:numId w:val="2"/>
      </w:numPr>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semiHidden/>
    <w:unhideWhenUsed/>
    <w:qFormat/>
    <w:rsid w:val="00160EC8"/>
    <w:pPr>
      <w:keepNext/>
      <w:numPr>
        <w:ilvl w:val="5"/>
        <w:numId w:val="2"/>
      </w:numPr>
      <w:spacing w:after="0" w:line="240" w:lineRule="auto"/>
      <w:outlineLvl w:val="5"/>
    </w:pPr>
    <w:rPr>
      <w:rFonts w:ascii="Calibri" w:eastAsia="Times New Roman" w:hAnsi="Calibri" w:cs="Calibri"/>
      <w:b/>
      <w:bCs/>
      <w:sz w:val="20"/>
      <w:szCs w:val="20"/>
      <w:lang w:eastAsia="ru-RU"/>
    </w:rPr>
  </w:style>
  <w:style w:type="paragraph" w:styleId="7">
    <w:name w:val="heading 7"/>
    <w:basedOn w:val="a"/>
    <w:next w:val="a"/>
    <w:link w:val="70"/>
    <w:uiPriority w:val="99"/>
    <w:semiHidden/>
    <w:unhideWhenUsed/>
    <w:qFormat/>
    <w:rsid w:val="00160EC8"/>
    <w:pPr>
      <w:numPr>
        <w:ilvl w:val="6"/>
        <w:numId w:val="2"/>
      </w:numPr>
      <w:spacing w:before="240" w:after="60" w:line="240" w:lineRule="auto"/>
      <w:outlineLvl w:val="6"/>
    </w:pPr>
    <w:rPr>
      <w:rFonts w:ascii="Calibri" w:eastAsia="Times New Roman" w:hAnsi="Calibri" w:cs="Calibri"/>
      <w:sz w:val="24"/>
      <w:szCs w:val="24"/>
      <w:lang w:eastAsia="ru-RU"/>
    </w:rPr>
  </w:style>
  <w:style w:type="paragraph" w:styleId="8">
    <w:name w:val="heading 8"/>
    <w:basedOn w:val="a"/>
    <w:next w:val="a"/>
    <w:link w:val="80"/>
    <w:uiPriority w:val="99"/>
    <w:semiHidden/>
    <w:unhideWhenUsed/>
    <w:qFormat/>
    <w:rsid w:val="00160EC8"/>
    <w:pPr>
      <w:numPr>
        <w:ilvl w:val="7"/>
        <w:numId w:val="2"/>
      </w:num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uiPriority w:val="99"/>
    <w:semiHidden/>
    <w:unhideWhenUsed/>
    <w:qFormat/>
    <w:rsid w:val="00160EC8"/>
    <w:pPr>
      <w:numPr>
        <w:ilvl w:val="8"/>
        <w:numId w:val="2"/>
      </w:num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0EC8"/>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160EC8"/>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160EC8"/>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160EC8"/>
    <w:rPr>
      <w:rFonts w:ascii="Calibri" w:eastAsia="Times New Roman" w:hAnsi="Calibri" w:cs="Calibri"/>
      <w:b/>
      <w:bCs/>
      <w:sz w:val="28"/>
      <w:szCs w:val="28"/>
      <w:lang w:eastAsia="ru-RU"/>
    </w:rPr>
  </w:style>
  <w:style w:type="character" w:customStyle="1" w:styleId="50">
    <w:name w:val="Заголовок 5 Знак"/>
    <w:basedOn w:val="a0"/>
    <w:link w:val="5"/>
    <w:uiPriority w:val="99"/>
    <w:semiHidden/>
    <w:rsid w:val="00160EC8"/>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160EC8"/>
    <w:rPr>
      <w:rFonts w:ascii="Calibri" w:eastAsia="Times New Roman" w:hAnsi="Calibri" w:cs="Calibri"/>
      <w:b/>
      <w:bCs/>
      <w:sz w:val="20"/>
      <w:szCs w:val="20"/>
      <w:lang w:eastAsia="ru-RU"/>
    </w:rPr>
  </w:style>
  <w:style w:type="character" w:customStyle="1" w:styleId="70">
    <w:name w:val="Заголовок 7 Знак"/>
    <w:basedOn w:val="a0"/>
    <w:link w:val="7"/>
    <w:uiPriority w:val="99"/>
    <w:semiHidden/>
    <w:rsid w:val="00160EC8"/>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160EC8"/>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160EC8"/>
    <w:rPr>
      <w:rFonts w:ascii="Cambria" w:eastAsia="Times New Roman" w:hAnsi="Cambria" w:cs="Cambria"/>
      <w:lang w:eastAsia="ru-RU"/>
    </w:rPr>
  </w:style>
  <w:style w:type="numbering" w:customStyle="1" w:styleId="11">
    <w:name w:val="Нет списка1"/>
    <w:next w:val="a2"/>
    <w:uiPriority w:val="99"/>
    <w:semiHidden/>
    <w:rsid w:val="00160EC8"/>
  </w:style>
  <w:style w:type="paragraph" w:styleId="a3">
    <w:name w:val="List Paragraph"/>
    <w:basedOn w:val="a"/>
    <w:link w:val="a4"/>
    <w:uiPriority w:val="34"/>
    <w:qFormat/>
    <w:rsid w:val="00160EC8"/>
    <w:pPr>
      <w:ind w:left="720"/>
    </w:pPr>
    <w:rPr>
      <w:rFonts w:ascii="Calibri" w:eastAsia="Times New Roman" w:hAnsi="Calibri" w:cs="Times New Roman"/>
      <w:lang w:val="x-none" w:eastAsia="x-none"/>
    </w:rPr>
  </w:style>
  <w:style w:type="paragraph" w:customStyle="1" w:styleId="Default">
    <w:name w:val="Default"/>
    <w:rsid w:val="00160E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Normal (Web)"/>
    <w:aliases w:val="Знак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1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60EC8"/>
    <w:rPr>
      <w:rFonts w:ascii="Times New Roman" w:eastAsia="Times New Roman" w:hAnsi="Times New Roman" w:cs="Times New Roman"/>
      <w:sz w:val="24"/>
      <w:szCs w:val="24"/>
      <w:lang w:eastAsia="ru-RU"/>
    </w:rPr>
  </w:style>
  <w:style w:type="paragraph" w:styleId="a8">
    <w:name w:val="footer"/>
    <w:basedOn w:val="a"/>
    <w:link w:val="a9"/>
    <w:uiPriority w:val="99"/>
    <w:rsid w:val="00160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0EC8"/>
    <w:rPr>
      <w:rFonts w:ascii="Times New Roman" w:eastAsia="Times New Roman" w:hAnsi="Times New Roman" w:cs="Times New Roman"/>
      <w:sz w:val="24"/>
      <w:szCs w:val="24"/>
      <w:lang w:eastAsia="ru-RU"/>
    </w:rPr>
  </w:style>
  <w:style w:type="character" w:customStyle="1" w:styleId="extended-textshort">
    <w:name w:val="extended-text__short"/>
    <w:basedOn w:val="a0"/>
    <w:rsid w:val="00160EC8"/>
  </w:style>
  <w:style w:type="character" w:styleId="aa">
    <w:name w:val="Hyperlink"/>
    <w:uiPriority w:val="99"/>
    <w:unhideWhenUsed/>
    <w:rsid w:val="00160EC8"/>
    <w:rPr>
      <w:color w:val="0000FF"/>
      <w:u w:val="single"/>
    </w:rPr>
  </w:style>
  <w:style w:type="character" w:customStyle="1" w:styleId="ab">
    <w:name w:val="Основной текст + Курсив"/>
    <w:rsid w:val="00160EC8"/>
    <w:rPr>
      <w:i/>
      <w:iCs/>
      <w:sz w:val="23"/>
      <w:szCs w:val="23"/>
      <w:shd w:val="clear" w:color="auto" w:fill="FFFFFF"/>
      <w:lang w:bidi="ar-SA"/>
    </w:rPr>
  </w:style>
  <w:style w:type="character" w:customStyle="1" w:styleId="apple-converted-space">
    <w:name w:val="apple-converted-space"/>
    <w:rsid w:val="00160EC8"/>
  </w:style>
  <w:style w:type="paragraph" w:styleId="ac">
    <w:name w:val="No Spacing"/>
    <w:link w:val="ad"/>
    <w:uiPriority w:val="1"/>
    <w:qFormat/>
    <w:rsid w:val="00160EC8"/>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160EC8"/>
    <w:rPr>
      <w:rFonts w:ascii="Calibri" w:eastAsia="Times New Roman" w:hAnsi="Calibri" w:cs="Times New Roman"/>
      <w:lang w:eastAsia="ru-RU"/>
    </w:rPr>
  </w:style>
  <w:style w:type="paragraph" w:styleId="ae">
    <w:name w:val="Body Text"/>
    <w:basedOn w:val="a"/>
    <w:link w:val="af"/>
    <w:uiPriority w:val="1"/>
    <w:qFormat/>
    <w:rsid w:val="00160EC8"/>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160EC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160EC8"/>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0">
    <w:name w:val="Базовый"/>
    <w:rsid w:val="00160EC8"/>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c5">
    <w:name w:val="c5"/>
    <w:basedOn w:val="a0"/>
    <w:rsid w:val="00160EC8"/>
  </w:style>
  <w:style w:type="paragraph" w:customStyle="1" w:styleId="c11">
    <w:name w:val="c11"/>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0EC8"/>
  </w:style>
  <w:style w:type="paragraph" w:customStyle="1" w:styleId="c4">
    <w:name w:val="c4"/>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0EC8"/>
  </w:style>
  <w:style w:type="table" w:styleId="af1">
    <w:name w:val="Table Grid"/>
    <w:basedOn w:val="a1"/>
    <w:uiPriority w:val="59"/>
    <w:rsid w:val="00160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160EC8"/>
    <w:rPr>
      <w:b/>
      <w:bCs/>
    </w:rPr>
  </w:style>
  <w:style w:type="paragraph" w:customStyle="1" w:styleId="c8">
    <w:name w:val="c8"/>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6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60EC8"/>
    <w:rPr>
      <w:rFonts w:ascii="Calibri" w:eastAsia="Times New Roman" w:hAnsi="Calibri" w:cs="Times New Roman"/>
      <w:lang w:val="x-none" w:eastAsia="x-none"/>
    </w:rPr>
  </w:style>
  <w:style w:type="character" w:customStyle="1" w:styleId="c27">
    <w:name w:val="c27"/>
    <w:basedOn w:val="a0"/>
    <w:rsid w:val="00160EC8"/>
  </w:style>
  <w:style w:type="character" w:customStyle="1" w:styleId="c16">
    <w:name w:val="c16"/>
    <w:basedOn w:val="a0"/>
    <w:rsid w:val="00160EC8"/>
  </w:style>
  <w:style w:type="character" w:customStyle="1" w:styleId="c12">
    <w:name w:val="c12"/>
    <w:basedOn w:val="a0"/>
    <w:rsid w:val="00160EC8"/>
  </w:style>
  <w:style w:type="character" w:customStyle="1" w:styleId="c36">
    <w:name w:val="c36"/>
    <w:basedOn w:val="a0"/>
    <w:rsid w:val="00160EC8"/>
  </w:style>
  <w:style w:type="character" w:customStyle="1" w:styleId="c9">
    <w:name w:val="c9"/>
    <w:basedOn w:val="a0"/>
    <w:rsid w:val="00160EC8"/>
  </w:style>
  <w:style w:type="paragraph" w:styleId="af3">
    <w:name w:val="Balloon Text"/>
    <w:basedOn w:val="a"/>
    <w:link w:val="af4"/>
    <w:uiPriority w:val="99"/>
    <w:semiHidden/>
    <w:unhideWhenUsed/>
    <w:rsid w:val="00DB0E7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B0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kps.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Kurilova</dc:creator>
  <cp:keywords/>
  <dc:description/>
  <cp:lastModifiedBy>Kurilova</cp:lastModifiedBy>
  <cp:revision>3</cp:revision>
  <dcterms:created xsi:type="dcterms:W3CDTF">2023-11-14T23:51:00Z</dcterms:created>
  <dcterms:modified xsi:type="dcterms:W3CDTF">2023-11-15T00:55:00Z</dcterms:modified>
</cp:coreProperties>
</file>