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B0D" w:rsidRDefault="00D12B0D" w:rsidP="00D12B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D12B0D" w:rsidRDefault="00D12B0D" w:rsidP="00D12B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w w:val="0"/>
          <w:kern w:val="2"/>
          <w:sz w:val="24"/>
          <w:szCs w:val="24"/>
          <w:shd w:val="clear" w:color="000000" w:fill="FFFFFF"/>
          <w:lang w:eastAsia="ru-RU"/>
        </w:rPr>
        <w:drawing>
          <wp:inline distT="0" distB="0" distL="0" distR="0">
            <wp:extent cx="6210935" cy="87703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2B0D" w:rsidRDefault="00D12B0D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D12B0D" w:rsidRDefault="00D12B0D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Содержание.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numPr>
          <w:ilvl w:val="0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ОСОБЕННОСТИ ВОСПИТАТЕЛЬНОГО ПРОЦЕССА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…………….......................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стр.2</w:t>
      </w:r>
    </w:p>
    <w:p w:rsidR="00B772B4" w:rsidRPr="00B772B4" w:rsidRDefault="00B772B4" w:rsidP="00B772B4">
      <w:pPr>
        <w:widowControl w:val="0"/>
        <w:numPr>
          <w:ilvl w:val="0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ЦЕЛЬ И ЗАДАЧИ ВОСПИТАНИЯ……………………………………………………стр.3</w:t>
      </w:r>
    </w:p>
    <w:p w:rsidR="00B772B4" w:rsidRPr="00B772B4" w:rsidRDefault="00B772B4" w:rsidP="00B772B4">
      <w:pPr>
        <w:widowControl w:val="0"/>
        <w:numPr>
          <w:ilvl w:val="0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ВИДЫ, ФОРМЫ И СОДЕРЖАНИЕ ДЕЯТЕЛЬНОСТИ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…………………………..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стр.8</w:t>
      </w:r>
    </w:p>
    <w:p w:rsidR="00B772B4" w:rsidRPr="00B772B4" w:rsidRDefault="00B772B4" w:rsidP="00B772B4">
      <w:pPr>
        <w:widowControl w:val="0"/>
        <w:numPr>
          <w:ilvl w:val="1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Модуль «Ключевые общешкольные дела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» ……………………………………....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стр.8</w:t>
      </w:r>
    </w:p>
    <w:p w:rsidR="00B772B4" w:rsidRPr="00B772B4" w:rsidRDefault="00B772B4" w:rsidP="00B772B4">
      <w:pPr>
        <w:widowControl w:val="0"/>
        <w:numPr>
          <w:ilvl w:val="1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Модуль «Классное руководство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» …………………………………………………..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стр.9</w:t>
      </w:r>
    </w:p>
    <w:p w:rsidR="00B772B4" w:rsidRPr="00B772B4" w:rsidRDefault="00B772B4" w:rsidP="00B772B4">
      <w:pPr>
        <w:widowControl w:val="0"/>
        <w:numPr>
          <w:ilvl w:val="1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Модуль «Курсы ВД, ОДО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» …………………………………………........................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стр.10</w:t>
      </w:r>
    </w:p>
    <w:p w:rsidR="00B772B4" w:rsidRPr="00B772B4" w:rsidRDefault="00B772B4" w:rsidP="00B772B4">
      <w:pPr>
        <w:widowControl w:val="0"/>
        <w:numPr>
          <w:ilvl w:val="1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Модуль «Школьный урок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» …………………………………………………...…....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стр.11</w:t>
      </w:r>
    </w:p>
    <w:p w:rsidR="00B772B4" w:rsidRPr="00B772B4" w:rsidRDefault="00B772B4" w:rsidP="00B772B4">
      <w:pPr>
        <w:widowControl w:val="0"/>
        <w:numPr>
          <w:ilvl w:val="1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Модуль «Самоуправление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» …………………………………...…………………....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стр.11</w:t>
      </w:r>
    </w:p>
    <w:p w:rsidR="00B772B4" w:rsidRPr="00B772B4" w:rsidRDefault="00B772B4" w:rsidP="00B772B4">
      <w:pPr>
        <w:widowControl w:val="0"/>
        <w:numPr>
          <w:ilvl w:val="1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Модуль «Экскурсии, походы, сетевое взаимодействие» …………………...…...стр.12</w:t>
      </w:r>
    </w:p>
    <w:p w:rsidR="00B772B4" w:rsidRPr="00B772B4" w:rsidRDefault="00B772B4" w:rsidP="00B772B4">
      <w:pPr>
        <w:widowControl w:val="0"/>
        <w:numPr>
          <w:ilvl w:val="1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Модуль «Профориентация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» ………………………………………………………..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стр.12</w:t>
      </w:r>
    </w:p>
    <w:p w:rsidR="00B772B4" w:rsidRPr="00B772B4" w:rsidRDefault="00B772B4" w:rsidP="00B772B4">
      <w:pPr>
        <w:widowControl w:val="0"/>
        <w:numPr>
          <w:ilvl w:val="1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Модуль «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Школьные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медиа» ……………………………………………………….стр.13</w:t>
      </w:r>
    </w:p>
    <w:p w:rsidR="00B772B4" w:rsidRPr="00B772B4" w:rsidRDefault="00B772B4" w:rsidP="00B772B4">
      <w:pPr>
        <w:widowControl w:val="0"/>
        <w:numPr>
          <w:ilvl w:val="1"/>
          <w:numId w:val="12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Модуль «Организация предметно-эстетической среды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» …………………...….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стр.13</w:t>
      </w:r>
    </w:p>
    <w:p w:rsidR="00B772B4" w:rsidRPr="00B772B4" w:rsidRDefault="00B772B4" w:rsidP="00B772B4">
      <w:pPr>
        <w:widowControl w:val="0"/>
        <w:numPr>
          <w:ilvl w:val="1"/>
          <w:numId w:val="14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val="x-none"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. </w:t>
      </w: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val="x-none" w:eastAsia="ko-KR"/>
        </w:rPr>
        <w:t>Модуль «Работа с родителями (законными представителями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val="x-none" w:eastAsia="ko-KR"/>
        </w:rPr>
        <w:t>)» …………....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val="x-none" w:eastAsia="ko-KR"/>
        </w:rPr>
        <w:t>стр.14</w:t>
      </w:r>
    </w:p>
    <w:p w:rsidR="00B772B4" w:rsidRPr="00B772B4" w:rsidRDefault="00B772B4" w:rsidP="00B772B4">
      <w:pPr>
        <w:widowControl w:val="0"/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FF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3.11. Модуль «Спорт. Территория здоровья</w:t>
      </w:r>
      <w:proofErr w:type="gramStart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» …………………………………….......</w:t>
      </w:r>
      <w:proofErr w:type="gramEnd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стр</w:t>
      </w:r>
      <w:r w:rsidRPr="00B772B4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shd w:val="clear" w:color="000000" w:fill="FFFFFF"/>
          <w:lang w:eastAsia="ko-KR"/>
        </w:rPr>
        <w:t>.14</w:t>
      </w:r>
    </w:p>
    <w:p w:rsidR="00B772B4" w:rsidRPr="00B772B4" w:rsidRDefault="00B772B4" w:rsidP="00B772B4">
      <w:pPr>
        <w:widowControl w:val="0"/>
        <w:numPr>
          <w:ilvl w:val="1"/>
          <w:numId w:val="15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val="x-none"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val="x-none" w:eastAsia="ko-KR"/>
        </w:rPr>
        <w:t xml:space="preserve"> Модуль «Безопасность учащихся. Подросток и закон» ……………………....</w:t>
      </w:r>
      <w:r w:rsidRPr="00B772B4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shd w:val="clear" w:color="000000" w:fill="FFFFFF"/>
          <w:lang w:val="x-none" w:eastAsia="ko-KR"/>
        </w:rPr>
        <w:t>стр.15</w:t>
      </w:r>
    </w:p>
    <w:p w:rsidR="00B772B4" w:rsidRPr="00B772B4" w:rsidRDefault="00B772B4" w:rsidP="00B772B4">
      <w:pPr>
        <w:widowControl w:val="0"/>
        <w:numPr>
          <w:ilvl w:val="0"/>
          <w:numId w:val="15"/>
        </w:numPr>
        <w:wordWrap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ОСНОВНЫЕ НАПРАВЛЕНИЯ САМОАНАЛИЗА </w:t>
      </w:r>
      <w:r w:rsidRPr="00B772B4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shd w:val="clear" w:color="000000" w:fill="FFFFFF"/>
          <w:lang w:eastAsia="ko-KR"/>
        </w:rPr>
        <w:t>ВОСПИТАТЕЛЬНОЙ РАБОТЫ</w:t>
      </w:r>
      <w:proofErr w:type="gramStart"/>
      <w:r w:rsidRPr="00B772B4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shd w:val="clear" w:color="000000" w:fill="FFFFFF"/>
          <w:lang w:eastAsia="ko-KR"/>
        </w:rPr>
        <w:t>….……………………………………………………………………………...</w:t>
      </w:r>
      <w:proofErr w:type="gramEnd"/>
      <w:r w:rsidRPr="00B772B4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shd w:val="clear" w:color="000000" w:fill="FFFFFF"/>
          <w:lang w:eastAsia="ko-KR"/>
        </w:rPr>
        <w:t>стр.16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Default="00B772B4" w:rsidP="00B772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F0105C" w:rsidRDefault="00F0105C" w:rsidP="00B772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F0105C" w:rsidRDefault="00F0105C" w:rsidP="00B772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F0105C" w:rsidRDefault="00F0105C" w:rsidP="00B772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F0105C" w:rsidRDefault="00F0105C" w:rsidP="00B772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F0105C" w:rsidRDefault="00F0105C" w:rsidP="00B772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F0105C" w:rsidRPr="00B772B4" w:rsidRDefault="00F0105C" w:rsidP="00B772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left="2967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ko-KR"/>
        </w:rPr>
        <w:t>ПОЯСНИТЕЛЬНАЯ ЗАПИСКА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left="7" w:firstLine="85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Программа воспитания ГКОУ «МОЦО 1»  (далее – Программа) направлена на приобщение обучающихся к российским традиционным духовным ценностям, правилам и нормам поведения в российском обществе, а также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proofErr w:type="gramStart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Программа основывается на единстве и преемственности образовательного процесса всех уровней общего образования, является обязательной частью </w:t>
      </w:r>
      <w:r w:rsidRPr="00B772B4">
        <w:rPr>
          <w:rFonts w:ascii="Times New Roman" w:eastAsia="Calibri" w:hAnsi="Times New Roman" w:cs="Times New Roman"/>
          <w:sz w:val="24"/>
          <w:szCs w:val="24"/>
        </w:rPr>
        <w:t xml:space="preserve">адаптированной основной общеобразовательной программой начального общего, основного общего, среднего общего образования детей с умственной отсталостью (интеллектуальными нарушениями) и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  <w:proofErr w:type="gramEnd"/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72B4" w:rsidRPr="00B772B4" w:rsidRDefault="00B772B4" w:rsidP="00B772B4">
      <w:pPr>
        <w:widowControl w:val="0"/>
        <w:tabs>
          <w:tab w:val="left" w:pos="2310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ko-KR"/>
        </w:rPr>
        <w:t xml:space="preserve">Программа воспитания составлена на основе: </w:t>
      </w:r>
    </w:p>
    <w:p w:rsidR="00B772B4" w:rsidRPr="00B772B4" w:rsidRDefault="00B772B4" w:rsidP="00B772B4">
      <w:pPr>
        <w:widowControl w:val="0"/>
        <w:numPr>
          <w:ilvl w:val="0"/>
          <w:numId w:val="17"/>
        </w:numPr>
        <w:wordWrap w:val="0"/>
        <w:autoSpaceDE w:val="0"/>
        <w:autoSpaceDN w:val="0"/>
        <w:adjustRightInd w:val="0"/>
        <w:spacing w:after="42" w:line="240" w:lineRule="auto"/>
        <w:ind w:left="142" w:firstLine="218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>Федерального закона «Об образовании в Российской Федерации» от 29 декабря 2012 г. № 273-ФЗ, с учётом внесённых в закон изменений от 24 декабря 2021г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eastAsia="x-none"/>
        </w:rPr>
        <w:t>.</w:t>
      </w:r>
    </w:p>
    <w:p w:rsidR="00B772B4" w:rsidRPr="00B772B4" w:rsidRDefault="00B772B4" w:rsidP="00B772B4">
      <w:pPr>
        <w:widowControl w:val="0"/>
        <w:numPr>
          <w:ilvl w:val="0"/>
          <w:numId w:val="17"/>
        </w:numPr>
        <w:wordWrap w:val="0"/>
        <w:autoSpaceDE w:val="0"/>
        <w:autoSpaceDN w:val="0"/>
        <w:adjustRightInd w:val="0"/>
        <w:spacing w:after="42" w:line="240" w:lineRule="auto"/>
        <w:ind w:left="142" w:firstLine="218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 xml:space="preserve">Распоряжения Правительства Российской Федерации от 29 мая 2015 г. № 996-р 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eastAsia="x-none"/>
        </w:rPr>
        <w:t>«О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 xml:space="preserve">б </w:t>
      </w:r>
    </w:p>
    <w:p w:rsidR="00B772B4" w:rsidRPr="00B772B4" w:rsidRDefault="00B772B4" w:rsidP="00B772B4">
      <w:pPr>
        <w:widowControl w:val="0"/>
        <w:wordWrap w:val="0"/>
        <w:autoSpaceDE w:val="0"/>
        <w:autoSpaceDN w:val="0"/>
        <w:adjustRightInd w:val="0"/>
        <w:spacing w:after="42" w:line="240" w:lineRule="auto"/>
        <w:ind w:left="142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>утверждении Стратеги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eastAsia="x-none"/>
        </w:rPr>
        <w:t>и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 xml:space="preserve"> развития воспитания в Российской Федерации на период до 2025 г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eastAsia="x-none"/>
        </w:rPr>
        <w:t>»</w:t>
      </w:r>
    </w:p>
    <w:p w:rsidR="00B772B4" w:rsidRPr="00B772B4" w:rsidRDefault="00B772B4" w:rsidP="00B772B4">
      <w:pPr>
        <w:widowControl w:val="0"/>
        <w:numPr>
          <w:ilvl w:val="0"/>
          <w:numId w:val="17"/>
        </w:numPr>
        <w:wordWrap w:val="0"/>
        <w:autoSpaceDE w:val="0"/>
        <w:autoSpaceDN w:val="0"/>
        <w:adjustRightInd w:val="0"/>
        <w:spacing w:after="42" w:line="240" w:lineRule="auto"/>
        <w:ind w:left="142" w:firstLine="218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 xml:space="preserve">Распоряжения Правительства Российской Федерации от 12 ноября 2020 г. № 2945-р </w:t>
      </w:r>
    </w:p>
    <w:p w:rsidR="00B772B4" w:rsidRPr="00B772B4" w:rsidRDefault="00B772B4" w:rsidP="00B772B4">
      <w:pPr>
        <w:widowControl w:val="0"/>
        <w:wordWrap w:val="0"/>
        <w:autoSpaceDE w:val="0"/>
        <w:autoSpaceDN w:val="0"/>
        <w:adjustRightInd w:val="0"/>
        <w:spacing w:after="42" w:line="240" w:lineRule="auto"/>
        <w:ind w:left="142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eastAsia="x-none"/>
        </w:rPr>
        <w:t>«О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>б утверждении Плана мероприятий по реализации в 2021 - 2025 годах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eastAsia="x-none"/>
        </w:rPr>
        <w:t>»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 xml:space="preserve"> </w:t>
      </w:r>
    </w:p>
    <w:p w:rsidR="00B772B4" w:rsidRPr="00B772B4" w:rsidRDefault="00B772B4" w:rsidP="00B772B4">
      <w:pPr>
        <w:widowControl w:val="0"/>
        <w:numPr>
          <w:ilvl w:val="0"/>
          <w:numId w:val="17"/>
        </w:numPr>
        <w:wordWrap w:val="0"/>
        <w:autoSpaceDE w:val="0"/>
        <w:autoSpaceDN w:val="0"/>
        <w:adjustRightInd w:val="0"/>
        <w:spacing w:after="42" w:line="240" w:lineRule="auto"/>
        <w:ind w:left="142" w:firstLine="218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 xml:space="preserve">Стратегии национальной безопасности Российской Федерации (Указ Президента </w:t>
      </w:r>
    </w:p>
    <w:p w:rsidR="00B772B4" w:rsidRPr="00B772B4" w:rsidRDefault="00B772B4" w:rsidP="00B772B4">
      <w:pPr>
        <w:widowControl w:val="0"/>
        <w:wordWrap w:val="0"/>
        <w:autoSpaceDE w:val="0"/>
        <w:autoSpaceDN w:val="0"/>
        <w:adjustRightInd w:val="0"/>
        <w:spacing w:after="42" w:line="240" w:lineRule="auto"/>
        <w:ind w:left="142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>Российской Федерации от 02.07.2021 № 400);</w:t>
      </w:r>
    </w:p>
    <w:p w:rsidR="00B772B4" w:rsidRPr="00B772B4" w:rsidRDefault="00B772B4" w:rsidP="00B772B4">
      <w:pPr>
        <w:widowControl w:val="0"/>
        <w:numPr>
          <w:ilvl w:val="0"/>
          <w:numId w:val="17"/>
        </w:numPr>
        <w:wordWrap w:val="0"/>
        <w:autoSpaceDE w:val="0"/>
        <w:autoSpaceDN w:val="0"/>
        <w:adjustRightInd w:val="0"/>
        <w:spacing w:after="42" w:line="240" w:lineRule="auto"/>
        <w:ind w:left="142" w:firstLine="218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 xml:space="preserve">Конституции Российской Федерации (принята на всенародном голосовании 12 декабря 1993 г. с поправками от 2020 г); </w:t>
      </w:r>
    </w:p>
    <w:p w:rsidR="00B772B4" w:rsidRPr="00B772B4" w:rsidRDefault="00B772B4" w:rsidP="00B772B4">
      <w:pPr>
        <w:widowControl w:val="0"/>
        <w:numPr>
          <w:ilvl w:val="0"/>
          <w:numId w:val="17"/>
        </w:numPr>
        <w:wordWrap w:val="0"/>
        <w:autoSpaceDE w:val="0"/>
        <w:autoSpaceDN w:val="0"/>
        <w:adjustRightInd w:val="0"/>
        <w:spacing w:after="42" w:line="240" w:lineRule="auto"/>
        <w:ind w:left="142" w:firstLine="218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 xml:space="preserve">Указа Президента Российской Федерации от 21 июля 2020 г. № 474 «О национальных целях развития Российской Федерации на период до 2030 года»; </w:t>
      </w:r>
    </w:p>
    <w:p w:rsidR="00B772B4" w:rsidRPr="00B772B4" w:rsidRDefault="00B772B4" w:rsidP="00B772B4">
      <w:pPr>
        <w:widowControl w:val="0"/>
        <w:numPr>
          <w:ilvl w:val="0"/>
          <w:numId w:val="17"/>
        </w:numPr>
        <w:wordWrap w:val="0"/>
        <w:autoSpaceDE w:val="0"/>
        <w:autoSpaceDN w:val="0"/>
        <w:adjustRightInd w:val="0"/>
        <w:spacing w:after="42" w:line="240" w:lineRule="auto"/>
        <w:ind w:left="142" w:firstLine="218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 xml:space="preserve">Федерального Закон от 28 июня 2014 г. № 172-ФЗ «О стратегическом планировании в Российской Федерации»; </w:t>
      </w:r>
    </w:p>
    <w:p w:rsidR="00B772B4" w:rsidRPr="00B772B4" w:rsidRDefault="00B772B4" w:rsidP="00B772B4">
      <w:pPr>
        <w:widowControl w:val="0"/>
        <w:numPr>
          <w:ilvl w:val="0"/>
          <w:numId w:val="17"/>
        </w:numPr>
        <w:wordWrap w:val="0"/>
        <w:autoSpaceDE w:val="0"/>
        <w:autoSpaceDN w:val="0"/>
        <w:adjustRightInd w:val="0"/>
        <w:spacing w:after="0" w:line="240" w:lineRule="auto"/>
        <w:ind w:left="142" w:firstLine="218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 xml:space="preserve">Распоряжения Правительства Российской Федерации от 13 февраля 2019 г. № 207-р </w:t>
      </w:r>
    </w:p>
    <w:p w:rsidR="00B772B4" w:rsidRPr="00B772B4" w:rsidRDefault="00B772B4" w:rsidP="00B772B4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eastAsia="x-none"/>
        </w:rPr>
        <w:t>«Об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 xml:space="preserve"> утверждении Стратегии пространственного развития Российской Федерации на период до 2025 года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eastAsia="x-none"/>
        </w:rPr>
        <w:t>»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  <w:t>;</w:t>
      </w:r>
    </w:p>
    <w:p w:rsidR="00B772B4" w:rsidRPr="00B772B4" w:rsidRDefault="00B772B4" w:rsidP="00B772B4">
      <w:pPr>
        <w:widowControl w:val="0"/>
        <w:numPr>
          <w:ilvl w:val="0"/>
          <w:numId w:val="17"/>
        </w:numPr>
        <w:tabs>
          <w:tab w:val="left" w:pos="2310"/>
        </w:tabs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Конвенция ООН о правах ребенка;</w:t>
      </w:r>
    </w:p>
    <w:p w:rsidR="00B772B4" w:rsidRPr="00B772B4" w:rsidRDefault="00B772B4" w:rsidP="00B772B4">
      <w:pPr>
        <w:widowControl w:val="0"/>
        <w:numPr>
          <w:ilvl w:val="0"/>
          <w:numId w:val="17"/>
        </w:numPr>
        <w:tabs>
          <w:tab w:val="left" w:pos="2310"/>
        </w:tabs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Конституция РФ (ст. 1,10, 15,17, 19, 32,43,50,51,52);</w:t>
      </w:r>
    </w:p>
    <w:p w:rsidR="00B772B4" w:rsidRPr="00B772B4" w:rsidRDefault="00B772B4" w:rsidP="00B772B4">
      <w:pPr>
        <w:widowControl w:val="0"/>
        <w:numPr>
          <w:ilvl w:val="0"/>
          <w:numId w:val="17"/>
        </w:numPr>
        <w:tabs>
          <w:tab w:val="left" w:pos="2310"/>
        </w:tabs>
        <w:wordWrap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Устав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ГКОУ «МОЦО №1»</w:t>
      </w:r>
    </w:p>
    <w:p w:rsidR="00B772B4" w:rsidRPr="00B772B4" w:rsidRDefault="00B772B4" w:rsidP="00B772B4">
      <w:pPr>
        <w:widowControl w:val="0"/>
        <w:tabs>
          <w:tab w:val="left" w:pos="231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разработана с учетом государственной политики в области образования и воспитания.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Программа включает три раздела: целевой, содержательный, организационный.</w:t>
      </w:r>
    </w:p>
    <w:p w:rsidR="00B772B4" w:rsidRPr="00B772B4" w:rsidRDefault="00B772B4" w:rsidP="00B772B4">
      <w:pPr>
        <w:widowControl w:val="0"/>
        <w:tabs>
          <w:tab w:val="left" w:pos="231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Приложение - примерный календарный план воспитательной работы.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left="7" w:firstLine="720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РАЗДЕЛ 1. Целевой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left="7" w:firstLine="72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Участниками образовательных отношений в части воспитании являются педагогические и другие работники 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Нормативные ценностно-целевые основы воспитания обучающихся в школе </w:t>
      </w:r>
      <w:r w:rsidRPr="00B772B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lastRenderedPageBreak/>
        <w:t xml:space="preserve">определяются содержанием российских базовых (гражданских, национальных) норм и ценностей, основные из которых закреплены в Конституции Российской Федерации. Эти ценности и нормы определяют инвариантное содержание воспитания школьников. 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B772B4" w:rsidRPr="00B772B4" w:rsidRDefault="00B772B4" w:rsidP="00B772B4">
      <w:pPr>
        <w:widowControl w:val="0"/>
        <w:tabs>
          <w:tab w:val="left" w:pos="231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Воспитательная деятельность в школе реализуется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года. </w:t>
      </w:r>
    </w:p>
    <w:p w:rsidR="00B772B4" w:rsidRPr="00B772B4" w:rsidRDefault="00B772B4" w:rsidP="00B772B4">
      <w:pPr>
        <w:widowControl w:val="0"/>
        <w:tabs>
          <w:tab w:val="left" w:pos="231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widowControl w:val="0"/>
        <w:numPr>
          <w:ilvl w:val="1"/>
          <w:numId w:val="18"/>
        </w:numPr>
        <w:wordWrap w:val="0"/>
        <w:autoSpaceDE w:val="0"/>
        <w:autoSpaceDN w:val="0"/>
        <w:adjustRightInd w:val="0"/>
        <w:spacing w:after="0" w:line="240" w:lineRule="auto"/>
        <w:jc w:val="center"/>
        <w:rPr>
          <w:rFonts w:ascii="№Е" w:eastAsia="№Е" w:hAnsi="Times New Roman" w:cs="Times New Roman"/>
          <w:b/>
          <w:bCs/>
          <w:color w:val="000000"/>
          <w:kern w:val="2"/>
          <w:sz w:val="24"/>
          <w:szCs w:val="24"/>
          <w:lang w:eastAsia="x-none"/>
        </w:rPr>
      </w:pPr>
      <w:r w:rsidRPr="00B772B4">
        <w:rPr>
          <w:rFonts w:ascii="№Е" w:eastAsia="№Е" w:hAnsi="Times New Roman" w:cs="Times New Roman"/>
          <w:b/>
          <w:bCs/>
          <w:color w:val="000000"/>
          <w:kern w:val="2"/>
          <w:sz w:val="24"/>
          <w:szCs w:val="24"/>
          <w:lang w:val="x-none" w:eastAsia="x-none"/>
        </w:rPr>
        <w:t>Цель</w:t>
      </w:r>
      <w:r w:rsidRPr="00B772B4">
        <w:rPr>
          <w:rFonts w:ascii="№Е" w:eastAsia="№Е" w:hAnsi="Times New Roman" w:cs="Times New Roman"/>
          <w:b/>
          <w:bCs/>
          <w:color w:val="000000"/>
          <w:kern w:val="2"/>
          <w:sz w:val="24"/>
          <w:szCs w:val="24"/>
          <w:lang w:val="x-none" w:eastAsia="x-none"/>
        </w:rPr>
        <w:t xml:space="preserve"> </w:t>
      </w:r>
      <w:r w:rsidRPr="00B772B4">
        <w:rPr>
          <w:rFonts w:ascii="№Е" w:eastAsia="№Е" w:hAnsi="Times New Roman" w:cs="Times New Roman"/>
          <w:b/>
          <w:bCs/>
          <w:color w:val="000000"/>
          <w:kern w:val="2"/>
          <w:sz w:val="24"/>
          <w:szCs w:val="24"/>
          <w:lang w:val="x-none" w:eastAsia="x-none"/>
        </w:rPr>
        <w:t>и</w:t>
      </w:r>
      <w:r w:rsidRPr="00B772B4">
        <w:rPr>
          <w:rFonts w:ascii="№Е" w:eastAsia="№Е" w:hAnsi="Times New Roman" w:cs="Times New Roman"/>
          <w:b/>
          <w:bCs/>
          <w:color w:val="000000"/>
          <w:kern w:val="2"/>
          <w:sz w:val="24"/>
          <w:szCs w:val="24"/>
          <w:lang w:val="x-none" w:eastAsia="x-none"/>
        </w:rPr>
        <w:t xml:space="preserve"> </w:t>
      </w:r>
      <w:r w:rsidRPr="00B772B4">
        <w:rPr>
          <w:rFonts w:ascii="№Е" w:eastAsia="№Е" w:hAnsi="Times New Roman" w:cs="Times New Roman"/>
          <w:b/>
          <w:bCs/>
          <w:color w:val="000000"/>
          <w:kern w:val="2"/>
          <w:sz w:val="24"/>
          <w:szCs w:val="24"/>
          <w:lang w:val="x-none" w:eastAsia="x-none"/>
        </w:rPr>
        <w:t>задачи</w:t>
      </w:r>
      <w:r w:rsidRPr="00B772B4">
        <w:rPr>
          <w:rFonts w:ascii="№Е" w:eastAsia="№Е" w:hAnsi="Times New Roman" w:cs="Times New Roman"/>
          <w:b/>
          <w:bCs/>
          <w:color w:val="000000"/>
          <w:kern w:val="2"/>
          <w:sz w:val="24"/>
          <w:szCs w:val="24"/>
          <w:lang w:val="x-none" w:eastAsia="x-none"/>
        </w:rPr>
        <w:t xml:space="preserve"> </w:t>
      </w:r>
      <w:r w:rsidRPr="00B772B4">
        <w:rPr>
          <w:rFonts w:ascii="№Е" w:eastAsia="№Е" w:hAnsi="Times New Roman" w:cs="Times New Roman"/>
          <w:b/>
          <w:bCs/>
          <w:color w:val="000000"/>
          <w:kern w:val="2"/>
          <w:sz w:val="24"/>
          <w:szCs w:val="24"/>
          <w:lang w:val="x-none" w:eastAsia="x-none"/>
        </w:rPr>
        <w:t>воспитания</w:t>
      </w:r>
      <w:r w:rsidRPr="00B772B4">
        <w:rPr>
          <w:rFonts w:ascii="№Е" w:eastAsia="№Е" w:hAnsi="Times New Roman" w:cs="Times New Roman"/>
          <w:b/>
          <w:bCs/>
          <w:color w:val="000000"/>
          <w:kern w:val="2"/>
          <w:sz w:val="24"/>
          <w:szCs w:val="24"/>
          <w:lang w:val="x-none" w:eastAsia="x-none"/>
        </w:rPr>
        <w:t xml:space="preserve"> </w:t>
      </w:r>
      <w:r w:rsidRPr="00B772B4">
        <w:rPr>
          <w:rFonts w:ascii="№Е" w:eastAsia="№Е" w:hAnsi="Times New Roman" w:cs="Times New Roman"/>
          <w:b/>
          <w:bCs/>
          <w:color w:val="000000"/>
          <w:kern w:val="2"/>
          <w:sz w:val="24"/>
          <w:szCs w:val="24"/>
          <w:lang w:val="x-none" w:eastAsia="x-none"/>
        </w:rPr>
        <w:t>обучающихся</w:t>
      </w:r>
    </w:p>
    <w:p w:rsidR="00B772B4" w:rsidRPr="00B772B4" w:rsidRDefault="00B772B4" w:rsidP="00B772B4">
      <w:pPr>
        <w:widowControl w:val="0"/>
        <w:tabs>
          <w:tab w:val="left" w:pos="231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b/>
          <w:sz w:val="24"/>
          <w:szCs w:val="24"/>
          <w:lang w:eastAsia="ru-RU"/>
        </w:rPr>
        <w:t xml:space="preserve">Современный национальный воспитательный </w:t>
      </w:r>
      <w:r w:rsidRPr="00B772B4">
        <w:rPr>
          <w:rFonts w:ascii="Times New Roman" w:eastAsia="№Е" w:hAnsi="Times New Roman" w:cs="Times New Roman"/>
          <w:b/>
          <w:sz w:val="24"/>
          <w:szCs w:val="24"/>
          <w:u w:val="single"/>
          <w:lang w:eastAsia="ru-RU"/>
        </w:rPr>
        <w:t>идеал</w:t>
      </w: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Исходя из этого воспитательного идеала, а также основываясь на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базовых для нашего общества </w:t>
      </w:r>
      <w:r w:rsidRPr="00B772B4">
        <w:rPr>
          <w:rFonts w:ascii="Times New Roman" w:eastAsia="№Е" w:hAnsi="Times New Roman" w:cs="Times New Roman"/>
          <w:b/>
          <w:iCs/>
          <w:kern w:val="2"/>
          <w:sz w:val="24"/>
          <w:szCs w:val="24"/>
          <w:lang w:eastAsia="ko-KR"/>
        </w:rPr>
        <w:t>ценностях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: семья, труд, отечество, история, природа, мир, знания, культура, здоровье, человек,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формулируется общая </w:t>
      </w:r>
      <w:r w:rsidRPr="00B772B4"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цель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r w:rsidRPr="00B772B4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воспитания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 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ГКОУ «МОЦО №1» </w:t>
      </w:r>
      <w:r w:rsidRPr="00B772B4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 xml:space="preserve">– создание условий для развития самоопределения и социализации ребенка на основе духовно-нравственных ценностей народов России, исторических и национально-культурных традиций.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Формирование личности школьников происходит </w:t>
      </w:r>
      <w:proofErr w:type="gramStart"/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через</w:t>
      </w:r>
      <w:proofErr w:type="gramEnd"/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: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1) усвоение знаний основных социальных норм, которые общество выработало на основе этих ценностей (то есть, в усвоении социально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u w:val="single"/>
          <w:lang w:eastAsia="ko-KR"/>
        </w:rPr>
        <w:t>значимых знаний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); 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b/>
          <w:i/>
          <w:iCs/>
          <w:kern w:val="2"/>
          <w:sz w:val="24"/>
          <w:szCs w:val="24"/>
          <w:lang w:eastAsia="ko-KR"/>
        </w:rPr>
        <w:t xml:space="preserve">2) </w:t>
      </w:r>
      <w:r w:rsidRPr="00B772B4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  <w:t>воспитание у учащихся качеств личности, позволяющих осуществить социальную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адаптацию и интеграцию.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 Формирование нравственности, становление и проявление их индивидуальности, способности к самоопределению, самореализации, развитие позитивных отношений к общественным ценностям (т.е. в развитии их социально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u w:val="single"/>
          <w:lang w:eastAsia="ko-KR"/>
        </w:rPr>
        <w:t>значимых отношений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);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proofErr w:type="gramStart"/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3) создание воспитательной среды, направленной на формирование у обучающихся чувства патриотизма, гражданственности, уважение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среде, привитие чувства гордости, уважения и почитания символов Российской Федерации (герба, флага, Гимна). </w:t>
      </w:r>
      <w:proofErr w:type="gramEnd"/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4) обеспечение условий, благоприятствующих укреплению физического, нравственно-психологического здоровья обучающихся с умственной отсталостью (интеллектуальными нарушениями).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3)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содействие творческому развитию личности воспитанников, их социальной активности, потребности в самореализации,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 приобретение ими соответствующего общественным ценностям опыта поведения, опыта применения сформированных знаний и отношений на практике (т.е. в приобретении ими опыта осуществления социально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u w:val="single"/>
          <w:lang w:eastAsia="ko-KR"/>
        </w:rPr>
        <w:t>значимых дел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).</w:t>
      </w:r>
    </w:p>
    <w:p w:rsidR="00B772B4" w:rsidRPr="00B772B4" w:rsidRDefault="00B772B4" w:rsidP="00B772B4">
      <w:pPr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iCs/>
          <w:color w:val="000000"/>
          <w:sz w:val="24"/>
          <w:szCs w:val="24"/>
          <w:lang w:eastAsia="ru-RU"/>
        </w:rPr>
        <w:t xml:space="preserve">Данная цель ориентирует всех участников педагогического процесса на </w:t>
      </w:r>
      <w:r w:rsidRPr="00B772B4">
        <w:rPr>
          <w:rFonts w:ascii="Times New Roman" w:eastAsia="№Е" w:hAnsi="Times New Roman" w:cs="Times New Roman"/>
          <w:b/>
          <w:iCs/>
          <w:color w:val="000000"/>
          <w:sz w:val="24"/>
          <w:szCs w:val="24"/>
          <w:lang w:eastAsia="ru-RU"/>
        </w:rPr>
        <w:t xml:space="preserve">обеспечение позитивной динамики развития личности обучающегося, </w:t>
      </w:r>
      <w:r w:rsidRPr="00B77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учет индивидуальных особенностей каждого. </w:t>
      </w:r>
      <w:r w:rsidRPr="00B772B4">
        <w:rPr>
          <w:rFonts w:ascii="Times New Roman" w:eastAsia="№Е" w:hAnsi="Times New Roman" w:cs="Times New Roman"/>
          <w:iCs/>
          <w:color w:val="000000"/>
          <w:sz w:val="24"/>
          <w:szCs w:val="24"/>
          <w:lang w:eastAsia="ru-RU"/>
        </w:rPr>
        <w:t xml:space="preserve">Сотрудничество, партнерские отношения педагога как с обучающимся, так и с его родителями (законными представителями), являются важным фактором успеха в </w:t>
      </w:r>
      <w:r w:rsidRPr="00B772B4">
        <w:rPr>
          <w:rFonts w:ascii="Times New Roman" w:eastAsia="№Е" w:hAnsi="Times New Roman" w:cs="Times New Roman"/>
          <w:iCs/>
          <w:color w:val="000000"/>
          <w:sz w:val="24"/>
          <w:szCs w:val="24"/>
          <w:lang w:eastAsia="ru-RU"/>
        </w:rPr>
        <w:lastRenderedPageBreak/>
        <w:t xml:space="preserve">достижении поставленной цели. </w:t>
      </w:r>
      <w:r w:rsidRPr="00B77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Индивидуальный подход предполагает организацию педагогических воздействий с учетом особенностей и уровня развития ребенка, а также условий его жизнедеятельности.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772B4"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целевые</w:t>
      </w:r>
      <w:r w:rsidRPr="00B772B4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 приоритеты</w:t>
      </w:r>
      <w:r w:rsidRPr="00B772B4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 xml:space="preserve">,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которым необходимо уделять чуть большее внимания на разных уровнях школьного образования: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color w:val="00000A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1.</w:t>
      </w:r>
      <w:r w:rsidRPr="00B772B4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B772B4">
        <w:rPr>
          <w:rFonts w:ascii="Times New Roman" w:eastAsia="№Е" w:hAnsi="Times New Roman" w:cs="Times New Roman"/>
          <w:b/>
          <w:bCs/>
          <w:iCs/>
          <w:sz w:val="24"/>
          <w:szCs w:val="24"/>
          <w:lang w:eastAsia="ru-RU"/>
        </w:rPr>
        <w:t>В воспитании детей младшего школьного возраста</w:t>
      </w:r>
      <w:r w:rsidRPr="00B772B4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 таким целевым приоритетом является </w:t>
      </w:r>
      <w:r w:rsidRPr="00B772B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создание благоприятных условий для усвоения школьниками </w:t>
      </w:r>
      <w:r w:rsidRPr="00B772B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социально значимых знаний </w:t>
      </w:r>
      <w:r w:rsidRPr="00B772B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знаний основных </w:t>
      </w:r>
      <w:r w:rsidRPr="00B772B4">
        <w:rPr>
          <w:rFonts w:ascii="Times New Roman" w:eastAsia="№Е" w:hAnsi="Times New Roman" w:cs="Times New Roman"/>
          <w:color w:val="00000A"/>
          <w:sz w:val="24"/>
          <w:szCs w:val="24"/>
          <w:lang w:eastAsia="ru-RU"/>
        </w:rPr>
        <w:t xml:space="preserve">норм и традиций того общества, в котором они живут. </w:t>
      </w:r>
    </w:p>
    <w:p w:rsidR="00B772B4" w:rsidRPr="00B772B4" w:rsidRDefault="00B772B4" w:rsidP="00B772B4">
      <w:pPr>
        <w:widowControl w:val="0"/>
        <w:shd w:val="clear" w:color="auto" w:fill="FFFFFF"/>
        <w:tabs>
          <w:tab w:val="left" w:pos="1104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Выделение данного приоритета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связано с особенными потребностями детей с ОВЗ младшего школьного возраста:</w:t>
      </w:r>
    </w:p>
    <w:p w:rsidR="00B772B4" w:rsidRPr="00B772B4" w:rsidRDefault="00B772B4" w:rsidP="00B772B4">
      <w:pPr>
        <w:widowControl w:val="0"/>
        <w:shd w:val="clear" w:color="auto" w:fill="FFFFFF"/>
        <w:tabs>
          <w:tab w:val="left" w:pos="1104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</w:t>
      </w:r>
      <w:r w:rsidRPr="00B772B4">
        <w:rPr>
          <w:rFonts w:ascii="Times New Roman" w:eastAsia="Times New Roman" w:hAnsi="Times New Roman" w:cs="Times New Roman"/>
          <w:spacing w:val="-2"/>
          <w:kern w:val="2"/>
          <w:sz w:val="24"/>
          <w:szCs w:val="24"/>
          <w:u w:val="single"/>
          <w:lang w:eastAsia="ko-KR"/>
        </w:rPr>
        <w:t>«потребности во внешних впечатлениях»,</w:t>
      </w:r>
      <w:r w:rsidRPr="00B772B4">
        <w:rPr>
          <w:rFonts w:ascii="Times New Roman" w:eastAsia="Times New Roman" w:hAnsi="Times New Roman" w:cs="Times New Roman"/>
          <w:spacing w:val="-2"/>
          <w:kern w:val="2"/>
          <w:sz w:val="24"/>
          <w:szCs w:val="24"/>
          <w:lang w:eastAsia="ko-KR"/>
        </w:rPr>
        <w:t xml:space="preserve"> которые реализуются при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участии взрослого, его поддержке и одобрении, что способствует созданию климата эмоционального благополучия;</w:t>
      </w:r>
    </w:p>
    <w:p w:rsidR="00B772B4" w:rsidRPr="00B772B4" w:rsidRDefault="00B772B4" w:rsidP="00B772B4">
      <w:pPr>
        <w:widowControl w:val="0"/>
        <w:shd w:val="clear" w:color="auto" w:fill="FFFFFF"/>
        <w:tabs>
          <w:tab w:val="left" w:pos="1368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-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ko-KR"/>
        </w:rPr>
        <w:t>потребность в настойчивом стремлении стать школьником: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познавательная потребность, выражающаяся в желание учиться, приобретать новые знания;</w:t>
      </w:r>
    </w:p>
    <w:p w:rsidR="00B772B4" w:rsidRPr="00B772B4" w:rsidRDefault="00B772B4" w:rsidP="00B772B4">
      <w:pPr>
        <w:widowControl w:val="0"/>
        <w:shd w:val="clear" w:color="auto" w:fill="FFFFFF"/>
        <w:tabs>
          <w:tab w:val="left" w:pos="1118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-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ko-KR"/>
        </w:rPr>
        <w:t>потребность в общении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 принимающая форму желания выполнять важную общественно значимую деятельность, имеющую значение не только для него самого, но и для окружающих взрослых.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u w:val="single"/>
          <w:lang w:eastAsia="ko-KR"/>
        </w:rPr>
        <w:t>Нормы и традиции задаются всеми участниками образовательного процесса</w:t>
      </w: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 и воспринимаются учащимися именно как нормы и традиции поведения. 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Знание их станет базой для развития социально значимых отношений школьников и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накопления ими опыта осуществления социально значимых дел и 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в дальнейшем,</w:t>
      </w: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 в подростковом и юношеском возрасте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. </w:t>
      </w:r>
      <w:proofErr w:type="gramStart"/>
      <w:r w:rsidRPr="00B772B4">
        <w:rPr>
          <w:rFonts w:ascii="Times New Roman" w:eastAsia="Calibri" w:hAnsi="Times New Roman" w:cs="Times New Roman"/>
          <w:b/>
          <w:kern w:val="2"/>
          <w:sz w:val="24"/>
          <w:szCs w:val="24"/>
          <w:lang w:eastAsia="ko-KR"/>
        </w:rPr>
        <w:t xml:space="preserve">К наиболее важным из них относятся 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следующие: </w:t>
      </w: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gramEnd"/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знать и любить свою Родину – свой родной дом, двор, улицу, город, край, свою страну;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- стремиться узнавать что-то новое, проявлять любознательность, ценить знания;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- быть вежливым и опрятным, скромным и приветливым;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соблюдать правила личной гигиены, режим дня, вести здоровый образ жизни;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</w:t>
      </w:r>
      <w:proofErr w:type="gramStart"/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слабых</w:t>
      </w:r>
      <w:proofErr w:type="gramEnd"/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, по мере возможности помогать нуждающимся   людям, людям с ограниченными возможностями здоровья;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быть уверенным в себе, открытым и общительным, не стесняться быть в чём-то непохожим на других ребят; проявлять инициативу, отстаивать своё мнение и стараться действовать самостоятельно, без помощи старших. 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2.</w:t>
      </w:r>
      <w:r w:rsidRPr="00B772B4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 В воспитании детей с ОВЗ </w:t>
      </w:r>
      <w:r w:rsidRPr="00B772B4">
        <w:rPr>
          <w:rFonts w:ascii="Times New Roman" w:eastAsia="№Е" w:hAnsi="Times New Roman" w:cs="Times New Roman"/>
          <w:b/>
          <w:bCs/>
          <w:iCs/>
          <w:sz w:val="24"/>
          <w:szCs w:val="24"/>
          <w:lang w:eastAsia="ru-RU"/>
        </w:rPr>
        <w:t>подросткового возраста</w:t>
      </w:r>
      <w:r w:rsidRPr="00B772B4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 такими приоритетными потребностями являются:</w:t>
      </w:r>
    </w:p>
    <w:p w:rsidR="00B772B4" w:rsidRPr="00B772B4" w:rsidRDefault="00B772B4" w:rsidP="00B772B4">
      <w:pPr>
        <w:widowControl w:val="0"/>
        <w:shd w:val="clear" w:color="auto" w:fill="FFFFFF"/>
        <w:tabs>
          <w:tab w:val="left" w:pos="1061"/>
        </w:tabs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spacing w:val="-1"/>
          <w:kern w:val="2"/>
          <w:sz w:val="24"/>
          <w:szCs w:val="24"/>
          <w:lang w:eastAsia="ko-KR"/>
        </w:rPr>
        <w:t xml:space="preserve">- </w:t>
      </w:r>
      <w:r w:rsidRPr="00B772B4">
        <w:rPr>
          <w:rFonts w:ascii="Times New Roman" w:eastAsia="Times New Roman" w:hAnsi="Times New Roman" w:cs="Times New Roman"/>
          <w:spacing w:val="-1"/>
          <w:kern w:val="2"/>
          <w:sz w:val="24"/>
          <w:szCs w:val="24"/>
          <w:u w:val="single"/>
          <w:lang w:eastAsia="ko-KR"/>
        </w:rPr>
        <w:t>потребность занять свое место в коллективе</w:t>
      </w:r>
      <w:r w:rsidRPr="00B772B4">
        <w:rPr>
          <w:rFonts w:ascii="Times New Roman" w:eastAsia="Times New Roman" w:hAnsi="Times New Roman" w:cs="Times New Roman"/>
          <w:spacing w:val="-1"/>
          <w:kern w:val="2"/>
          <w:sz w:val="24"/>
          <w:szCs w:val="24"/>
          <w:lang w:eastAsia="ko-KR"/>
        </w:rPr>
        <w:t xml:space="preserve">; стремление как можно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лучше соответствовать представлениям о лидере у учащихся, владеющих лидерскими задатками и способностями;</w:t>
      </w:r>
    </w:p>
    <w:p w:rsidR="00B772B4" w:rsidRPr="00B772B4" w:rsidRDefault="00B772B4" w:rsidP="00B772B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spacing w:val="-8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-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ko-KR"/>
        </w:rPr>
        <w:t>потребность соответствовать требования коллектива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 которые становятся важнейшим фактором психического развития;</w:t>
      </w:r>
    </w:p>
    <w:p w:rsidR="00B772B4" w:rsidRPr="00B772B4" w:rsidRDefault="00B772B4" w:rsidP="00B772B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spacing w:val="-8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-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ko-KR"/>
        </w:rPr>
        <w:t>потребность в позитивной личностной самооценке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, стремление к </w:t>
      </w:r>
      <w:r w:rsidRPr="00B772B4">
        <w:rPr>
          <w:rFonts w:ascii="Times New Roman" w:eastAsia="Times New Roman" w:hAnsi="Times New Roman" w:cs="Times New Roman"/>
          <w:spacing w:val="-1"/>
          <w:kern w:val="2"/>
          <w:sz w:val="24"/>
          <w:szCs w:val="24"/>
          <w:lang w:eastAsia="ko-KR"/>
        </w:rPr>
        <w:t>«взрослости», самостоятельности, к «самоутверждению» (ближе к 13 годам);</w:t>
      </w:r>
    </w:p>
    <w:p w:rsidR="00B772B4" w:rsidRPr="00B772B4" w:rsidRDefault="00B772B4" w:rsidP="00B772B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-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ko-KR"/>
        </w:rPr>
        <w:t>стремление выйти за рамки позиции «школьника»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и приобщиться к жизни и деятельности взрослых. </w:t>
      </w:r>
    </w:p>
    <w:p w:rsidR="00B772B4" w:rsidRPr="00B772B4" w:rsidRDefault="00B772B4" w:rsidP="00B772B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spacing w:val="-8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Неудовлетворенность этого стремления создает у подростка с ОВЗ конфликт со средой, с самим собой, толкает на бродяжничество, употребление наркотических веществ, алкогольных напитков, п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оэтому необходимо создание благоприятных условий для развития </w:t>
      </w:r>
      <w:r w:rsidRPr="00B772B4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>социально значимых отношений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школьников с ОВЗ: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- к семье как главной опоре в жизни человека и источнику его счастья;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proofErr w:type="gramStart"/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своему Отечеству, своей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-</w:t>
      </w:r>
      <w:r w:rsidRPr="00B772B4">
        <w:rPr>
          <w:rFonts w:ascii="Times New Roman" w:eastAsia="№Е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к мирному существованию личности внутри общества, что является главным условием крепкой дружбы, налаживания отношений с коллегами по работе в будущем и создания благоприятного микроклимата в своей собственной будущей семье;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знаниям как ресурсу, обеспечивающему будущее человека, как результату кропотливого, но увлекательного учебного труда; 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взаимоподдерживающие</w:t>
      </w:r>
      <w:proofErr w:type="spellEnd"/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к самим себе как хозяевам своей судьбы, самоопределяющимся и </w:t>
      </w:r>
      <w:proofErr w:type="spellStart"/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самореализующимся</w:t>
      </w:r>
      <w:proofErr w:type="spellEnd"/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личностям, отвечающим за свое собственное будущее. 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3</w:t>
      </w:r>
      <w:r w:rsidRPr="00B772B4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. В воспитании детей с ОВЗ </w:t>
      </w:r>
      <w:r w:rsidRPr="00B772B4">
        <w:rPr>
          <w:rFonts w:ascii="Times New Roman" w:eastAsia="№Е" w:hAnsi="Times New Roman" w:cs="Times New Roman"/>
          <w:b/>
          <w:bCs/>
          <w:iCs/>
          <w:sz w:val="24"/>
          <w:szCs w:val="24"/>
          <w:lang w:eastAsia="ru-RU"/>
        </w:rPr>
        <w:t xml:space="preserve">юношеского </w:t>
      </w:r>
      <w:r w:rsidRPr="00B772B4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возраста таким приоритетом является </w:t>
      </w: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создание благоприятных условий для приобретения школьниками опыта осуществления </w:t>
      </w:r>
      <w:r w:rsidRPr="00B772B4">
        <w:rPr>
          <w:rFonts w:ascii="Times New Roman" w:eastAsia="№Е" w:hAnsi="Times New Roman" w:cs="Times New Roman"/>
          <w:b/>
          <w:sz w:val="24"/>
          <w:szCs w:val="24"/>
          <w:lang w:eastAsia="ru-RU"/>
        </w:rPr>
        <w:t>социально значимых дел</w:t>
      </w: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.</w:t>
      </w:r>
    </w:p>
    <w:p w:rsidR="00B772B4" w:rsidRPr="00B772B4" w:rsidRDefault="00B772B4" w:rsidP="00B772B4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Выделение данного приоритета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связано с особенностями школьников юношеского возраста:</w:t>
      </w:r>
    </w:p>
    <w:p w:rsidR="00B772B4" w:rsidRPr="00B772B4" w:rsidRDefault="00B772B4" w:rsidP="00B772B4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с их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u w:val="single"/>
          <w:lang w:eastAsia="ko-KR"/>
        </w:rPr>
        <w:t>потребностью в жизненном самоопределении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,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желании занять свое место в мире взрослых; </w:t>
      </w:r>
    </w:p>
    <w:p w:rsidR="00B772B4" w:rsidRPr="00B772B4" w:rsidRDefault="00B772B4" w:rsidP="00B772B4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ko-KR"/>
        </w:rPr>
        <w:t>утвердиться в компании сверстников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, чувствовать себя уверенно; </w:t>
      </w:r>
    </w:p>
    <w:p w:rsidR="00B772B4" w:rsidRPr="00B772B4" w:rsidRDefault="00B772B4" w:rsidP="00B772B4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в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u w:val="single"/>
          <w:lang w:eastAsia="ko-KR"/>
        </w:rPr>
        <w:t>выборе дальнейшего жизненного пути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, который открывается перед ними на пороге самостоятельной взрослой жизни. </w:t>
      </w:r>
    </w:p>
    <w:p w:rsidR="00B772B4" w:rsidRPr="00B772B4" w:rsidRDefault="00B772B4" w:rsidP="00B772B4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приобрести</w:t>
      </w:r>
      <w:proofErr w:type="gram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 том числе и в школе. Важно, чтобы опыт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lastRenderedPageBreak/>
        <w:t>оказался социально значимым, так как именно он поможет гармоничному вхождению школьников во взрослую жизнь окружающего их общества. К такому опыту относится: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опыт дел, направленных на заботу о своей семье, родных и близких; 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- трудовой опыт</w:t>
      </w:r>
      <w:r w:rsidRPr="00B772B4">
        <w:rPr>
          <w:rFonts w:ascii="Times New Roman" w:eastAsia="№Е" w:hAnsi="Times New Roman" w:cs="Times New Roman"/>
          <w:sz w:val="24"/>
          <w:szCs w:val="24"/>
          <w:u w:val="single"/>
          <w:lang w:eastAsia="ru-RU"/>
        </w:rPr>
        <w:t>;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- опыт дел, направленных на пользу своему родному городу, стране в целом, опыт природоохранных дел;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- опыт разрешения возникающих конфликтных ситуаций в школе, дома или на улице;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- опыт ведения здорового образа жизни и заботы о здоровье других людей; 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- опыт оказания помощи окружающим, заботы о малышах или пожилых людях.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proofErr w:type="gramStart"/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Последовательная,  добросовестная работа педагогов, направленная на достижение поставленной цели,</w:t>
      </w:r>
      <w:r w:rsidRPr="00B772B4">
        <w:rPr>
          <w:rFonts w:ascii="Times New Roman" w:eastAsia="№Е" w:hAnsi="Times New Roman" w:cs="Times New Roman"/>
          <w:b/>
          <w:bCs/>
          <w:i/>
          <w:kern w:val="2"/>
          <w:sz w:val="24"/>
          <w:szCs w:val="24"/>
          <w:lang w:eastAsia="ko-KR"/>
        </w:rPr>
        <w:t xml:space="preserve">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позволит учащемуся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</w:t>
      </w:r>
      <w:proofErr w:type="gramEnd"/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 путь.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Достижению поставленной цели в воспитании школьников с ОВЗ будет способствовать решение следующих основных </w:t>
      </w:r>
      <w:r w:rsidRPr="00B772B4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>задач</w:t>
      </w: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:  </w:t>
      </w:r>
    </w:p>
    <w:p w:rsidR="00B772B4" w:rsidRPr="00B772B4" w:rsidRDefault="00B772B4" w:rsidP="00B772B4">
      <w:pPr>
        <w:widowControl w:val="0"/>
        <w:numPr>
          <w:ilvl w:val="0"/>
          <w:numId w:val="7"/>
        </w:numPr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 w:hanging="284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color w:val="000000"/>
          <w:w w:val="0"/>
          <w:sz w:val="24"/>
          <w:szCs w:val="24"/>
          <w:lang w:eastAsia="ru-RU"/>
        </w:rPr>
        <w:t>реализовывать воспитательные возможности</w:t>
      </w: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о</w:t>
      </w:r>
      <w:r w:rsidRPr="00B772B4">
        <w:rPr>
          <w:rFonts w:ascii="Times New Roman" w:eastAsia="№Е" w:hAnsi="Times New Roman" w:cs="Times New Roman"/>
          <w:color w:val="000000"/>
          <w:w w:val="0"/>
          <w:sz w:val="24"/>
          <w:szCs w:val="24"/>
          <w:lang w:eastAsia="ru-RU"/>
        </w:rPr>
        <w:t xml:space="preserve">бщешкольных ключевых </w:t>
      </w: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дел</w:t>
      </w:r>
      <w:r w:rsidRPr="00B772B4">
        <w:rPr>
          <w:rFonts w:ascii="Times New Roman" w:eastAsia="№Е" w:hAnsi="Times New Roman" w:cs="Times New Roman"/>
          <w:color w:val="000000"/>
          <w:w w:val="0"/>
          <w:sz w:val="24"/>
          <w:szCs w:val="24"/>
          <w:lang w:eastAsia="ru-RU"/>
        </w:rPr>
        <w:t>,</w:t>
      </w: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поддерживать традиции их </w:t>
      </w:r>
      <w:r w:rsidRPr="00B772B4">
        <w:rPr>
          <w:rFonts w:ascii="Times New Roman" w:eastAsia="№Е" w:hAnsi="Times New Roman" w:cs="Times New Roman"/>
          <w:color w:val="000000"/>
          <w:w w:val="0"/>
          <w:sz w:val="24"/>
          <w:szCs w:val="24"/>
          <w:lang w:eastAsia="ru-RU"/>
        </w:rPr>
        <w:t>коллективного планирования, организации;</w:t>
      </w:r>
    </w:p>
    <w:p w:rsidR="00B772B4" w:rsidRPr="00B772B4" w:rsidRDefault="00B772B4" w:rsidP="00B772B4">
      <w:pPr>
        <w:widowControl w:val="0"/>
        <w:numPr>
          <w:ilvl w:val="0"/>
          <w:numId w:val="7"/>
        </w:numPr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 w:hanging="284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B772B4" w:rsidRPr="00B772B4" w:rsidRDefault="00B772B4" w:rsidP="00B772B4">
      <w:pPr>
        <w:widowControl w:val="0"/>
        <w:numPr>
          <w:ilvl w:val="0"/>
          <w:numId w:val="7"/>
        </w:numPr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 w:hanging="284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вовлекать школьников в секции, студии и иные объединения, работающие по </w:t>
      </w:r>
      <w:proofErr w:type="gramStart"/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школьным</w:t>
      </w:r>
      <w:proofErr w:type="gramEnd"/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</w:t>
      </w:r>
    </w:p>
    <w:p w:rsidR="00B772B4" w:rsidRPr="00B772B4" w:rsidRDefault="00B772B4" w:rsidP="00B772B4">
      <w:pPr>
        <w:widowControl w:val="0"/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программам внеурочной деятельности, реализовывать их воспитательные возможности</w:t>
      </w:r>
      <w:r w:rsidRPr="00B772B4">
        <w:rPr>
          <w:rFonts w:ascii="Times New Roman" w:eastAsia="№Е" w:hAnsi="Times New Roman" w:cs="Times New Roman"/>
          <w:color w:val="000000"/>
          <w:w w:val="0"/>
          <w:sz w:val="24"/>
          <w:szCs w:val="24"/>
          <w:lang w:eastAsia="ru-RU"/>
        </w:rPr>
        <w:t>;</w:t>
      </w:r>
    </w:p>
    <w:p w:rsidR="00B772B4" w:rsidRPr="00B772B4" w:rsidRDefault="00B772B4" w:rsidP="00B772B4">
      <w:pPr>
        <w:widowControl w:val="0"/>
        <w:numPr>
          <w:ilvl w:val="0"/>
          <w:numId w:val="7"/>
        </w:numPr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 w:hanging="284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использовать в воспитании детей возможности школьного урока, поддерживать </w:t>
      </w:r>
    </w:p>
    <w:p w:rsidR="00B772B4" w:rsidRPr="00B772B4" w:rsidRDefault="00B772B4" w:rsidP="00B772B4">
      <w:pPr>
        <w:widowControl w:val="0"/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использование на уроках интерактивных форм занятий с учащимися; </w:t>
      </w:r>
    </w:p>
    <w:p w:rsidR="00B772B4" w:rsidRPr="00B772B4" w:rsidRDefault="00B772B4" w:rsidP="00B772B4">
      <w:pPr>
        <w:widowControl w:val="0"/>
        <w:numPr>
          <w:ilvl w:val="0"/>
          <w:numId w:val="7"/>
        </w:numPr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 w:hanging="284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организовывать ученическое самоуправление на уровне классных сообществ; </w:t>
      </w:r>
    </w:p>
    <w:p w:rsidR="00B772B4" w:rsidRPr="00B772B4" w:rsidRDefault="00B772B4" w:rsidP="00B772B4">
      <w:pPr>
        <w:widowControl w:val="0"/>
        <w:numPr>
          <w:ilvl w:val="0"/>
          <w:numId w:val="7"/>
        </w:numPr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 w:hanging="284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организовывать для школьников </w:t>
      </w:r>
      <w:r w:rsidRPr="00B772B4">
        <w:rPr>
          <w:rFonts w:ascii="Times New Roman" w:eastAsia="№Е" w:hAnsi="Times New Roman" w:cs="Times New Roman"/>
          <w:color w:val="000000"/>
          <w:w w:val="0"/>
          <w:sz w:val="24"/>
          <w:szCs w:val="24"/>
          <w:lang w:eastAsia="ru-RU"/>
        </w:rPr>
        <w:t>экскурсии, походы, взаимодействовать с организациями</w:t>
      </w:r>
    </w:p>
    <w:p w:rsidR="00B772B4" w:rsidRPr="00B772B4" w:rsidRDefault="00B772B4" w:rsidP="00B772B4">
      <w:pPr>
        <w:widowControl w:val="0"/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color w:val="000000"/>
          <w:w w:val="0"/>
          <w:sz w:val="24"/>
          <w:szCs w:val="24"/>
          <w:lang w:eastAsia="ru-RU"/>
        </w:rPr>
        <w:t xml:space="preserve">города и реализовывать их воспитательный потенциал; </w:t>
      </w: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организовывать профориентационную работу со школьниками;</w:t>
      </w:r>
    </w:p>
    <w:p w:rsidR="00B772B4" w:rsidRPr="00B772B4" w:rsidRDefault="00B772B4" w:rsidP="00B772B4">
      <w:pPr>
        <w:widowControl w:val="0"/>
        <w:numPr>
          <w:ilvl w:val="0"/>
          <w:numId w:val="7"/>
        </w:numPr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 w:hanging="284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организовать работу школьных медиа, реализовывать их воспитательный потенциал; </w:t>
      </w:r>
    </w:p>
    <w:p w:rsidR="00B772B4" w:rsidRPr="00B772B4" w:rsidRDefault="00B772B4" w:rsidP="00B772B4">
      <w:pPr>
        <w:widowControl w:val="0"/>
        <w:numPr>
          <w:ilvl w:val="0"/>
          <w:numId w:val="7"/>
        </w:numPr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 w:hanging="284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развивать </w:t>
      </w:r>
      <w:r w:rsidRPr="00B772B4">
        <w:rPr>
          <w:rFonts w:ascii="Times New Roman" w:eastAsia="№Е" w:hAnsi="Times New Roman" w:cs="Times New Roman"/>
          <w:color w:val="000000"/>
          <w:w w:val="0"/>
          <w:sz w:val="24"/>
          <w:szCs w:val="24"/>
          <w:lang w:eastAsia="ru-RU"/>
        </w:rPr>
        <w:t>предметно-эстетическую среду школы</w:t>
      </w: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и реализовывать ее воспитательные </w:t>
      </w:r>
    </w:p>
    <w:p w:rsidR="00B772B4" w:rsidRPr="00B772B4" w:rsidRDefault="00B772B4" w:rsidP="00B772B4">
      <w:pPr>
        <w:widowControl w:val="0"/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возможности;</w:t>
      </w:r>
    </w:p>
    <w:p w:rsidR="00B772B4" w:rsidRPr="00B772B4" w:rsidRDefault="00B772B4" w:rsidP="00B772B4">
      <w:pPr>
        <w:widowControl w:val="0"/>
        <w:numPr>
          <w:ilvl w:val="0"/>
          <w:numId w:val="7"/>
        </w:numPr>
        <w:tabs>
          <w:tab w:val="left" w:pos="709"/>
          <w:tab w:val="left" w:pos="993"/>
        </w:tabs>
        <w:wordWrap w:val="0"/>
        <w:autoSpaceDE w:val="0"/>
        <w:autoSpaceDN w:val="0"/>
        <w:spacing w:after="0" w:line="240" w:lineRule="auto"/>
        <w:ind w:left="426" w:hanging="284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B772B4" w:rsidRPr="00B772B4" w:rsidRDefault="00B772B4" w:rsidP="00B772B4">
      <w:pPr>
        <w:widowControl w:val="0"/>
        <w:numPr>
          <w:ilvl w:val="0"/>
          <w:numId w:val="7"/>
        </w:numPr>
        <w:tabs>
          <w:tab w:val="left" w:pos="709"/>
          <w:tab w:val="left" w:pos="993"/>
          <w:tab w:val="left" w:pos="2268"/>
          <w:tab w:val="left" w:pos="2835"/>
        </w:tabs>
        <w:wordWrap w:val="0"/>
        <w:autoSpaceDE w:val="0"/>
        <w:autoSpaceDN w:val="0"/>
        <w:spacing w:after="0" w:line="240" w:lineRule="auto"/>
        <w:ind w:left="426" w:hanging="284"/>
        <w:jc w:val="both"/>
        <w:rPr>
          <w:rFonts w:ascii="Times New Roman" w:eastAsia="№Е" w:hAnsi="Times New Roman" w:cs="Times New Roman"/>
          <w:color w:val="000000"/>
          <w:kern w:val="2"/>
          <w:sz w:val="24"/>
          <w:szCs w:val="20"/>
          <w:lang w:val="x-none" w:eastAsia="ru-RU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0"/>
          <w:lang w:val="x-none" w:eastAsia="ru-RU"/>
        </w:rPr>
        <w:t>формировать у учащихся культуру здорового образа жизни, ценностные представления о физическом здоровье (</w:t>
      </w:r>
      <w:r w:rsidRPr="00B772B4">
        <w:rPr>
          <w:rFonts w:ascii="Times New Roman" w:eastAsia="№Е" w:hAnsi="Times New Roman" w:cs="Times New Roman"/>
          <w:color w:val="000000"/>
          <w:spacing w:val="-1"/>
          <w:kern w:val="2"/>
          <w:sz w:val="24"/>
          <w:szCs w:val="20"/>
          <w:lang w:val="x-none" w:eastAsia="ru-RU"/>
        </w:rPr>
        <w:t xml:space="preserve">Режим дня- как средство выработки динамического 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0"/>
          <w:lang w:val="x-none" w:eastAsia="ru-RU"/>
        </w:rPr>
        <w:t xml:space="preserve">стереотипа ответных реакций);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взрослой жизни; </w:t>
      </w:r>
    </w:p>
    <w:p w:rsidR="00B772B4" w:rsidRPr="00B772B4" w:rsidRDefault="00B772B4" w:rsidP="00B772B4">
      <w:pPr>
        <w:widowControl w:val="0"/>
        <w:numPr>
          <w:ilvl w:val="0"/>
          <w:numId w:val="16"/>
        </w:numPr>
        <w:shd w:val="clear" w:color="auto" w:fill="FFFFFF" w:themeFill="background1"/>
        <w:tabs>
          <w:tab w:val="left" w:pos="709"/>
          <w:tab w:val="left" w:pos="993"/>
          <w:tab w:val="left" w:pos="1843"/>
        </w:tabs>
        <w:wordWrap w:val="0"/>
        <w:autoSpaceDE w:val="0"/>
        <w:autoSpaceDN w:val="0"/>
        <w:spacing w:after="0" w:line="240" w:lineRule="auto"/>
        <w:ind w:left="426" w:hanging="284"/>
        <w:jc w:val="both"/>
        <w:rPr>
          <w:rFonts w:ascii="Times New Roman" w:eastAsia="№Е" w:hAnsi="Times New Roman" w:cs="Times New Roman"/>
          <w:kern w:val="2"/>
          <w:sz w:val="24"/>
          <w:szCs w:val="24"/>
          <w:highlight w:val="yellow"/>
          <w:lang w:val="x-none" w:eastAsia="ru-RU"/>
        </w:rPr>
      </w:pP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0"/>
          <w:lang w:val="x-none" w:eastAsia="ru-RU"/>
        </w:rPr>
        <w:t>созда</w:t>
      </w:r>
      <w:r w:rsidRPr="00B772B4">
        <w:rPr>
          <w:rFonts w:ascii="Times New Roman" w:eastAsia="№Е" w:hAnsi="Times New Roman" w:cs="Times New Roman"/>
          <w:kern w:val="2"/>
          <w:sz w:val="20"/>
          <w:szCs w:val="20"/>
          <w:lang w:val="x-none" w:eastAsia="ru-RU"/>
        </w:rPr>
        <w:t>ть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0"/>
          <w:lang w:val="x-none" w:eastAsia="ru-RU"/>
        </w:rPr>
        <w:t xml:space="preserve"> безопасн</w:t>
      </w:r>
      <w:r w:rsidRPr="00B772B4">
        <w:rPr>
          <w:rFonts w:ascii="Times New Roman" w:eastAsia="№Е" w:hAnsi="Times New Roman" w:cs="Times New Roman"/>
          <w:kern w:val="2"/>
          <w:sz w:val="20"/>
          <w:szCs w:val="20"/>
          <w:lang w:val="x-none" w:eastAsia="ru-RU"/>
        </w:rPr>
        <w:t>ую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0"/>
          <w:lang w:val="x-none" w:eastAsia="ru-RU"/>
        </w:rPr>
        <w:t xml:space="preserve"> образовательн</w:t>
      </w:r>
      <w:r w:rsidRPr="00B772B4">
        <w:rPr>
          <w:rFonts w:ascii="Times New Roman" w:eastAsia="№Е" w:hAnsi="Times New Roman" w:cs="Times New Roman"/>
          <w:kern w:val="2"/>
          <w:sz w:val="20"/>
          <w:szCs w:val="20"/>
          <w:lang w:val="x-none" w:eastAsia="ru-RU"/>
        </w:rPr>
        <w:t>ую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0"/>
          <w:lang w:val="x-none" w:eastAsia="ru-RU"/>
        </w:rPr>
        <w:t xml:space="preserve"> сред</w:t>
      </w:r>
      <w:r w:rsidRPr="00B772B4">
        <w:rPr>
          <w:rFonts w:ascii="Times New Roman" w:eastAsia="№Е" w:hAnsi="Times New Roman" w:cs="Times New Roman"/>
          <w:kern w:val="2"/>
          <w:sz w:val="20"/>
          <w:szCs w:val="20"/>
          <w:lang w:val="x-none" w:eastAsia="ru-RU"/>
        </w:rPr>
        <w:t>у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0"/>
          <w:lang w:val="x-none" w:eastAsia="ru-RU"/>
        </w:rPr>
        <w:t xml:space="preserve"> для обучающихся; формирова</w:t>
      </w:r>
      <w:r w:rsidRPr="00B772B4">
        <w:rPr>
          <w:rFonts w:ascii="Times New Roman" w:eastAsia="№Е" w:hAnsi="Times New Roman" w:cs="Times New Roman"/>
          <w:kern w:val="2"/>
          <w:sz w:val="20"/>
          <w:szCs w:val="20"/>
          <w:lang w:val="x-none" w:eastAsia="ru-RU"/>
        </w:rPr>
        <w:t xml:space="preserve">ть 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0"/>
          <w:lang w:val="x-none" w:eastAsia="ru-RU"/>
        </w:rPr>
        <w:t>навыков безопасного поведения в различных жизненных ситуациях</w:t>
      </w:r>
      <w:r w:rsidRPr="00B772B4">
        <w:rPr>
          <w:rFonts w:ascii="Times New Roman" w:eastAsia="№Е" w:hAnsi="Times New Roman" w:cs="Times New Roman"/>
          <w:kern w:val="2"/>
          <w:sz w:val="20"/>
          <w:szCs w:val="20"/>
          <w:lang w:val="x-none" w:eastAsia="ru-RU"/>
        </w:rPr>
        <w:t xml:space="preserve">; 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0"/>
          <w:lang w:val="x-none" w:eastAsia="ru-RU"/>
        </w:rPr>
        <w:t>предупрежд</w:t>
      </w:r>
      <w:r w:rsidRPr="00B772B4">
        <w:rPr>
          <w:rFonts w:ascii="Times New Roman" w:eastAsia="№Е" w:hAnsi="Times New Roman" w:cs="Times New Roman"/>
          <w:kern w:val="2"/>
          <w:sz w:val="20"/>
          <w:szCs w:val="20"/>
          <w:lang w:val="x-none" w:eastAsia="ru-RU"/>
        </w:rPr>
        <w:t>ать</w:t>
      </w:r>
      <w:r w:rsidRPr="00B772B4">
        <w:rPr>
          <w:rFonts w:ascii="Times New Roman" w:eastAsia="№Е" w:hAnsi="Times New Roman" w:cs="Times New Roman"/>
          <w:color w:val="000000"/>
          <w:kern w:val="2"/>
          <w:sz w:val="24"/>
          <w:szCs w:val="20"/>
          <w:lang w:val="x-none" w:eastAsia="ru-RU"/>
        </w:rPr>
        <w:t xml:space="preserve"> травматизм обучающихся</w:t>
      </w:r>
    </w:p>
    <w:p w:rsidR="00B772B4" w:rsidRPr="00B772B4" w:rsidRDefault="00B772B4" w:rsidP="00B772B4">
      <w:pPr>
        <w:autoSpaceDE w:val="0"/>
        <w:autoSpaceDN w:val="0"/>
        <w:adjustRightInd w:val="0"/>
        <w:spacing w:after="0"/>
        <w:ind w:firstLine="79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</w:pPr>
    </w:p>
    <w:p w:rsidR="00B772B4" w:rsidRPr="00B772B4" w:rsidRDefault="00B772B4" w:rsidP="00B772B4">
      <w:pPr>
        <w:autoSpaceDE w:val="0"/>
        <w:autoSpaceDN w:val="0"/>
        <w:adjustRightInd w:val="0"/>
        <w:spacing w:after="0"/>
        <w:ind w:firstLine="79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коррекционно-развивающего компонента в воспитательном процессе:</w:t>
      </w:r>
    </w:p>
    <w:p w:rsidR="00B772B4" w:rsidRPr="00B772B4" w:rsidRDefault="00B772B4" w:rsidP="00B772B4">
      <w:pPr>
        <w:autoSpaceDE w:val="0"/>
        <w:autoSpaceDN w:val="0"/>
        <w:adjustRightInd w:val="0"/>
        <w:spacing w:after="26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1)</w:t>
      </w:r>
      <w:r w:rsidRPr="00B77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77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 побуждения, стремления у воспитанника к достижению цели, поставленной перед ним педагогом;  </w:t>
      </w:r>
    </w:p>
    <w:p w:rsidR="00B772B4" w:rsidRPr="00B772B4" w:rsidRDefault="00B772B4" w:rsidP="00B772B4">
      <w:pPr>
        <w:autoSpaceDE w:val="0"/>
        <w:autoSpaceDN w:val="0"/>
        <w:adjustRightInd w:val="0"/>
        <w:spacing w:after="26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2)</w:t>
      </w:r>
      <w:r w:rsidRPr="00B77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 гуманитарной направленности всех учебных дисциплин (включение в традиционные предметы материала из жизни, помогающие понять мотивы своего поведения, выработать правильную жизненную позицию, познания окружающего мира, интеграции воспитанника в обществе); </w:t>
      </w:r>
    </w:p>
    <w:p w:rsidR="00B772B4" w:rsidRPr="00B772B4" w:rsidRDefault="00B772B4" w:rsidP="00B772B4">
      <w:pPr>
        <w:autoSpaceDE w:val="0"/>
        <w:autoSpaceDN w:val="0"/>
        <w:adjustRightInd w:val="0"/>
        <w:spacing w:after="26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3)</w:t>
      </w:r>
      <w:r w:rsidRPr="00B77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77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включения педагогом игр и упражнений, непосредственно развивающих процесс персептивного характера, корригирующих отклонения в его характеристиках;</w:t>
      </w:r>
    </w:p>
    <w:p w:rsidR="00B772B4" w:rsidRPr="00B772B4" w:rsidRDefault="00B772B4" w:rsidP="00B772B4">
      <w:pPr>
        <w:autoSpaceDE w:val="0"/>
        <w:autoSpaceDN w:val="0"/>
        <w:adjustRightInd w:val="0"/>
        <w:spacing w:after="26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4) метод</w:t>
      </w:r>
      <w:r w:rsidRPr="00B77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77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обучения способам делать разумный выбор в предстоящей взрослой жизни; </w:t>
      </w:r>
    </w:p>
    <w:p w:rsidR="00B772B4" w:rsidRPr="00B772B4" w:rsidRDefault="00B772B4" w:rsidP="00B772B4">
      <w:pPr>
        <w:autoSpaceDE w:val="0"/>
        <w:autoSpaceDN w:val="0"/>
        <w:adjustRightInd w:val="0"/>
        <w:spacing w:after="0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5)</w:t>
      </w:r>
      <w:r w:rsidRPr="00B77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77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 отбора содержания форм и методов обучения и воспитания в соответствии с особенностями, возможностями и способностями воспитанников. </w:t>
      </w:r>
    </w:p>
    <w:p w:rsidR="00B772B4" w:rsidRPr="00B772B4" w:rsidRDefault="00B772B4" w:rsidP="00B772B4">
      <w:pPr>
        <w:autoSpaceDE w:val="0"/>
        <w:autoSpaceDN w:val="0"/>
        <w:adjustRightInd w:val="0"/>
        <w:spacing w:after="0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6)</w:t>
      </w:r>
      <w:r w:rsidRPr="00B77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77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 устранения авторитарности. Доброта и внимание по отношению к воспитанникам создают психологически комфортную атмосферу, в которой растущая личность чувствует себя защищенной, нужной, значимой, без чего невозможно развитие и саморазвитие воспитанника. </w:t>
      </w:r>
    </w:p>
    <w:p w:rsidR="00B772B4" w:rsidRPr="00B772B4" w:rsidRDefault="00B772B4" w:rsidP="00B772B4">
      <w:pPr>
        <w:autoSpaceDE w:val="0"/>
        <w:autoSpaceDN w:val="0"/>
        <w:adjustRightInd w:val="0"/>
        <w:spacing w:after="0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Правило:</w:t>
      </w:r>
      <w:r w:rsidRPr="00B772B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B77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уважительные отношения между родителями, педагогами, воспитанниками; толерантность к мнению воспитанника; создание ситуации успеха;</w:t>
      </w:r>
    </w:p>
    <w:p w:rsidR="00B772B4" w:rsidRPr="00B772B4" w:rsidRDefault="00B772B4" w:rsidP="00B772B4">
      <w:pPr>
        <w:autoSpaceDE w:val="0"/>
        <w:autoSpaceDN w:val="0"/>
        <w:adjustRightInd w:val="0"/>
        <w:spacing w:after="0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7)</w:t>
      </w:r>
      <w:r w:rsidRPr="00B77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77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   оригинальной, красивой обстановки, чистоты, уюта, культуры общения. Это стабильно действующий фактор воспитания благородных чувств, отношений и поведения.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оптимально способствующей развитию ребенка с ограниченными возможностями здоровья, с опорой на личностно-ориентированную педагогику,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что станет эффективным способом профилактики </w:t>
      </w:r>
      <w:proofErr w:type="spell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девиантного</w:t>
      </w:r>
      <w:proofErr w:type="spell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поведения школьников.</w:t>
      </w:r>
    </w:p>
    <w:p w:rsidR="00B772B4" w:rsidRPr="00B772B4" w:rsidRDefault="00B772B4" w:rsidP="00B772B4">
      <w:pPr>
        <w:widowControl w:val="0"/>
        <w:tabs>
          <w:tab w:val="left" w:pos="2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№Е" w:hAnsi="Times New Roman" w:cs="Times New Roman"/>
          <w:color w:val="00000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b/>
          <w:color w:val="000000"/>
          <w:kern w:val="2"/>
          <w:sz w:val="24"/>
          <w:szCs w:val="24"/>
          <w:lang w:val="x-none" w:eastAsia="x-none"/>
        </w:rPr>
        <w:t>1.2</w:t>
      </w:r>
      <w:r w:rsidRPr="00B772B4">
        <w:rPr>
          <w:rFonts w:ascii="Times New Roman" w:eastAsia="№Е" w:hAnsi="Times New Roman" w:cs="Times New Roman"/>
          <w:b/>
          <w:color w:val="000000"/>
          <w:kern w:val="2"/>
          <w:sz w:val="24"/>
          <w:szCs w:val="24"/>
          <w:lang w:eastAsia="x-none"/>
        </w:rPr>
        <w:t>.</w:t>
      </w:r>
      <w:r w:rsidRPr="00B772B4">
        <w:rPr>
          <w:rFonts w:ascii="Times New Roman" w:eastAsia="№Е" w:hAnsi="Times New Roman" w:cs="Times New Roman"/>
          <w:b/>
          <w:color w:val="000000"/>
          <w:kern w:val="2"/>
          <w:sz w:val="24"/>
          <w:szCs w:val="24"/>
          <w:lang w:val="x-none" w:eastAsia="x-none"/>
        </w:rPr>
        <w:t xml:space="preserve"> Направления воспитания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B772B4" w:rsidRPr="00B772B4" w:rsidRDefault="00B772B4" w:rsidP="00B772B4">
      <w:pPr>
        <w:widowControl w:val="0"/>
        <w:numPr>
          <w:ilvl w:val="0"/>
          <w:numId w:val="19"/>
        </w:numPr>
        <w:tabs>
          <w:tab w:val="left" w:pos="983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гражданское воспитание </w:t>
      </w:r>
      <w:r w:rsidRPr="00B772B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—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B772B4" w:rsidRPr="00B772B4" w:rsidRDefault="00B772B4" w:rsidP="00B772B4">
      <w:pPr>
        <w:widowControl w:val="0"/>
        <w:numPr>
          <w:ilvl w:val="0"/>
          <w:numId w:val="19"/>
        </w:numPr>
        <w:tabs>
          <w:tab w:val="left" w:pos="983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патриотическое воспитание </w:t>
      </w:r>
      <w:r w:rsidRPr="00B772B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—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B772B4" w:rsidRPr="00B772B4" w:rsidRDefault="00B772B4" w:rsidP="00B772B4">
      <w:pPr>
        <w:widowControl w:val="0"/>
        <w:numPr>
          <w:ilvl w:val="0"/>
          <w:numId w:val="19"/>
        </w:numPr>
        <w:tabs>
          <w:tab w:val="left" w:pos="983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духовно-нравственное воспитание </w:t>
      </w:r>
      <w:r w:rsidRPr="00B772B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—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B772B4" w:rsidRPr="00B772B4" w:rsidRDefault="00B772B4" w:rsidP="00B772B4">
      <w:pPr>
        <w:widowControl w:val="0"/>
        <w:numPr>
          <w:ilvl w:val="0"/>
          <w:numId w:val="19"/>
        </w:numPr>
        <w:tabs>
          <w:tab w:val="left" w:pos="983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эстетическое воспитание </w:t>
      </w:r>
      <w:r w:rsidRPr="00B772B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—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B772B4" w:rsidRPr="00B772B4" w:rsidRDefault="00B772B4" w:rsidP="00B772B4">
      <w:pPr>
        <w:widowControl w:val="0"/>
        <w:numPr>
          <w:ilvl w:val="0"/>
          <w:numId w:val="19"/>
        </w:numPr>
        <w:tabs>
          <w:tab w:val="left" w:pos="983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физическое воспитание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</w:t>
      </w: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 формирование культуры здорового образа жизни и эмоционального благополучия </w:t>
      </w:r>
      <w:r w:rsidRPr="00B772B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—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B772B4" w:rsidRPr="00B772B4" w:rsidRDefault="00B772B4" w:rsidP="00B772B4">
      <w:pPr>
        <w:widowControl w:val="0"/>
        <w:numPr>
          <w:ilvl w:val="0"/>
          <w:numId w:val="19"/>
        </w:numPr>
        <w:tabs>
          <w:tab w:val="left" w:pos="983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трудовое воспитание</w:t>
      </w:r>
      <w:r w:rsidRPr="00B772B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—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>достижение выдающихся результатов в профессиональной деятельности;</w:t>
      </w:r>
    </w:p>
    <w:p w:rsidR="00B772B4" w:rsidRPr="00B772B4" w:rsidRDefault="00B772B4" w:rsidP="00B772B4">
      <w:pPr>
        <w:widowControl w:val="0"/>
        <w:numPr>
          <w:ilvl w:val="0"/>
          <w:numId w:val="19"/>
        </w:numPr>
        <w:tabs>
          <w:tab w:val="left" w:pos="983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экологическое воспитание</w:t>
      </w:r>
      <w:r w:rsidRPr="00B772B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—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РАЗДЕЛ II. Содержательный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2.1.Уклад общеобразовательной организации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 xml:space="preserve">ГКОУ «Магаданский областной Центр образования №1» – учреждение, реализующее адаптированную основную общеобразовательную программу начального общего, основного общего, среднего общего образования детей с умственной отсталостью (интеллектуальными нарушениями). 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>Контингент воспитанников/обучающихся составляют:</w:t>
      </w:r>
    </w:p>
    <w:p w:rsidR="00B772B4" w:rsidRPr="00B772B4" w:rsidRDefault="00B772B4" w:rsidP="00B772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>- дети с легкой умственной отсталостью;</w:t>
      </w:r>
    </w:p>
    <w:p w:rsidR="00B772B4" w:rsidRPr="00B772B4" w:rsidRDefault="00B772B4" w:rsidP="00B772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>- дети с умеренной и тяжелой умственной отсталостью;</w:t>
      </w:r>
    </w:p>
    <w:p w:rsidR="00B772B4" w:rsidRPr="00B772B4" w:rsidRDefault="00B772B4" w:rsidP="00B772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>- дети с тяжелыми и множественными нарушениями развития;</w:t>
      </w:r>
    </w:p>
    <w:p w:rsidR="00B772B4" w:rsidRPr="00B772B4" w:rsidRDefault="00B772B4" w:rsidP="00B772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>- дети с расстройством аутистического спектра;</w:t>
      </w:r>
    </w:p>
    <w:p w:rsidR="00B772B4" w:rsidRPr="00B772B4" w:rsidRDefault="00B772B4" w:rsidP="00B772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>- дети с синдромом Дауна;</w:t>
      </w:r>
    </w:p>
    <w:p w:rsidR="00B772B4" w:rsidRPr="00B772B4" w:rsidRDefault="00B772B4" w:rsidP="00B772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>- дети с НОДА.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>В ГКОУ «МОЦО №1» созданы все условия для всесторонней коррекционно-развивающей помощи ребенку, его социальной адаптации и профильной трудовой подготовке.</w:t>
      </w:r>
      <w:r w:rsidRPr="00B772B4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B772B4">
        <w:rPr>
          <w:rFonts w:ascii="Times New Roman" w:eastAsia="Calibri" w:hAnsi="Times New Roman" w:cs="Times New Roman"/>
          <w:sz w:val="24"/>
          <w:szCs w:val="24"/>
        </w:rPr>
        <w:t>Воспитательный процесс построен таким образом, чтобы каждый ребенок чувствовал себя в школе комфортно, по своим возможностям был вовлечен в активную деятельность в зоне своего ближайшего развития, вне зависимости от своих психофизических особенностей, учебных возможностей, склонностей, мог реализовать себя как субъект собственной жизни.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 xml:space="preserve"> Основной </w:t>
      </w:r>
      <w:r w:rsidRPr="00B772B4">
        <w:rPr>
          <w:rFonts w:ascii="Times New Roman" w:eastAsia="Calibri" w:hAnsi="Times New Roman" w:cs="Times New Roman"/>
          <w:sz w:val="24"/>
          <w:szCs w:val="24"/>
          <w:u w:val="single"/>
        </w:rPr>
        <w:t>задачей</w:t>
      </w:r>
      <w:r w:rsidRPr="00B772B4">
        <w:rPr>
          <w:rFonts w:ascii="Times New Roman" w:eastAsia="Calibri" w:hAnsi="Times New Roman" w:cs="Times New Roman"/>
          <w:sz w:val="24"/>
          <w:szCs w:val="24"/>
        </w:rPr>
        <w:t xml:space="preserve"> Центра является – создание воспитательной среды, оптимально способствующей развитию ребенка с ограниченными возможностями здоровья с опорой на личностно-ориентированную педагогику для дальнейшей успешной социальной адаптации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 развитие жизненных компетенций к жизни в современном обществе.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Воспитательный процесс Центра основывается на следующих </w:t>
      </w:r>
      <w:r w:rsidRPr="00B772B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принципах: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1) неукоснительного 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u w:val="single"/>
          <w:lang w:eastAsia="ko-KR"/>
        </w:rPr>
        <w:t>соблюдения законности и прав семьи и ребенка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, соблюдения 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u w:val="single"/>
          <w:lang w:eastAsia="ko-KR"/>
        </w:rPr>
        <w:t>конфиденциальности информации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, приоритета 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u w:val="single"/>
          <w:lang w:eastAsia="ko-KR"/>
        </w:rPr>
        <w:t>безопасности учащегося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при нахождении в образовательной организации;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2) ориентир на 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u w:val="single"/>
          <w:lang w:eastAsia="ko-KR"/>
        </w:rPr>
        <w:t>создание психологически комфортной среды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, без которой невозможно конструктивное взаимодействие школьников и педагогов;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3) реализация процесса воспитания, через 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u w:val="single"/>
          <w:lang w:eastAsia="ko-KR"/>
        </w:rPr>
        <w:t>создание в Центре детско-взрослых общностей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, которые объединяют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4) 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u w:val="single"/>
          <w:lang w:eastAsia="ko-KR"/>
        </w:rPr>
        <w:t>системность, целесообразность и «</w:t>
      </w:r>
      <w:proofErr w:type="spellStart"/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u w:val="single"/>
          <w:lang w:eastAsia="ko-KR"/>
        </w:rPr>
        <w:t>нешаблонность</w:t>
      </w:r>
      <w:proofErr w:type="spellEnd"/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u w:val="single"/>
          <w:lang w:eastAsia="ko-KR"/>
        </w:rPr>
        <w:t>» воспитания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как условия его эффективности.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ko-KR"/>
        </w:rPr>
        <w:t xml:space="preserve">Основными </w:t>
      </w:r>
      <w:r w:rsidRPr="00B772B4">
        <w:rPr>
          <w:rFonts w:ascii="Times New Roman" w:eastAsia="Times New Roman" w:hAnsi="Times New Roman" w:cs="Times New Roman"/>
          <w:b/>
          <w:color w:val="00000A"/>
          <w:kern w:val="2"/>
          <w:sz w:val="24"/>
          <w:szCs w:val="24"/>
          <w:lang w:eastAsia="ko-KR"/>
        </w:rPr>
        <w:t xml:space="preserve">направлениями </w:t>
      </w:r>
      <w:r w:rsidRPr="00B772B4"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ko-KR"/>
        </w:rPr>
        <w:t xml:space="preserve">воспитания в </w:t>
      </w:r>
      <w:r w:rsidRPr="00B772B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ГКОУ «МОЦО №1» </w:t>
      </w:r>
      <w:r w:rsidRPr="00B772B4"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ko-KR"/>
        </w:rPr>
        <w:t xml:space="preserve">являются - </w:t>
      </w:r>
      <w:r w:rsidRPr="00B772B4">
        <w:rPr>
          <w:rFonts w:ascii="Times New Roman" w:eastAsia="Times New Roman" w:hAnsi="Times New Roman" w:cs="Times New Roman"/>
          <w:b/>
          <w:i/>
          <w:color w:val="00000A"/>
          <w:kern w:val="2"/>
          <w:sz w:val="24"/>
          <w:szCs w:val="24"/>
          <w:lang w:eastAsia="ko-KR"/>
        </w:rPr>
        <w:t>ключевые общешкольные дела</w:t>
      </w:r>
      <w:r w:rsidRPr="00B772B4"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ko-KR"/>
        </w:rPr>
        <w:t xml:space="preserve">,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через которые осуществляется интеграция воспитательных усилий педагогов. В Центре создаются  условия, при которых, по мере взросления ребенка, увеличивается его роль в совместных школьных мероприятиях (от пассивного наблюдателя до участника). В проведении общешкольных дел отсутствует </w:t>
      </w:r>
      <w:proofErr w:type="spellStart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соревновательность</w:t>
      </w:r>
      <w:proofErr w:type="spellEnd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между классами, поощряется их социальная активность.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Педагоги Центра ориентированы на формирование коллективов в рамках школьных классов, внеурочной деятельности, объединений и секций дополнительного образования, на </w:t>
      </w:r>
      <w:r w:rsidRPr="00B772B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установление в них доброжелательных и товарищеских взаимоотношений.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>Ключевыми фигурами воспитания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в школе является </w:t>
      </w: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>классный руководитель и воспитатель класса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, реализующие, по отношению к детям защитную, личностно-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lastRenderedPageBreak/>
        <w:t>развивающую, организационную, воспитывающую, посредническую (в разрешении конфликтов) функции, а также функции присмотра и ухода.</w:t>
      </w:r>
    </w:p>
    <w:p w:rsidR="00B772B4" w:rsidRDefault="00B772B4" w:rsidP="00B772B4">
      <w:pPr>
        <w:adjustRightInd w:val="0"/>
        <w:spacing w:after="0" w:line="240" w:lineRule="auto"/>
        <w:ind w:left="720"/>
        <w:jc w:val="center"/>
        <w:rPr>
          <w:rFonts w:ascii="Times New Roman" w:eastAsia="№Е" w:hAnsi="Times New Roman" w:cs="Times New Roman"/>
          <w:b/>
          <w:kern w:val="2"/>
          <w:sz w:val="24"/>
          <w:szCs w:val="24"/>
          <w:lang w:eastAsia="x-none"/>
        </w:rPr>
      </w:pPr>
    </w:p>
    <w:p w:rsidR="00B772B4" w:rsidRPr="00F0105C" w:rsidRDefault="00B772B4" w:rsidP="00F0105C">
      <w:pPr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kern w:val="2"/>
          <w:sz w:val="26"/>
          <w:szCs w:val="26"/>
          <w:lang w:eastAsia="ko-KR"/>
        </w:rPr>
      </w:pPr>
      <w:r w:rsidRPr="00B772B4">
        <w:rPr>
          <w:rFonts w:ascii="Times New Roman" w:eastAsia="№Е" w:hAnsi="Times New Roman" w:cs="Times New Roman"/>
          <w:b/>
          <w:kern w:val="2"/>
          <w:sz w:val="24"/>
          <w:szCs w:val="24"/>
          <w:lang w:eastAsia="x-none"/>
        </w:rPr>
        <w:t>2.2. Виды, формы и содержа</w:t>
      </w:r>
      <w:r>
        <w:rPr>
          <w:rFonts w:ascii="Times New Roman" w:eastAsia="№Е" w:hAnsi="Times New Roman" w:cs="Times New Roman"/>
          <w:b/>
          <w:kern w:val="2"/>
          <w:sz w:val="24"/>
          <w:szCs w:val="24"/>
          <w:lang w:eastAsia="x-none"/>
        </w:rPr>
        <w:t>ние воспитательной  деятельности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3.1. Модуль «Ключевые общешкольные дела»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главные традиционные общешкольные дела, в которых принимают участие школьники и которые обязательно планируются, готовятся, проводятся и анализируются педагогами.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</w:t>
      </w:r>
      <w:r w:rsidRPr="00B772B4">
        <w:rPr>
          <w:rFonts w:ascii="Times New Roman" w:eastAsia="№Е" w:hAnsi="Times New Roman" w:cs="Times New Roman"/>
          <w:sz w:val="24"/>
          <w:szCs w:val="24"/>
          <w:lang w:eastAsia="ko-KR"/>
        </w:rPr>
        <w:t xml:space="preserve"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B772B4">
        <w:rPr>
          <w:rFonts w:ascii="Times New Roman" w:eastAsia="№Е" w:hAnsi="Times New Roman" w:cs="Times New Roman"/>
          <w:sz w:val="24"/>
          <w:szCs w:val="24"/>
          <w:lang w:eastAsia="ko-KR"/>
        </w:rPr>
        <w:t>мероприятийный</w:t>
      </w:r>
      <w:proofErr w:type="spellEnd"/>
      <w:r w:rsidRPr="00B772B4">
        <w:rPr>
          <w:rFonts w:ascii="Times New Roman" w:eastAsia="№Е" w:hAnsi="Times New Roman" w:cs="Times New Roman"/>
          <w:sz w:val="24"/>
          <w:szCs w:val="24"/>
          <w:lang w:eastAsia="ko-KR"/>
        </w:rPr>
        <w:t xml:space="preserve"> характер воспитания, сводящийся к набору мероприятий, организуемых педагогами для детей.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Для этого в образовательной организации используются следующие формы работы.</w:t>
      </w:r>
    </w:p>
    <w:p w:rsidR="00B772B4" w:rsidRPr="00B772B4" w:rsidRDefault="00B772B4" w:rsidP="00B772B4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внешкольном уровне: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социальные проекты – ежегодные совместно разрабатываемые и совместно реализуемые школьниками и педагогами комплексы дел (благотворительной, экологической, патриотической, трудовой направленности) – «Декада Милосердия», «День космонавтики», «Субботник»;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спортивные </w:t>
      </w:r>
      <w:proofErr w:type="gram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соревнования</w:t>
      </w:r>
      <w:proofErr w:type="gram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по календарю спортивных мероприятий организуемые также совместно с учащимися других школ, семьями учащихся – «Специальная олимпиада»;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участие во всероссийских акциях, посвященных значимым отечественным и международным событиям «Свеча памяти», «Окна победы», «Письмо солдату» и др.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школьном уровне: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proofErr w:type="gram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общешкольные праздники – ежегодно проводимые творческие дела, связанные со значимыми для детей и педагогов знаменательными датами и в которых участвуют все классы школы - «День учителя», «День народного единства», «День матери», «Новый год»; «День родного языка», «День защитника Отечества», «Международный женский день», «День Победы», «Международный день защиты детей»</w:t>
      </w:r>
      <w:proofErr w:type="gramEnd"/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церемонии награждения школьников и педагогов за активное участие в жизни школы, защита чести школы в конкурсах, соревнованиях, спартакиадах.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уровне классов:</w:t>
      </w:r>
      <w:r w:rsidRPr="00B772B4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hanging="436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участие школьных классов в реализации общешкольных ключевых дел.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B772B4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вовлечение, по возможности, каждого ребенка в ключевые дела Центра в одной из возможных для них ролей: исполнителей, ведущих, декораторов, корреспондентов, ответственных за приглашение и встречу гостей и т.п.);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при необходимости коррекция поведения ребенка через частные беседы с ним,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lastRenderedPageBreak/>
        <w:t>через включение его в совместную работу с другими детьми, которые могли бы стать хорошим примером для ребенка.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3.2. Модуль «Классное руководство»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 xml:space="preserve">Осуществляя работу с классом, педагог организует работу </w:t>
      </w:r>
      <w:proofErr w:type="gramStart"/>
      <w:r w:rsidRPr="00B772B4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B772B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772B4" w:rsidRPr="00B772B4" w:rsidRDefault="00B772B4" w:rsidP="00B772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 xml:space="preserve">- коллективом учащихся вверенного ему класса; </w:t>
      </w:r>
    </w:p>
    <w:p w:rsidR="00B772B4" w:rsidRPr="00B772B4" w:rsidRDefault="00B772B4" w:rsidP="00B772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 xml:space="preserve">- учителями и другими педагогами, работающими в данном классе; </w:t>
      </w:r>
    </w:p>
    <w:p w:rsidR="00B772B4" w:rsidRPr="00B772B4" w:rsidRDefault="00B772B4" w:rsidP="00B772B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772B4">
        <w:rPr>
          <w:rFonts w:ascii="Times New Roman" w:eastAsia="Calibri" w:hAnsi="Times New Roman" w:cs="Times New Roman"/>
          <w:sz w:val="24"/>
          <w:szCs w:val="24"/>
        </w:rPr>
        <w:t>- родителями учащихся или их законными представителями.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</w:pP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</w:pPr>
      <w:r w:rsidRPr="00B772B4"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  <w:t>Работа с классным коллективом: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инициирование и поддержка участия класса в общешкольных ключевых делах;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организация интересных и полезных, для личностного развития  совместных </w:t>
      </w:r>
      <w:proofErr w:type="gram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дел</w:t>
      </w:r>
      <w:proofErr w:type="gram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с учащимися вверенного ему класса (общекультурной, трудовой, спортивно-оздоровительной, духовно-нравственной, творческой, профориентационной направленности), позволяющие с одной стороны - вовлечь в них детей с самыми разными возможностями и потребностями и тем самым дать им возможность </w:t>
      </w:r>
      <w:proofErr w:type="spell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самореализоваться</w:t>
      </w:r>
      <w:proofErr w:type="spell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 них, а с другой, – установить и упрочить доверительные отношения с учащимися класса, стать для них значимым взрослым, </w:t>
      </w:r>
      <w:proofErr w:type="gram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задающим</w:t>
      </w:r>
      <w:proofErr w:type="gram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образцы поведения в обществе;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возникшей проблеме, создания благоприятной среды для общения;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сплочение коллектива класса через: игры и тренинги на сплочение и </w:t>
      </w:r>
      <w:proofErr w:type="spell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командообразование</w:t>
      </w:r>
      <w:proofErr w:type="spell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; экскурсии, организуемые классными руководителями и родителями (законными представителями); празднования в классе дней рождения детей, </w:t>
      </w:r>
      <w:proofErr w:type="spell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внутриклассные</w:t>
      </w:r>
      <w:proofErr w:type="spell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«огоньки», дающие каждому школьнику возможность рефлексии собственного участия в жизни класса;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выработка, совместно со школьниками, законов класса, помогающих детям освоить нормы и правила общения, которым они должны следовать в школе. </w:t>
      </w:r>
    </w:p>
    <w:p w:rsidR="00B772B4" w:rsidRPr="00B772B4" w:rsidRDefault="00B772B4" w:rsidP="00B772B4">
      <w:pPr>
        <w:tabs>
          <w:tab w:val="left" w:pos="851"/>
        </w:tabs>
        <w:spacing w:after="0" w:line="240" w:lineRule="auto"/>
        <w:ind w:firstLine="799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</w:pPr>
      <w:r w:rsidRPr="00B772B4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val="x-none"/>
        </w:rPr>
        <w:t>Индивидуаль</w:t>
      </w:r>
      <w:r w:rsidRPr="00B772B4"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  <w:t>ная</w:t>
      </w:r>
      <w:r w:rsidRPr="00B772B4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val="x-none"/>
        </w:rPr>
        <w:t xml:space="preserve"> работ</w:t>
      </w:r>
      <w:r w:rsidRPr="00B772B4"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  <w:t>а</w:t>
      </w:r>
      <w:r w:rsidRPr="00B772B4"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val="x-none"/>
        </w:rPr>
        <w:t xml:space="preserve"> с учащимися</w:t>
      </w:r>
      <w:r w:rsidRPr="00B772B4"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  <w:t>: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изучение особенностей личностного развития учащихся класса через наблюдение за поведением школьников в их повседневной жизни, на переменах, в столовой,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(законными представителями) школьников, с преподающими в его классе учителями, а также (при необходимости) – со школьным психологом;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коррекция поведения ребенка через частные беседы с ним, его родителями (законными представителями), с другими учащимися класса; через включение в проводимые школьным психологом тренинги общения.</w:t>
      </w:r>
    </w:p>
    <w:p w:rsidR="00B772B4" w:rsidRPr="00B772B4" w:rsidRDefault="00B772B4" w:rsidP="00B772B4">
      <w:pPr>
        <w:tabs>
          <w:tab w:val="left" w:pos="851"/>
          <w:tab w:val="left" w:pos="1310"/>
        </w:tabs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</w:pPr>
    </w:p>
    <w:p w:rsidR="00B772B4" w:rsidRPr="00B772B4" w:rsidRDefault="00B772B4" w:rsidP="00B772B4">
      <w:pPr>
        <w:tabs>
          <w:tab w:val="left" w:pos="851"/>
          <w:tab w:val="left" w:pos="1310"/>
        </w:tabs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  <w:lang w:val="x-none" w:eastAsia="x-none"/>
        </w:rPr>
        <w:t>Работа с учителями, преподающими в классе: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lastRenderedPageBreak/>
        <w:t>вопросам воспитания, на предупреждение и разрешение конфликтов между: учителями и учащимися;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привлечение учителей к участию в родительских собраниях класса для объединения усилий в деле обучения и воспитания детей;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работа с родителями учащихся или их законными представителями:</w:t>
      </w:r>
    </w:p>
    <w:p w:rsidR="00B772B4" w:rsidRPr="00B772B4" w:rsidRDefault="00B772B4" w:rsidP="00B772B4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регулярное информирование родителей (законных представителей) о школьных успехах и проблемах их детей, о жизни класса в целом;</w:t>
      </w:r>
    </w:p>
    <w:p w:rsidR="00B772B4" w:rsidRPr="00B772B4" w:rsidRDefault="00B772B4" w:rsidP="00B772B4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помощь родителям (законным представителям) школьников в регулировании отношений между ними, администрацией школы и учителями-предметниками; </w:t>
      </w:r>
    </w:p>
    <w:p w:rsidR="00B772B4" w:rsidRPr="00B772B4" w:rsidRDefault="00B772B4" w:rsidP="00B772B4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B772B4" w:rsidRPr="00B772B4" w:rsidRDefault="00B772B4" w:rsidP="00B772B4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привлечение членов семей школьников к организации и проведению дел класса;</w:t>
      </w:r>
    </w:p>
    <w:p w:rsidR="00B772B4" w:rsidRPr="00B772B4" w:rsidRDefault="00B772B4" w:rsidP="00B772B4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B772B4" w:rsidRPr="00B772B4" w:rsidRDefault="00B772B4" w:rsidP="00B772B4">
      <w:pPr>
        <w:widowControl w:val="0"/>
        <w:shd w:val="clear" w:color="auto" w:fill="FFFFFF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tabs>
          <w:tab w:val="left" w:pos="851"/>
          <w:tab w:val="left" w:pos="1310"/>
        </w:tabs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3.3. Модуль </w:t>
      </w:r>
      <w:bookmarkStart w:id="1" w:name="_Hlk30338243"/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«Курсы внеурочной деятельности, объединений дополнительного образования»</w:t>
      </w:r>
      <w:bookmarkEnd w:id="1"/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через</w:t>
      </w:r>
      <w:proofErr w:type="gramEnd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: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самореализоваться</w:t>
      </w:r>
      <w:proofErr w:type="spellEnd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формирование в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секциях детско-взрослых общностей,</w:t>
      </w:r>
      <w:r w:rsidRPr="00B772B4">
        <w:rPr>
          <w:rFonts w:ascii="Times New Roman" w:eastAsia="Batang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которые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могли бы </w:t>
      </w: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</w:t>
      </w:r>
      <w:r w:rsidRPr="00B772B4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создание в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 поощрение педагогами детских инициатив и детского самоуправления.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/>
          <w:color w:val="FF0000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Реализация воспитательного потенциала курсов внеурочной деятельности происходит в рамках следующих направлений: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en-US" w:eastAsia="ko-KR"/>
        </w:rPr>
      </w:pPr>
      <w:proofErr w:type="spell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en-US" w:eastAsia="ko-KR"/>
        </w:rPr>
        <w:t>коррекционно-развивающее</w:t>
      </w:r>
      <w:proofErr w:type="spell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;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ko-KR"/>
        </w:rPr>
        <w:t xml:space="preserve">нравственное - привитие любви к Отечеству, малой Родине, формирование гражданской ответственности, чувства патриотизма, формирование позитивного отношения к базовым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ko-KR"/>
        </w:rPr>
        <w:tab/>
        <w:t>ценностям общества, религии своего народа (курс внеурочной деятельности «Разговоры о важном»)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общекультурное - развитие эмоциональной сферы ребенка, чувства прекрасного, творческих способностей, формирование коммуникативной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ab/>
        <w:t>и общекультурной компетенций («Ее величество сказка», «Островок потешек и сказок» «Путешествие в страну книг», «Здоровый образ жизни», «Волшебная мастерская», «</w:t>
      </w:r>
      <w:proofErr w:type="spell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Киноуроки</w:t>
      </w:r>
      <w:proofErr w:type="spell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», «</w:t>
      </w:r>
      <w:proofErr w:type="spell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ПоделКино</w:t>
      </w:r>
      <w:proofErr w:type="spell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», «Урок добра», «Юный книголюб», «В мире прекрасного»). </w:t>
      </w:r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proofErr w:type="gram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социальное</w:t>
      </w:r>
      <w:r w:rsidRPr="00B772B4"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ko-KR"/>
        </w:rPr>
        <w:t xml:space="preserve">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</w:t>
      </w:r>
      <w:r w:rsidRPr="00B772B4"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ko-KR"/>
        </w:rPr>
        <w:t xml:space="preserve">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формирование</w:t>
      </w:r>
      <w:r w:rsidRPr="00B772B4"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ko-KR"/>
        </w:rPr>
        <w:t xml:space="preserve">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таких ценностей как познание, истина, целеустремленность, социально-значимой деятельности) - «Я познаю мир», «Школа добра», «Азбука вежливости»,  «Урок добра»,  «Красота вокруг нас», «Информатика вокруг нас»,</w:t>
      </w:r>
      <w:r w:rsidRPr="00B772B4">
        <w:rPr>
          <w:rFonts w:ascii="Times New Roman" w:eastAsia="Times New Roman" w:hAnsi="Times New Roman" w:cs="Times New Roman"/>
          <w:kern w:val="2"/>
          <w:sz w:val="20"/>
          <w:szCs w:val="24"/>
          <w:lang w:eastAsia="ko-KR"/>
        </w:rPr>
        <w:t xml:space="preserve">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«Азбука жизни», «Школьный  репортер», «Тропинка к своему Я», «Сохраним планету».</w:t>
      </w:r>
      <w:proofErr w:type="gramEnd"/>
    </w:p>
    <w:p w:rsidR="00B772B4" w:rsidRPr="00B772B4" w:rsidRDefault="00B772B4" w:rsidP="00B772B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lastRenderedPageBreak/>
        <w:t>спортивно-оздоровительное - 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 – («Кенгуру»,</w:t>
      </w:r>
      <w:r w:rsidRPr="00B772B4">
        <w:rPr>
          <w:rFonts w:ascii="Times New Roman" w:eastAsia="Times New Roman" w:hAnsi="Times New Roman" w:cs="Times New Roman"/>
          <w:kern w:val="2"/>
          <w:sz w:val="20"/>
          <w:szCs w:val="24"/>
          <w:lang w:eastAsia="ko-KR"/>
        </w:rPr>
        <w:t xml:space="preserve"> </w:t>
      </w:r>
      <w:proofErr w:type="spell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Флорбол</w:t>
      </w:r>
      <w:proofErr w:type="spell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, «Веселая ритмика»).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Курсы внеурочной деятельности, направленны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на раскрытие творческого, умственного и физического потенциала школьников, развитие  навыков конструктивного общения, умения работать в команде.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vertAlign w:val="superscript"/>
          <w:lang w:eastAsia="ko-KR"/>
        </w:rPr>
        <w:t xml:space="preserve"> 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3.4. Модуль «Школьный урок»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B772B4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>: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установление доверительных отношений между учителем и его учениками, способствующ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их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внимания школьников к ценностному аспекту изучаемых на уроках явлений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использование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воспитательных возможностей содержания учебного предмета через демонстрацию детям примеров ответственного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групповой работы или работы в парах, которые учат школьников командной работе и взаимодействию с другими детьми;  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.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</w:p>
    <w:p w:rsidR="00B772B4" w:rsidRPr="00B772B4" w:rsidRDefault="00B772B4" w:rsidP="00B772B4">
      <w:pPr>
        <w:tabs>
          <w:tab w:val="left" w:pos="993"/>
          <w:tab w:val="left" w:pos="1310"/>
        </w:tabs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3.5. Модуль «Самоуправление»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Поддержка детского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с ОВЗ не всегда удается самостоятельно организовать свою деятельность, детское самоуправление может трансформироваться (посредством курирования классным руководителем) в детско-взрослое самоуправление. 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Детское самоуправление в школе осуществляется следующим образом 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  <w:t>На уровне школы: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через деятельность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x-none"/>
        </w:rPr>
        <w:t xml:space="preserve">группы,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созданной из наиболее авторитетных старш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x-none"/>
        </w:rPr>
        <w:t>е</w:t>
      </w:r>
      <w:proofErr w:type="spellStart"/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классников</w:t>
      </w:r>
      <w:proofErr w:type="spellEnd"/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 и курируемой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x-none"/>
        </w:rPr>
        <w:t xml:space="preserve">руководителем </w:t>
      </w:r>
      <w:r w:rsidRPr="00B772B4">
        <w:rPr>
          <w:rFonts w:ascii="Times New Roman" w:eastAsia="№Е" w:hAnsi="Times New Roman" w:cs="Times New Roman"/>
          <w:b/>
          <w:iCs/>
          <w:kern w:val="2"/>
          <w:sz w:val="24"/>
          <w:szCs w:val="24"/>
          <w:lang w:eastAsia="x-none"/>
        </w:rPr>
        <w:t>службы школьной медиации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x-none"/>
        </w:rPr>
        <w:t>,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 по урегулированию конфликтных ситуаций в школе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eastAsia="x-none"/>
        </w:rPr>
        <w:t xml:space="preserve">.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ab/>
        <w:t xml:space="preserve">Целью деятельности службы примирения в Центре является распространение среди участников образовательных отношений цивилизованных форм разрешения споров конфликтов (восстановительная медиация, переговоры и другие способы) и соответственно оказание помощи участникам образовательного процесса в разрешении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ab/>
        <w:t xml:space="preserve">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ab/>
        <w:t xml:space="preserve">конфликтных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ab/>
        <w:t xml:space="preserve">ситуаций </w:t>
      </w: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ab/>
        <w:t xml:space="preserve">на основе принципов и технологии восстановительной медиации. 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  <w:t>На уровне классов</w:t>
      </w:r>
      <w:r w:rsidRPr="00B772B4"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ko-KR"/>
        </w:rPr>
        <w:t>: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через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деятельность выборных по инициативе и предложениям учащихся класса лидеров (старост), представляющих интересы класса в общешкольных делах и п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lastRenderedPageBreak/>
        <w:t>ризванных координировать его работу с работой общешкольных органов самоуправления и классных руководителей;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B772B4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через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вовлечение школьников в проведение и анализ общешкольных и </w:t>
      </w:r>
      <w:proofErr w:type="spell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дел;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B772B4" w:rsidRPr="00B772B4" w:rsidRDefault="00B772B4" w:rsidP="00B772B4">
      <w:pPr>
        <w:tabs>
          <w:tab w:val="left" w:pos="993"/>
          <w:tab w:val="left" w:pos="1310"/>
        </w:tabs>
        <w:spacing w:after="0" w:line="240" w:lineRule="auto"/>
        <w:ind w:left="400" w:firstLine="79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ab/>
        <w:t xml:space="preserve"> 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  <w:t xml:space="preserve">3.6. Модуль </w:t>
      </w:r>
      <w:r w:rsidRPr="00B772B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«Экскурсии, походы, сетевое взаимодействие»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Экскурсии,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пеших прогулках создаются благоприятные условия для воспитания у школьников самостоятельности и ответственности, формирования у них навыков самообслуживающегося труда, преодоления их инфантильных и эгоистических наклонностей, обучения рациональному использованию своего времени, сил, имущества. </w:t>
      </w:r>
      <w:proofErr w:type="gramStart"/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Эти воспитательные возможности реализуются в рамках следующих видов и форм деятельности: регулярные пешие прогулки, организуемые в классах их классными руководителями и родителями (законными представителями) школьников: в музей, в технопарк (</w:t>
      </w:r>
      <w:proofErr w:type="spellStart"/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Кванториум</w:t>
      </w:r>
      <w:proofErr w:type="spellEnd"/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), на предприятие, на природу (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u w:val="single"/>
          <w:lang w:eastAsia="ko-KR"/>
        </w:rPr>
        <w:t>проводятся как интерактивные занятия с распределением среди школьников ролей и соответствующих им заданий, например: «фотографов», «разведчиков», «корреспондентов», «оформителей»).</w:t>
      </w:r>
      <w:proofErr w:type="gramEnd"/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3.7. Модуль «Профориентация»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widowControl w:val="0"/>
        <w:wordWrap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Трудовое воспитание занимает основное место в комплексной коррекционной работе с учащимися Центра. Оно призвано подготовить их к самостоятельной практической деятельности, приспособить выпускника школы к современной жизни. </w:t>
      </w:r>
    </w:p>
    <w:p w:rsidR="00B772B4" w:rsidRPr="00B772B4" w:rsidRDefault="00B772B4" w:rsidP="00B772B4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Самым элементарным видом труда, но обязательным для каждого учащегося, является самообслуживание, благодаря которому закладываются навыки чистоплотности, аккуратности, бережливости. </w:t>
      </w:r>
    </w:p>
    <w:p w:rsidR="00B772B4" w:rsidRPr="00B772B4" w:rsidRDefault="00B772B4" w:rsidP="00B772B4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Другой аспект развития трудовых навыков связан с хозяйственно-бытовым, общественно-полезным и производительным трудом, которые формирует у них нравственные представления и оценки, характеризующие деятельность людей. У детей развивается готовность к безвозмездному труду на благо окружающих.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Совместная деятельность педагогов и школьников с ОВЗ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профориентации. Задача совместной деятельности педагога и ребенка – подготовить школьника к выбору своей будущей профессиональной деятельности.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Эта работа осуществляется </w:t>
      </w:r>
      <w:proofErr w:type="gram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через</w:t>
      </w:r>
      <w:proofErr w:type="gramEnd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: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B772B4" w:rsidRPr="00B772B4" w:rsidRDefault="00B772B4" w:rsidP="00B772B4">
      <w:pPr>
        <w:widowControl w:val="0"/>
        <w:numPr>
          <w:ilvl w:val="0"/>
          <w:numId w:val="1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проведение </w:t>
      </w:r>
      <w:proofErr w:type="spellStart"/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профориентационных</w:t>
      </w:r>
      <w:proofErr w:type="spellEnd"/>
      <w:r w:rsidRPr="00B772B4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B772B4" w:rsidRPr="00B772B4" w:rsidRDefault="00B772B4" w:rsidP="00B772B4">
      <w:pPr>
        <w:widowControl w:val="0"/>
        <w:numPr>
          <w:ilvl w:val="0"/>
          <w:numId w:val="1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экскурсии на предприятия города, дающие школьникам 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с ОВЗ 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начальные представления о существующих профессиях и условиях работы людей, представляющих эти профессии;</w:t>
      </w:r>
    </w:p>
    <w:p w:rsidR="00B772B4" w:rsidRPr="00B772B4" w:rsidRDefault="00B772B4" w:rsidP="00B772B4">
      <w:pPr>
        <w:widowControl w:val="0"/>
        <w:numPr>
          <w:ilvl w:val="0"/>
          <w:numId w:val="1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посещение </w:t>
      </w:r>
      <w:proofErr w:type="spellStart"/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профориентационных</w:t>
      </w:r>
      <w:proofErr w:type="spellEnd"/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выставок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я</w:t>
      </w:r>
      <w:proofErr w:type="spellStart"/>
      <w:r w:rsidRPr="00B772B4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рмарок</w:t>
      </w:r>
      <w:proofErr w:type="spellEnd"/>
      <w:r w:rsidRPr="00B772B4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профессий, 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дней 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lastRenderedPageBreak/>
        <w:t>открытых дверей в средних специальных учебных заведениях (МОГАПОУ «Технологический колледж», МОГАПОУ «Горно-строительный колледж»);</w:t>
      </w:r>
    </w:p>
    <w:p w:rsidR="00B772B4" w:rsidRPr="00B772B4" w:rsidRDefault="00B772B4" w:rsidP="00B772B4">
      <w:pPr>
        <w:widowControl w:val="0"/>
        <w:numPr>
          <w:ilvl w:val="0"/>
          <w:numId w:val="1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совместное с педагогами изучение интернет ресурсов, посвященных выбору профессий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;</w:t>
      </w:r>
    </w:p>
    <w:p w:rsidR="00B772B4" w:rsidRPr="00B772B4" w:rsidRDefault="00B772B4" w:rsidP="00B772B4">
      <w:pPr>
        <w:widowControl w:val="0"/>
        <w:numPr>
          <w:ilvl w:val="0"/>
          <w:numId w:val="1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индивидуальные консультации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педагога-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психолога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 социального педагога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для школьников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с ОВЗ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их родителей (законных представителей) по вопросам склонностей, способностей и иных индивидуальных особенностей детей, которые могут иметь значение в процессе выбора ими профессии;</w:t>
      </w:r>
    </w:p>
    <w:p w:rsidR="00B772B4" w:rsidRPr="00B772B4" w:rsidRDefault="00B772B4" w:rsidP="00B772B4">
      <w:pPr>
        <w:widowControl w:val="0"/>
        <w:numPr>
          <w:ilvl w:val="0"/>
          <w:numId w:val="1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освоение школьниками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с ОВЗ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основ професси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на базе Центра во время проведения уроков трудового обучения и внеурочной деятельности (слесарное дело, столярное дело, зеленое хозяйство, золотодобыча или старатель)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3.8. Модуль </w:t>
      </w: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</w:t>
      </w:r>
      <w:proofErr w:type="gramStart"/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Школьные</w:t>
      </w:r>
      <w:proofErr w:type="gramEnd"/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 медиа»</w:t>
      </w:r>
    </w:p>
    <w:p w:rsidR="00B772B4" w:rsidRPr="00B772B4" w:rsidRDefault="00B772B4" w:rsidP="00B772B4">
      <w:pPr>
        <w:widowControl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>видео информации</w:t>
      </w:r>
      <w:proofErr w:type="gramEnd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) –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развитие коммуникативной культуры школьников, формирование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навыков общения и сотрудничества, поддержка творческой самореализации учащихся. </w:t>
      </w:r>
      <w:r w:rsidRPr="00B772B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Воспитательный потенциал школьных медиа реализуется в рамках следующих видов и форм деятельности:</w:t>
      </w:r>
    </w:p>
    <w:p w:rsidR="00B772B4" w:rsidRPr="00B772B4" w:rsidRDefault="00B772B4" w:rsidP="00B772B4">
      <w:pPr>
        <w:widowControl w:val="0"/>
        <w:numPr>
          <w:ilvl w:val="0"/>
          <w:numId w:val="3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t>освещение через школьную газету, школьное телевидение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x-none"/>
        </w:rPr>
        <w:t>, интернет ресурсы,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t xml:space="preserve"> наиболее интересных моментов жизни школы, популяризация общешкольных ключевых дел, секций, деятельности органов ученического самоуправления; </w:t>
      </w:r>
    </w:p>
    <w:p w:rsidR="00B772B4" w:rsidRPr="00B772B4" w:rsidRDefault="00B772B4" w:rsidP="00B772B4">
      <w:pPr>
        <w:widowControl w:val="0"/>
        <w:numPr>
          <w:ilvl w:val="0"/>
          <w:numId w:val="3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школьный </w:t>
      </w:r>
      <w:proofErr w:type="spell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медиацентр</w:t>
      </w:r>
      <w:proofErr w:type="spell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– созданная из заинтересованных добровольцев группа информационно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поддержки школьных мероприятий, осуществляющая видеосъемку и мультимедийное сопровождение школьных праздников, конкурсов, спектаклей;</w:t>
      </w:r>
    </w:p>
    <w:p w:rsidR="00B772B4" w:rsidRPr="00B772B4" w:rsidRDefault="00B772B4" w:rsidP="00B772B4">
      <w:pPr>
        <w:widowControl w:val="0"/>
        <w:numPr>
          <w:ilvl w:val="0"/>
          <w:numId w:val="3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школьная студия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– «Школьный репортер»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в рамках которой создаются ролики, клипы, познавательны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 видео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 акцентом на этическое, эстетическое, патриотическое просвещение аудитории;</w:t>
      </w:r>
    </w:p>
    <w:p w:rsidR="00B772B4" w:rsidRPr="00B772B4" w:rsidRDefault="00B772B4" w:rsidP="00B772B4">
      <w:pPr>
        <w:widowControl w:val="0"/>
        <w:numPr>
          <w:ilvl w:val="0"/>
          <w:numId w:val="3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t xml:space="preserve">участие школьников в конкурсах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shd w:val="clear" w:color="auto" w:fill="FFFFFF"/>
          <w:lang w:val="x-none" w:eastAsia="x-none"/>
        </w:rPr>
        <w:t>школьных медиа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shd w:val="clear" w:color="auto" w:fill="FFFFFF"/>
          <w:lang w:eastAsia="x-none"/>
        </w:rPr>
        <w:t xml:space="preserve"> различных уровней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shd w:val="clear" w:color="auto" w:fill="FFFFFF"/>
          <w:lang w:val="x-none" w:eastAsia="x-none"/>
        </w:rPr>
        <w:t>.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3.9. Модуль </w:t>
      </w: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«Организация предметно-эстетической среды»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i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Окружающая ребенка предметно-эстетическая среда Центра,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ситуации. Воспитывающее влияние на ребенка осуществляется через такие формы работы с предметно-эстетической средой школы как:</w:t>
      </w:r>
    </w:p>
    <w:p w:rsidR="00B772B4" w:rsidRPr="00B772B4" w:rsidRDefault="00B772B4" w:rsidP="00B772B4">
      <w:pPr>
        <w:widowControl w:val="0"/>
        <w:numPr>
          <w:ilvl w:val="0"/>
          <w:numId w:val="3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детей с ОВЗ на учебные и </w:t>
      </w:r>
      <w:proofErr w:type="spellStart"/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>внеучебные</w:t>
      </w:r>
      <w:proofErr w:type="spellEnd"/>
      <w:r w:rsidRPr="00B772B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занятия;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оформление и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размещение на стенах школы регулярно сменяемых экспозиций: </w:t>
      </w:r>
    </w:p>
    <w:p w:rsidR="00B772B4" w:rsidRPr="00B772B4" w:rsidRDefault="00B772B4" w:rsidP="00B772B4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творческих работ школьников, позволяющих им реализовать свой творческий потенциал, а также знакомящих их с работами друг друга; </w:t>
      </w:r>
    </w:p>
    <w:p w:rsidR="00B772B4" w:rsidRPr="00B772B4" w:rsidRDefault="00B772B4" w:rsidP="00B772B4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картин определенного художественного стиля, знакомящего школьников с разнообразием эстетического осмысления мира; </w:t>
      </w:r>
    </w:p>
    <w:p w:rsidR="00B772B4" w:rsidRPr="00B772B4" w:rsidRDefault="00B772B4" w:rsidP="00B772B4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фотоотчетов об интересных событиях,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происходящих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школе (проведенных ключевых делах, интересных экскурсиях, походах, встречах с интересными людьми и т.п.);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strike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озеленение пришкольной территории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;</w:t>
      </w:r>
    </w:p>
    <w:p w:rsidR="00B772B4" w:rsidRPr="00B772B4" w:rsidRDefault="00B772B4" w:rsidP="00B772B4">
      <w:pPr>
        <w:widowControl w:val="0"/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благоустройство классных кабинетов, осуществляемое классными руководителями вместе со школьниками своих классов, позволяющее учащимся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>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B772B4" w:rsidRPr="00B772B4" w:rsidRDefault="00B772B4" w:rsidP="00B772B4">
      <w:pPr>
        <w:widowControl w:val="0"/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proofErr w:type="gramStart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  <w:proofErr w:type="gramEnd"/>
    </w:p>
    <w:p w:rsidR="00B772B4" w:rsidRPr="00B772B4" w:rsidRDefault="00B772B4" w:rsidP="00B772B4">
      <w:pPr>
        <w:widowControl w:val="0"/>
        <w:numPr>
          <w:ilvl w:val="0"/>
          <w:numId w:val="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3.10. Модуль </w:t>
      </w:r>
      <w:r w:rsidRPr="00B772B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«Работа с родителями (законными представителями)»</w:t>
      </w:r>
    </w:p>
    <w:p w:rsidR="00B772B4" w:rsidRPr="00B772B4" w:rsidRDefault="00B772B4" w:rsidP="00B772B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Работа с родителями (законными представителями)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 </w:t>
      </w:r>
    </w:p>
    <w:p w:rsidR="00B772B4" w:rsidRPr="00B772B4" w:rsidRDefault="00B772B4" w:rsidP="00B772B4">
      <w:pPr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</w:pPr>
      <w:r w:rsidRPr="00B772B4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 xml:space="preserve">На уровне школы: 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общешкольный родительский комитет и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ли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Управляющий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совет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Центра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участвующие в управлении образовательной организацией и решении вопросов воспитания и социализации их детей;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семейные клубы, предоставляющие родителям (законным представителям), педагогам и детям площадку для совместного проведения досуга и общения;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родительские клубы, цель которых – психологическое сопровождение и социальная интеграция семей, воспитывающих детей с ОВЗ, н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а котор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ых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родители (законные представители) мог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ут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получать ценные рекомендации и советы от профессиональных психологов, врачей,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приглашенных специалистов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обмениваться собственным творческим опытом и находками в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области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воспитания детей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дни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открытых дверей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, во время которых родители (законные представители) могут посещать школьные 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уроки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внеурочные занятия для получения представлени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о ходе учебно-воспитательного процесса в школе;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общешкольные родительские собрания, происходящие в режиме обсуждения наиболее острых проблем обучения и воспитания школьников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.</w:t>
      </w:r>
    </w:p>
    <w:p w:rsidR="00B772B4" w:rsidRPr="00B772B4" w:rsidRDefault="00B772B4" w:rsidP="00B772B4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 w:eastAsia="x-none"/>
        </w:rPr>
        <w:t>На уровне</w:t>
      </w:r>
      <w:r w:rsidRPr="00B772B4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x-none"/>
        </w:rPr>
        <w:t xml:space="preserve"> класса</w:t>
      </w:r>
      <w:r w:rsidRPr="00B772B4"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 w:eastAsia="x-none"/>
        </w:rPr>
        <w:t>: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работа специалистов по запросу родителей (законных представителей) для решения острых конфликтных ситуаций;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участие родителей (законных представителей)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помощь со стороны родителей (законных представителей) в подготовке и проведении общешкольных и </w:t>
      </w:r>
      <w:proofErr w:type="spell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мероприятий воспитательной направленности;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индивидуальное консультирование c целью координации воспитательных усилий педагогов и родителей (законных представителей)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;</w:t>
      </w:r>
    </w:p>
    <w:p w:rsidR="00B772B4" w:rsidRPr="00B772B4" w:rsidRDefault="00B772B4" w:rsidP="00B772B4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79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постоянный контроль семей «группы риска».</w:t>
      </w:r>
    </w:p>
    <w:p w:rsidR="00B772B4" w:rsidRPr="00B772B4" w:rsidRDefault="00B772B4" w:rsidP="00B772B4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</w:p>
    <w:p w:rsidR="00B772B4" w:rsidRPr="00B772B4" w:rsidRDefault="00B772B4" w:rsidP="00B772B4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>3.1</w:t>
      </w: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1</w:t>
      </w: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>. Модуль «</w:t>
      </w: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Спорт. Территория здоровья</w:t>
      </w: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>»</w:t>
      </w:r>
    </w:p>
    <w:p w:rsidR="00B772B4" w:rsidRPr="00B772B4" w:rsidRDefault="00B772B4" w:rsidP="00B772B4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</w:p>
    <w:p w:rsidR="00B772B4" w:rsidRPr="00B772B4" w:rsidRDefault="00B772B4" w:rsidP="00B772B4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Физическое воспитание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– важный фактор в решении основной задачи воспитания: коррекция всех компонентов интеллектуального, психофизического, личностного развития ребёнка с умственной отсталостью. В процессе коррекции и целенаправленного формирования воспитываются положительные волевые качества: дисциплинированность, аккуратность, собранность, умение организовать свое время, настойчивость, целеустремленность, терпеливость и т.д. </w:t>
      </w:r>
    </w:p>
    <w:p w:rsidR="00B772B4" w:rsidRPr="00B772B4" w:rsidRDefault="00B772B4" w:rsidP="00B772B4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 xml:space="preserve">Систематическая работа направлена </w:t>
      </w:r>
      <w:proofErr w:type="gramStart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на</w:t>
      </w:r>
      <w:proofErr w:type="gramEnd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:</w:t>
      </w:r>
    </w:p>
    <w:p w:rsidR="00B772B4" w:rsidRPr="00B772B4" w:rsidRDefault="00B772B4" w:rsidP="00B772B4">
      <w:pPr>
        <w:widowControl w:val="0"/>
        <w:numPr>
          <w:ilvl w:val="0"/>
          <w:numId w:val="8"/>
        </w:numPr>
        <w:wordWrap w:val="0"/>
        <w:autoSpaceDE w:val="0"/>
        <w:autoSpaceDN w:val="0"/>
        <w:spacing w:after="3" w:line="248" w:lineRule="auto"/>
        <w:ind w:right="134" w:firstLine="8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формирование у учащихся культуры здорового образа жизни, ценностных представлений о физическом здоровье (</w:t>
      </w:r>
      <w:r w:rsidRPr="00B772B4">
        <w:rPr>
          <w:rFonts w:ascii="Times New Roman" w:eastAsia="Times New Roman" w:hAnsi="Times New Roman" w:cs="Times New Roman"/>
          <w:color w:val="000000"/>
          <w:spacing w:val="-1"/>
          <w:kern w:val="2"/>
          <w:sz w:val="24"/>
          <w:szCs w:val="24"/>
          <w:lang w:eastAsia="ko-KR"/>
        </w:rPr>
        <w:t>Режим дн</w:t>
      </w:r>
      <w:proofErr w:type="gramStart"/>
      <w:r w:rsidRPr="00B772B4">
        <w:rPr>
          <w:rFonts w:ascii="Times New Roman" w:eastAsia="Times New Roman" w:hAnsi="Times New Roman" w:cs="Times New Roman"/>
          <w:color w:val="000000"/>
          <w:spacing w:val="-1"/>
          <w:kern w:val="2"/>
          <w:sz w:val="24"/>
          <w:szCs w:val="24"/>
          <w:lang w:eastAsia="ko-KR"/>
        </w:rPr>
        <w:t>я-</w:t>
      </w:r>
      <w:proofErr w:type="gramEnd"/>
      <w:r w:rsidRPr="00B772B4">
        <w:rPr>
          <w:rFonts w:ascii="Times New Roman" w:eastAsia="Times New Roman" w:hAnsi="Times New Roman" w:cs="Times New Roman"/>
          <w:color w:val="000000"/>
          <w:spacing w:val="-1"/>
          <w:kern w:val="2"/>
          <w:sz w:val="24"/>
          <w:szCs w:val="24"/>
          <w:lang w:eastAsia="ko-KR"/>
        </w:rPr>
        <w:t xml:space="preserve"> как средство выработки динамического </w:t>
      </w:r>
      <w:r w:rsidRPr="00B772B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стереотипа ответных реакций</w:t>
      </w: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);</w:t>
      </w:r>
    </w:p>
    <w:p w:rsidR="00B772B4" w:rsidRPr="00B772B4" w:rsidRDefault="00B772B4" w:rsidP="00B772B4">
      <w:pPr>
        <w:widowControl w:val="0"/>
        <w:numPr>
          <w:ilvl w:val="0"/>
          <w:numId w:val="8"/>
        </w:numPr>
        <w:wordWrap w:val="0"/>
        <w:autoSpaceDE w:val="0"/>
        <w:autoSpaceDN w:val="0"/>
        <w:spacing w:after="3" w:line="248" w:lineRule="auto"/>
        <w:ind w:right="134" w:firstLine="8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у учащихся навыков сохранения собственного здоровья, овладение </w:t>
      </w:r>
      <w:proofErr w:type="spellStart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здоровьесберегающими</w:t>
      </w:r>
      <w:proofErr w:type="spellEnd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технологиями в процессе обучения и во внеурочное время (</w:t>
      </w:r>
      <w:r w:rsidRPr="00B772B4">
        <w:rPr>
          <w:rFonts w:ascii="Times New Roman" w:eastAsia="Times New Roman" w:hAnsi="Times New Roman" w:cs="Times New Roman"/>
          <w:color w:val="000000"/>
          <w:spacing w:val="-1"/>
          <w:kern w:val="2"/>
          <w:sz w:val="24"/>
          <w:szCs w:val="24"/>
          <w:lang w:eastAsia="ko-KR"/>
        </w:rPr>
        <w:t>Санитарно-гигиеническое воспитание, разумное отношение к вопросам пола, определяющие полезные для общества отношения человека к противоположному полу</w:t>
      </w: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); </w:t>
      </w:r>
    </w:p>
    <w:p w:rsidR="00B772B4" w:rsidRPr="00B772B4" w:rsidRDefault="00B772B4" w:rsidP="00B772B4">
      <w:pPr>
        <w:widowControl w:val="0"/>
        <w:numPr>
          <w:ilvl w:val="0"/>
          <w:numId w:val="8"/>
        </w:numPr>
        <w:wordWrap w:val="0"/>
        <w:autoSpaceDE w:val="0"/>
        <w:autoSpaceDN w:val="0"/>
        <w:spacing w:after="3" w:line="248" w:lineRule="auto"/>
        <w:ind w:right="134" w:firstLine="8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взрослой жизни; </w:t>
      </w:r>
    </w:p>
    <w:p w:rsidR="00B772B4" w:rsidRPr="00B772B4" w:rsidRDefault="00B772B4" w:rsidP="00B772B4">
      <w:pPr>
        <w:spacing w:after="5" w:line="248" w:lineRule="auto"/>
        <w:ind w:right="142" w:firstLine="80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Действенными формами работы в данном направлении воспитательной деятельности являются: </w:t>
      </w:r>
    </w:p>
    <w:p w:rsidR="00B772B4" w:rsidRPr="00B772B4" w:rsidRDefault="00B772B4" w:rsidP="00B772B4">
      <w:pPr>
        <w:widowControl w:val="0"/>
        <w:numPr>
          <w:ilvl w:val="0"/>
          <w:numId w:val="8"/>
        </w:numPr>
        <w:wordWrap w:val="0"/>
        <w:autoSpaceDE w:val="0"/>
        <w:autoSpaceDN w:val="0"/>
        <w:spacing w:after="5" w:line="248" w:lineRule="auto"/>
        <w:ind w:right="142" w:firstLine="8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регулярное проведение профилактических мероприятий, лекций, встреч с медицинскими работниками, детскими и подростковыми психологами, проведение дней здоровья, конкурсов);  </w:t>
      </w:r>
    </w:p>
    <w:p w:rsidR="00B772B4" w:rsidRPr="00B772B4" w:rsidRDefault="00B772B4" w:rsidP="00B772B4">
      <w:pPr>
        <w:widowControl w:val="0"/>
        <w:numPr>
          <w:ilvl w:val="0"/>
          <w:numId w:val="8"/>
        </w:numPr>
        <w:wordWrap w:val="0"/>
        <w:autoSpaceDE w:val="0"/>
        <w:autoSpaceDN w:val="0"/>
        <w:spacing w:after="5" w:line="248" w:lineRule="auto"/>
        <w:ind w:right="142" w:firstLine="8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работа школьных спортивных секций, проведение спортивных мероприятий, состязаний, месячника «Здоровье», традиционных дней здоровья, работа летнего оздоровительного лагеря с дневным пребыванием детей и др.);  </w:t>
      </w:r>
    </w:p>
    <w:p w:rsidR="00B772B4" w:rsidRPr="00B772B4" w:rsidRDefault="00B772B4" w:rsidP="00B772B4">
      <w:pPr>
        <w:widowControl w:val="0"/>
        <w:numPr>
          <w:ilvl w:val="0"/>
          <w:numId w:val="8"/>
        </w:numPr>
        <w:wordWrap w:val="0"/>
        <w:autoSpaceDE w:val="0"/>
        <w:autoSpaceDN w:val="0"/>
        <w:spacing w:after="43" w:line="248" w:lineRule="auto"/>
        <w:ind w:right="142" w:firstLine="8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организация горячего питания; </w:t>
      </w:r>
    </w:p>
    <w:p w:rsidR="00B772B4" w:rsidRPr="00B772B4" w:rsidRDefault="00B772B4" w:rsidP="00B772B4">
      <w:pPr>
        <w:widowControl w:val="0"/>
        <w:numPr>
          <w:ilvl w:val="0"/>
          <w:numId w:val="8"/>
        </w:numPr>
        <w:wordWrap w:val="0"/>
        <w:autoSpaceDE w:val="0"/>
        <w:autoSpaceDN w:val="0"/>
        <w:spacing w:after="5" w:line="248" w:lineRule="auto"/>
        <w:ind w:right="142" w:firstLine="8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реализация системы двигательной активности учащихся как компонента воспитательной работы школы, в т. ч. организация динамических пауз, как вовремя уроков, так и вне, подвижные игры на перемене в начальной школе, спортивный час в группе продленного дня, уроки физкультуры в количестве 3 часов в неделю в 1-12 классах;  </w:t>
      </w:r>
      <w:proofErr w:type="gramEnd"/>
    </w:p>
    <w:p w:rsidR="00B772B4" w:rsidRPr="00B772B4" w:rsidRDefault="00B772B4" w:rsidP="00B772B4">
      <w:pPr>
        <w:spacing w:after="5" w:line="248" w:lineRule="auto"/>
        <w:ind w:left="993" w:right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B772B4" w:rsidRPr="00B772B4" w:rsidRDefault="00B772B4" w:rsidP="00B772B4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142"/>
        <w:jc w:val="both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</w:p>
    <w:p w:rsidR="00B772B4" w:rsidRPr="00B772B4" w:rsidRDefault="00B772B4" w:rsidP="00B772B4">
      <w:pPr>
        <w:spacing w:after="5" w:line="248" w:lineRule="auto"/>
        <w:ind w:left="851" w:right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3.12. Модуль «Безопасность учащихся. Подросток и закон»</w:t>
      </w: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772B4" w:rsidRPr="00B772B4" w:rsidRDefault="00B772B4" w:rsidP="00B772B4">
      <w:pPr>
        <w:spacing w:after="5" w:line="248" w:lineRule="auto"/>
        <w:ind w:left="851" w:right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B772B4" w:rsidRPr="00B772B4" w:rsidRDefault="00B772B4" w:rsidP="00B772B4">
      <w:pPr>
        <w:spacing w:after="3" w:line="248" w:lineRule="auto"/>
        <w:ind w:left="4" w:right="134" w:firstLine="6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Воспитательная и профилактическая работа в Центре выстраивается по следующим основным направлениям: </w:t>
      </w:r>
    </w:p>
    <w:p w:rsidR="00B772B4" w:rsidRPr="00B772B4" w:rsidRDefault="00B772B4" w:rsidP="00B772B4">
      <w:pPr>
        <w:widowControl w:val="0"/>
        <w:numPr>
          <w:ilvl w:val="0"/>
          <w:numId w:val="13"/>
        </w:numPr>
        <w:wordWrap w:val="0"/>
        <w:autoSpaceDE w:val="0"/>
        <w:autoSpaceDN w:val="0"/>
        <w:spacing w:after="3" w:line="248" w:lineRule="auto"/>
        <w:ind w:right="13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безопасной образовательной среды для </w:t>
      </w:r>
      <w:proofErr w:type="gramStart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; </w:t>
      </w:r>
    </w:p>
    <w:p w:rsidR="00B772B4" w:rsidRPr="00B772B4" w:rsidRDefault="00B772B4" w:rsidP="00B772B4">
      <w:pPr>
        <w:widowControl w:val="0"/>
        <w:numPr>
          <w:ilvl w:val="0"/>
          <w:numId w:val="13"/>
        </w:numPr>
        <w:wordWrap w:val="0"/>
        <w:autoSpaceDE w:val="0"/>
        <w:autoSpaceDN w:val="0"/>
        <w:spacing w:after="3" w:line="248" w:lineRule="auto"/>
        <w:ind w:right="13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формирование навыков безопасного поведения в различных жизненных ситуациях, предупреждение травматизма обучающихся, в том числе и дорожного;</w:t>
      </w:r>
    </w:p>
    <w:p w:rsidR="00B772B4" w:rsidRPr="00B772B4" w:rsidRDefault="00B772B4" w:rsidP="00B772B4">
      <w:pPr>
        <w:widowControl w:val="0"/>
        <w:numPr>
          <w:ilvl w:val="0"/>
          <w:numId w:val="13"/>
        </w:numPr>
        <w:wordWrap w:val="0"/>
        <w:autoSpaceDE w:val="0"/>
        <w:autoSpaceDN w:val="0"/>
        <w:spacing w:after="3" w:line="248" w:lineRule="auto"/>
        <w:ind w:right="13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профилактика правонарушений, преступлений и безнадзорности; </w:t>
      </w:r>
    </w:p>
    <w:p w:rsidR="00B772B4" w:rsidRPr="00B772B4" w:rsidRDefault="00B772B4" w:rsidP="00B772B4">
      <w:pPr>
        <w:widowControl w:val="0"/>
        <w:numPr>
          <w:ilvl w:val="0"/>
          <w:numId w:val="13"/>
        </w:numPr>
        <w:wordWrap w:val="0"/>
        <w:autoSpaceDE w:val="0"/>
        <w:autoSpaceDN w:val="0"/>
        <w:spacing w:after="3" w:line="248" w:lineRule="auto"/>
        <w:ind w:right="13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профилактика употребления ПАВ, </w:t>
      </w:r>
      <w:proofErr w:type="spellStart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табакокурения</w:t>
      </w:r>
      <w:proofErr w:type="spellEnd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алкоголизма; </w:t>
      </w:r>
    </w:p>
    <w:p w:rsidR="00B772B4" w:rsidRPr="00B772B4" w:rsidRDefault="00B772B4" w:rsidP="00B772B4">
      <w:pPr>
        <w:widowControl w:val="0"/>
        <w:numPr>
          <w:ilvl w:val="0"/>
          <w:numId w:val="13"/>
        </w:numPr>
        <w:wordWrap w:val="0"/>
        <w:autoSpaceDE w:val="0"/>
        <w:autoSpaceDN w:val="0"/>
        <w:spacing w:after="3" w:line="248" w:lineRule="auto"/>
        <w:ind w:right="13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навыков информационной безопасности обучающихся и др. </w:t>
      </w:r>
    </w:p>
    <w:p w:rsidR="00B772B4" w:rsidRPr="00B772B4" w:rsidRDefault="00B772B4" w:rsidP="00B772B4">
      <w:pPr>
        <w:spacing w:after="5" w:line="248" w:lineRule="auto"/>
        <w:ind w:right="142" w:firstLine="8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Среди мероприятий по профилактике правонарушени</w:t>
      </w:r>
      <w:proofErr w:type="gramStart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й–</w:t>
      </w:r>
      <w:proofErr w:type="gramEnd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выявление, постановка на </w:t>
      </w:r>
      <w:proofErr w:type="spellStart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внутришкольный</w:t>
      </w:r>
      <w:proofErr w:type="spellEnd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учет детей, находящихся в социально опасном положении; разработка и составление совместно с классными руководителями и социальным педагогом планов работы с обучающимися, находящимися в социально опасном положении, посещение их на дому; проведение совместно с инспекторами ОДН профилактической работы среди обучающихся и семей, находящихся в социально опасном положении, в том числе проведение рейдов по семьям; вовлечение обучающихся в школьную жизнь.</w:t>
      </w:r>
    </w:p>
    <w:p w:rsidR="00B772B4" w:rsidRPr="00B772B4" w:rsidRDefault="00B772B4" w:rsidP="00B772B4">
      <w:pPr>
        <w:spacing w:after="5" w:line="248" w:lineRule="auto"/>
        <w:ind w:right="142" w:firstLine="8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В целях организации профилактической работы в Центре создан Совет профилактики правонарушений среди несовершеннолетних.</w:t>
      </w:r>
    </w:p>
    <w:p w:rsidR="00B772B4" w:rsidRPr="00B772B4" w:rsidRDefault="00B772B4" w:rsidP="00B772B4">
      <w:pPr>
        <w:spacing w:after="5" w:line="248" w:lineRule="auto"/>
        <w:ind w:right="142" w:firstLine="8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В реализации мероприятий данного модуля рабочей программы воспитания принимают активное участие социальные партнеры Центра: сотрудники муниципальных органов ГИБДД, МЧС, ПДН, органы опеки и попечительства, социальной защиты. </w:t>
      </w:r>
      <w:proofErr w:type="gramStart"/>
      <w:r w:rsidRPr="00B772B4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Межведомственное взаимодействие между Центром и органами профилактики  является одним из наиболее значимых условий эффективности индивидуальной коррекционной работы, социальной, психологической и педагогической поддержки, т.к. осуществляется комплекс мероприятий, направленных на правовое просвещение учащихся, проведении программных мероприятий по нравственному воспитанию, объединении усилий всех организаций, учреждений и служб, заинтересованных в решении проблемы безнадзорности и правонарушений несовершеннолетних.  </w:t>
      </w:r>
      <w:proofErr w:type="gramEnd"/>
    </w:p>
    <w:p w:rsidR="00B772B4" w:rsidRPr="00B772B4" w:rsidRDefault="00B772B4" w:rsidP="00B772B4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799"/>
        <w:jc w:val="both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highlight w:val="yellow"/>
          <w:lang w:val="x-none" w:eastAsia="x-none"/>
        </w:rPr>
      </w:pPr>
    </w:p>
    <w:p w:rsidR="00B772B4" w:rsidRPr="00B772B4" w:rsidRDefault="00B772B4" w:rsidP="00B772B4">
      <w:pPr>
        <w:shd w:val="clear" w:color="auto" w:fill="FFFFFF"/>
        <w:tabs>
          <w:tab w:val="left" w:pos="709"/>
          <w:tab w:val="left" w:pos="1310"/>
        </w:tabs>
        <w:spacing w:after="0" w:line="240" w:lineRule="auto"/>
        <w:jc w:val="center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4. </w:t>
      </w: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ОСНОВНЫЕ НАПРАВЛЕНИЯ САМО</w:t>
      </w: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>АНАЛИЗ</w:t>
      </w: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А</w:t>
      </w: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 </w:t>
      </w:r>
    </w:p>
    <w:p w:rsidR="00B772B4" w:rsidRPr="00B772B4" w:rsidRDefault="00B772B4" w:rsidP="00B772B4">
      <w:pPr>
        <w:shd w:val="clear" w:color="auto" w:fill="FFFFFF"/>
        <w:tabs>
          <w:tab w:val="left" w:pos="709"/>
          <w:tab w:val="left" w:pos="1310"/>
        </w:tabs>
        <w:spacing w:after="0" w:line="240" w:lineRule="auto"/>
        <w:jc w:val="center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>ВОСПИТАТЕЛЬНО</w:t>
      </w:r>
      <w:r w:rsidRPr="00B772B4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Й РАБОТЫ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Самоанализ организуемой воспитательной работы осуществляется по выбранным самим Центром направлений и проводится с целью выявления основных проблем школьного воспитания и последующего их решения. 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отношение</w:t>
      </w:r>
      <w:proofErr w:type="gramEnd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как к воспитанникам, так и к педагогам, реализующим воспитательный процесс; 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социализации, и саморазвития детей.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Основными направлениями анализа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организуемого в школе воспитательного процесса могут быть </w:t>
      </w:r>
      <w:proofErr w:type="gramStart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следующие</w:t>
      </w:r>
      <w:proofErr w:type="gramEnd"/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: 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 xml:space="preserve">1. Результаты воспитания, социализации и саморазвития школьников. 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</w:t>
      </w:r>
      <w:r w:rsidRPr="00B772B4"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:u w:val="single"/>
          <w:lang w:eastAsia="ko-KR"/>
        </w:rPr>
        <w:t>динамика личностного развития школьников</w:t>
      </w: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каждого класса. 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педагогическом совете школы.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проблемы</w:t>
      </w:r>
      <w:proofErr w:type="gramEnd"/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решить не удалось и почему; </w:t>
      </w:r>
      <w:proofErr w:type="gramStart"/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какие</w:t>
      </w:r>
      <w:proofErr w:type="gramEnd"/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новые проблемы появились, над чем далее предстоит работать педагогическому коллективу.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>2. Состояние организуемой в Центре совместной деятельности детей и взрослых.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B772B4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>интересной, событийно насыщенной и личностно развивающей</w:t>
      </w: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совместной деятельности детей и взрослых</w:t>
      </w:r>
      <w:r w:rsidRPr="00B772B4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 xml:space="preserve">. 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lastRenderedPageBreak/>
        <w:t xml:space="preserve">Осуществляется анализ заместителем директора по воспитательной работе, классными руководителями и родителями (законными представителями), хорошо знакомыми с деятельностью Центра. 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Способами</w:t>
      </w:r>
      <w:r w:rsidRPr="00B772B4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получения информации о состоянии организуемой в Центре совместной деятельности детей и взрослых могут быть беседы со школьниками и их родителями (законными представителями), педагогами, лидерами ученического самоуправления, при необходимости – их анкетирование. Полученные результаты обсуждаются на педагогическом совете школы.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при этом сосредотачивается на вопросах, связанных </w:t>
      </w:r>
      <w:proofErr w:type="gramStart"/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</w:t>
      </w:r>
      <w:proofErr w:type="gramEnd"/>
      <w:r w:rsidRPr="00B772B4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>: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проводимых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</w:t>
      </w:r>
      <w:r w:rsidRPr="00B772B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бщешкольных ключевых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дел;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совместной деятельности классных руководителей и их классов;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организуемой в школе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внеурочной деятельности;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реализации личностно развивающего потенциала школьных уроков;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существующего в школе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ученического самоуправления;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-качеством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функционирующих на базе школы д</w:t>
      </w:r>
      <w:r w:rsidRPr="00B772B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етских общественных объединений;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strike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B772B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проводимых в школе экскурсий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;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профориентационной работы школы;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работы </w:t>
      </w:r>
      <w:proofErr w:type="gramStart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школьных</w:t>
      </w:r>
      <w:proofErr w:type="gramEnd"/>
      <w:r w:rsidRPr="00B772B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медиа;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B772B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организации предметно-эстетической среды школы;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взаимодействия школы и семей школьников.</w:t>
      </w:r>
    </w:p>
    <w:p w:rsidR="00B772B4" w:rsidRPr="00B772B4" w:rsidRDefault="00B772B4" w:rsidP="00B772B4">
      <w:pPr>
        <w:widowControl w:val="0"/>
        <w:autoSpaceDE w:val="0"/>
        <w:autoSpaceDN w:val="0"/>
        <w:adjustRightInd w:val="0"/>
        <w:spacing w:after="0" w:line="240" w:lineRule="auto"/>
        <w:ind w:firstLine="79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772B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Итогом самоанализа </w:t>
      </w:r>
      <w:r w:rsidRPr="00B772B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организуемой в школе воспитательной работы является перечень выявленных проблем, над которыми предстоит работать педагогическому коллективу. </w:t>
      </w:r>
    </w:p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tbl>
      <w:tblPr>
        <w:tblpPr w:leftFromText="180" w:rightFromText="180" w:horzAnchor="margin" w:tblpXSpec="center" w:tblpY="-519"/>
        <w:tblW w:w="10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15"/>
      </w:tblGrid>
      <w:tr w:rsidR="00B772B4" w:rsidRPr="002919AF" w:rsidTr="000E0876"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B772B4" w:rsidRPr="002919AF" w:rsidRDefault="00B772B4" w:rsidP="000E0876">
            <w:pPr>
              <w:spacing w:after="0" w:line="240" w:lineRule="auto"/>
              <w:ind w:left="284"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772B4" w:rsidRPr="002919AF" w:rsidRDefault="00B772B4" w:rsidP="000E0876">
            <w:pPr>
              <w:spacing w:after="0" w:line="240" w:lineRule="auto"/>
              <w:ind w:left="284"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2919AF"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Календарный План воспитательной работы школы </w:t>
            </w:r>
          </w:p>
          <w:p w:rsidR="00B772B4" w:rsidRPr="002919AF" w:rsidRDefault="00B772B4" w:rsidP="000E0876">
            <w:pPr>
              <w:spacing w:after="0" w:line="240" w:lineRule="auto"/>
              <w:ind w:left="284"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2919AF"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>на 2022-2023 учебный год</w:t>
            </w:r>
          </w:p>
          <w:p w:rsidR="00B772B4" w:rsidRPr="002919AF" w:rsidRDefault="00B772B4" w:rsidP="000E0876">
            <w:pPr>
              <w:spacing w:after="0" w:line="240" w:lineRule="auto"/>
              <w:ind w:left="284"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>1-12</w:t>
            </w:r>
            <w:r w:rsidRPr="002919AF"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  <w:p w:rsidR="00B772B4" w:rsidRPr="002919AF" w:rsidRDefault="00B772B4" w:rsidP="000E0876">
            <w:pPr>
              <w:spacing w:after="0" w:line="240" w:lineRule="auto"/>
              <w:ind w:left="284"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772B4" w:rsidRPr="002919AF" w:rsidTr="000E0876"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2B4" w:rsidRPr="002919AF" w:rsidRDefault="00B772B4" w:rsidP="000E0876">
            <w:pPr>
              <w:spacing w:after="0" w:line="240" w:lineRule="auto"/>
              <w:ind w:left="284"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B772B4" w:rsidRPr="002919AF" w:rsidRDefault="00B772B4" w:rsidP="000E0876">
            <w:pPr>
              <w:spacing w:after="0" w:line="240" w:lineRule="auto"/>
              <w:ind w:left="284"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9AF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Ключевые общешкольные дела</w:t>
            </w:r>
          </w:p>
          <w:p w:rsidR="00B772B4" w:rsidRPr="002919AF" w:rsidRDefault="00B772B4" w:rsidP="000E0876">
            <w:pPr>
              <w:spacing w:after="0" w:line="240" w:lineRule="auto"/>
              <w:ind w:left="284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tbl>
            <w:tblPr>
              <w:tblW w:w="1051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715"/>
              <w:gridCol w:w="1100"/>
              <w:gridCol w:w="2268"/>
              <w:gridCol w:w="3436"/>
            </w:tblGrid>
            <w:tr w:rsidR="00B772B4" w:rsidRPr="002919AF" w:rsidTr="000E0876">
              <w:trPr>
                <w:trHeight w:val="506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sz w:val="24"/>
                      <w:szCs w:val="24"/>
                      <w:lang w:eastAsia="ru-RU"/>
                    </w:rPr>
                    <w:t>Дела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-1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Классы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Ориентировочное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время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проведения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Ответственные</w:t>
                  </w:r>
                </w:p>
              </w:tc>
            </w:tr>
            <w:tr w:rsidR="00B772B4" w:rsidRPr="002919AF" w:rsidTr="000E0876">
              <w:trPr>
                <w:trHeight w:val="506"/>
              </w:trPr>
              <w:tc>
                <w:tcPr>
                  <w:tcW w:w="3715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«Здравствуй, школ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!» - торжественная линейка, посвященная Дню знаний.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069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Урок Знаний «Моя малая родина – мой Магадан»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069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Классные часы «Моя безопасность» 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34" w:hanging="4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1д-12 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01.09.2022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Педагог-организатор, заместитель директора по ВР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rPr>
                <w:trHeight w:val="506"/>
              </w:trPr>
              <w:tc>
                <w:tcPr>
                  <w:tcW w:w="3715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069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Историческая экскурсия в Галерею Боевой Славы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069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Познавательная викторина «И не путать никогда острова и города» в Детско-юношеском центре чтения г. Магадана, 5А класс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34" w:hanging="4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069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4б,4г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34" w:hanging="4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34" w:hanging="4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34" w:hanging="4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5а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06995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02.09.2022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0699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Педагог-библиотекарь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Классный руководитель</w:t>
                  </w:r>
                </w:p>
              </w:tc>
            </w:tr>
            <w:tr w:rsidR="00B772B4" w:rsidRPr="002919AF" w:rsidTr="000E0876">
              <w:trPr>
                <w:trHeight w:val="506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День солидарности в борьбе с терроризмом  - классный час.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7352EC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03.09.2022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72B4" w:rsidRPr="002919AF" w:rsidTr="000E0876">
              <w:trPr>
                <w:trHeight w:val="506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7352EC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Спортивные мероприятия на б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азе Городского стадиона, 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7352EC"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06.09.2022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Руководитель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физ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.в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оспитания</w:t>
                  </w:r>
                  <w:proofErr w:type="spellEnd"/>
                </w:p>
              </w:tc>
            </w:tr>
            <w:tr w:rsidR="00B772B4" w:rsidRPr="002919AF" w:rsidTr="000E0876">
              <w:trPr>
                <w:trHeight w:val="506"/>
              </w:trPr>
              <w:tc>
                <w:tcPr>
                  <w:tcW w:w="3715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7352EC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Международный день грамотности. Библиотечные уроки</w:t>
                  </w:r>
                </w:p>
                <w:p w:rsidR="00B772B4" w:rsidRPr="007352EC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7352EC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Мастер-класс «Ручка-перо», посвященный международному дню грамотности в Детско-юношеском центре чтения г. Магадана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4-е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кл</w:t>
                  </w:r>
                  <w:proofErr w:type="spellEnd"/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6а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  <w:p w:rsidR="00B772B4" w:rsidRPr="007352EC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7352EC"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08.09.2022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352E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Педагог-библиотекарь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rPr>
                <w:trHeight w:val="506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Мероприятия месячников</w:t>
                  </w: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безопасности  и гражданской защиты детей (по профилактике ДДТТ, пожарной безопасности, экстремизма, терроризма, учебно-тренировочная  эвакуация учащихся из здания)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-1"/>
                    <w:jc w:val="center"/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Заместитель директора, </w:t>
                  </w:r>
                  <w:r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педагог-организатор</w:t>
                  </w:r>
                  <w:r w:rsidRPr="002919AF"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, классные руководители </w:t>
                  </w:r>
                </w:p>
              </w:tc>
            </w:tr>
            <w:tr w:rsidR="00B772B4" w:rsidRPr="002919AF" w:rsidTr="000E0876">
              <w:trPr>
                <w:trHeight w:val="732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Классный час  «День памяти жертв фашизма в ВОВ»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proofErr w:type="spellStart"/>
                  <w:r w:rsidRPr="002919AF"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сентябрь</w:t>
                  </w:r>
                  <w:proofErr w:type="spellEnd"/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 1- 4  классов</w:t>
                  </w:r>
                </w:p>
              </w:tc>
            </w:tr>
            <w:tr w:rsidR="00B772B4" w:rsidRPr="002919AF" w:rsidTr="000E0876">
              <w:trPr>
                <w:trHeight w:val="732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color w:val="444444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Международный день мира -</w:t>
                  </w:r>
                  <w:r w:rsidRPr="002919AF">
                    <w:rPr>
                      <w:rFonts w:ascii="Times New Roman" w:eastAsia="Calibri" w:hAnsi="Times New Roman" w:cs="Times New Roman"/>
                      <w:iCs/>
                      <w:color w:val="000000"/>
                      <w:sz w:val="24"/>
                      <w:szCs w:val="24"/>
                    </w:rPr>
                    <w:t xml:space="preserve"> день всеобщего  отказа от насилия. Конкурс рисунков «Мирное небо на планете Земля».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proofErr w:type="spellStart"/>
                  <w:r w:rsidRPr="002919AF"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сентябрь</w:t>
                  </w:r>
                  <w:proofErr w:type="spellEnd"/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3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 1- 4  классов</w:t>
                  </w:r>
                </w:p>
              </w:tc>
            </w:tr>
            <w:tr w:rsidR="00B772B4" w:rsidRPr="002919AF" w:rsidTr="000E0876">
              <w:trPr>
                <w:trHeight w:val="623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Международный день пожилых людей. Благотворительная акция «Поздравительная открытка»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, «Спасибо за заботу!»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497D4F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497D4F"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сентябрь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Классные руководители 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B772B4" w:rsidRPr="002919AF" w:rsidTr="000E0876">
              <w:trPr>
                <w:trHeight w:val="623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беседы)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Соц</w:t>
                  </w:r>
                  <w:proofErr w:type="gramStart"/>
                  <w:r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.п</w:t>
                  </w:r>
                  <w:proofErr w:type="gramEnd"/>
                  <w:r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едагог</w:t>
                  </w:r>
                  <w:proofErr w:type="spellEnd"/>
                  <w:r w:rsidRPr="002919AF"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психолоши</w:t>
                  </w:r>
                  <w:proofErr w:type="spellEnd"/>
                  <w:r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педагог-организатор</w:t>
                  </w:r>
                  <w:r w:rsidRPr="002919AF"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, классные руководители </w:t>
                  </w:r>
                </w:p>
              </w:tc>
            </w:tr>
            <w:tr w:rsidR="00B772B4" w:rsidRPr="002919AF" w:rsidTr="000E0876">
              <w:trPr>
                <w:trHeight w:val="623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97D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Творческая выставка «Осенняя фантазия»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01.10-10.10.2022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Педагог-организатор, классные руководители</w:t>
                  </w:r>
                </w:p>
              </w:tc>
            </w:tr>
            <w:tr w:rsidR="00B772B4" w:rsidRPr="002919AF" w:rsidTr="000E0876">
              <w:trPr>
                <w:trHeight w:val="814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97D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Педагогическая декада «Погода в школе»: открытые уроки,  внеклассные мероприятия, мастер-классы, спортивные соревнования, психологический тренинг для родителей, круглый стол для родителей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  <w:p w:rsidR="00B772B4" w:rsidRPr="00497D4F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497D4F"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октябрь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Зам. директора по ВР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72B4" w:rsidRPr="002919AF" w:rsidTr="000E0876">
              <w:trPr>
                <w:trHeight w:val="814"/>
              </w:trPr>
              <w:tc>
                <w:tcPr>
                  <w:tcW w:w="3715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97D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Месячник «За здоровый образ жизни»:</w:t>
                  </w:r>
                </w:p>
                <w:p w:rsidR="00B772B4" w:rsidRPr="00497D4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-классные часы «Как сохранить здоровье"</w:t>
                  </w:r>
                </w:p>
                <w:p w:rsidR="00B772B4" w:rsidRPr="00497D4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97D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познавательная экскурсия с элементами викторины о ЗОЖ в ЦДО «Братина</w:t>
                  </w:r>
                  <w:proofErr w:type="gramStart"/>
                  <w:r w:rsidRPr="00497D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»,;</w:t>
                  </w:r>
                  <w:proofErr w:type="gramEnd"/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97D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- викторина в школьной библиотеке «Я здоровье сберегу, сам себе я помогу», 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97D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4б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97D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5а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  <w:p w:rsidR="00B772B4" w:rsidRPr="00497D4F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ноябрь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72B4" w:rsidRPr="002919AF" w:rsidTr="000E0876">
              <w:trPr>
                <w:trHeight w:val="414"/>
              </w:trPr>
              <w:tc>
                <w:tcPr>
                  <w:tcW w:w="3715" w:type="dxa"/>
                </w:tcPr>
                <w:p w:rsidR="00B772B4" w:rsidRPr="006B71D2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Месячник «Белая трость»:</w:t>
                  </w:r>
                </w:p>
                <w:p w:rsidR="00B772B4" w:rsidRPr="006B71D2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единый классный час «Нам ч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ерез сердце виден мир»</w:t>
                  </w: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Pr="006B71D2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конкурс рисунков «Я вижу мир сердцем»;</w:t>
                  </w:r>
                </w:p>
                <w:p w:rsidR="00B772B4" w:rsidRPr="006B71D2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информационная беседа «Берегите зрение»;</w:t>
                  </w:r>
                </w:p>
                <w:p w:rsidR="00B772B4" w:rsidRPr="006B71D2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- час поэзии о творчестве </w:t>
                  </w:r>
                  <w:proofErr w:type="spellStart"/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Э.Асадова</w:t>
                  </w:r>
                  <w:proofErr w:type="spellEnd"/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«Слепой музыкант», </w:t>
                  </w:r>
                </w:p>
                <w:p w:rsidR="00B772B4" w:rsidRPr="006B71D2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создание видеоролика «Мы все разные, но мы вместе</w:t>
                  </w:r>
                  <w:proofErr w:type="gramStart"/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»,;</w:t>
                  </w:r>
                  <w:proofErr w:type="gramEnd"/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- познавательное мероприятие по сказке </w:t>
                  </w:r>
                  <w:proofErr w:type="spellStart"/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В.Катаева</w:t>
                  </w:r>
                  <w:proofErr w:type="spellEnd"/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«Цветик-</w:t>
                  </w:r>
                  <w:proofErr w:type="spellStart"/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семицветик</w:t>
                  </w:r>
                  <w:proofErr w:type="spellEnd"/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» в ОГБУК «Магаданская областная детская библиотека», 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7а, 9а, 10/11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7а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1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2а, 2г 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  <w:p w:rsidR="00B772B4" w:rsidRPr="00AD0693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3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ноябрь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Pr="00AD0693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D069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D069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72B4" w:rsidRPr="002919AF" w:rsidTr="000E0876">
              <w:trPr>
                <w:trHeight w:val="414"/>
              </w:trPr>
              <w:tc>
                <w:tcPr>
                  <w:tcW w:w="3715" w:type="dxa"/>
                </w:tcPr>
                <w:p w:rsidR="00B772B4" w:rsidRPr="006B71D2" w:rsidRDefault="00B772B4" w:rsidP="00D12B0D">
                  <w:pPr>
                    <w:framePr w:hSpace="180" w:wrap="around" w:hAnchor="margin" w:xAlign="center" w:y="-519"/>
                    <w:suppressAutoHyphens/>
                    <w:snapToGrid w:val="0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D069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Творческий конкурс на украшение классной двери «В единстве наша сила»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01.11-10.11.2022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rPr>
                <w:trHeight w:val="724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Классный час «Всероссийский урок безопасности школьников в сети Интернет»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proofErr w:type="spellStart"/>
                  <w:r w:rsidRPr="002919AF"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ноябрь</w:t>
                  </w:r>
                  <w:proofErr w:type="spellEnd"/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Классные руководители 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72B4" w:rsidRPr="002919AF" w:rsidTr="000E0876">
              <w:trPr>
                <w:trHeight w:val="724"/>
              </w:trPr>
              <w:tc>
                <w:tcPr>
                  <w:tcW w:w="3715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D069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Консультации специалистов юридической службы для родителей и педагогов  в рамках Всероссийского дня правовой помощи детям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Профилактический рейд по неблагополучным семьям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proofErr w:type="spellStart"/>
                  <w:r w:rsidRPr="002919AF">
                    <w:rPr>
                      <w:rFonts w:ascii="Times New Roman" w:eastAsia="№Е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ноябрь</w:t>
                  </w:r>
                  <w:proofErr w:type="spellEnd"/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Соц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.п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едагог</w:t>
                  </w:r>
                  <w:proofErr w:type="spellEnd"/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Классные руководители </w:t>
                  </w:r>
                </w:p>
              </w:tc>
            </w:tr>
            <w:tr w:rsidR="00B772B4" w:rsidRPr="002919AF" w:rsidTr="000E0876">
              <w:trPr>
                <w:trHeight w:val="690"/>
              </w:trPr>
              <w:tc>
                <w:tcPr>
                  <w:tcW w:w="3715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color w:val="444444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Мероприятия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по </w:t>
                  </w: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взаимодействия семьи и школы:</w:t>
                  </w:r>
                  <w:r w:rsidRPr="004C1B21">
                    <w:rPr>
                      <w:rFonts w:ascii="Times New Roman" w:eastAsia="Calibri" w:hAnsi="Times New Roman" w:cs="Times New Roman"/>
                      <w:color w:val="44444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color w:val="444444"/>
                      <w:sz w:val="24"/>
                      <w:szCs w:val="24"/>
                    </w:rPr>
                    <w:t>м</w:t>
                  </w:r>
                  <w:r w:rsidRPr="004C1B21">
                    <w:rPr>
                      <w:rFonts w:ascii="Times New Roman" w:eastAsia="Calibri" w:hAnsi="Times New Roman" w:cs="Times New Roman"/>
                      <w:color w:val="444444"/>
                      <w:sz w:val="24"/>
                      <w:szCs w:val="24"/>
                    </w:rPr>
                    <w:t>астер-класс «Маме с любовью» в школьной библиотеке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t xml:space="preserve"> </w:t>
                  </w:r>
                  <w:r w:rsidRPr="004C1B21">
                    <w:rPr>
                      <w:rFonts w:ascii="Times New Roman" w:eastAsia="Calibri" w:hAnsi="Times New Roman" w:cs="Times New Roman"/>
                      <w:color w:val="444444"/>
                      <w:sz w:val="24"/>
                      <w:szCs w:val="24"/>
                    </w:rPr>
                    <w:t>Мастер-класс по изготовлению открытки ко Дню матери совместно с волонтерами МАОУ «Лицей им. Н.К. Крупской»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 xml:space="preserve"> вы</w:t>
                  </w:r>
                  <w:r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ставка рисунков,</w:t>
                  </w:r>
                  <w:r w:rsidRPr="002919AF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 xml:space="preserve">  беседы, общешкольное родительское собрание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ноябрь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Batang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  <w:tr w:rsidR="00B772B4" w:rsidRPr="002919AF" w:rsidTr="000E0876">
              <w:trPr>
                <w:trHeight w:val="690"/>
              </w:trPr>
              <w:tc>
                <w:tcPr>
                  <w:tcW w:w="3715" w:type="dxa"/>
                </w:tcPr>
                <w:p w:rsidR="00B772B4" w:rsidRPr="004C1B21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Декада «Милосердия»</w:t>
                  </w:r>
                </w:p>
                <w:p w:rsidR="00B772B4" w:rsidRPr="004C1B21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экскурсия в краеведческий музей «Ярмарочные забавы»;</w:t>
                  </w:r>
                </w:p>
                <w:p w:rsidR="00B772B4" w:rsidRPr="004C1B21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игровая программа «Вместе весело играть» с волонтерами волонтерского объединения «Поколение»;</w:t>
                  </w:r>
                </w:p>
                <w:p w:rsidR="00B772B4" w:rsidRPr="004C1B21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- мастер-класс по </w:t>
                  </w:r>
                  <w:proofErr w:type="spellStart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скрапбукингу</w:t>
                  </w:r>
                  <w:proofErr w:type="spellEnd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Новогодня</w:t>
                  </w:r>
                  <w:proofErr w:type="spellEnd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открытка» социального педагога МБУДО «</w:t>
                  </w:r>
                  <w:proofErr w:type="spellStart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ДЮ</w:t>
                  </w:r>
                  <w:proofErr w:type="gramStart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Ц»</w:t>
                  </w:r>
                  <w:proofErr w:type="gramEnd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ЦДО»ПРОдвижение</w:t>
                  </w:r>
                  <w:proofErr w:type="spellEnd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»;</w:t>
                  </w:r>
                </w:p>
                <w:p w:rsidR="00B772B4" w:rsidRPr="004C1B21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акция «10000 добрых дел в один день»;</w:t>
                  </w:r>
                </w:p>
                <w:p w:rsidR="00B772B4" w:rsidRPr="004C1B21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- литературный </w:t>
                  </w:r>
                  <w:proofErr w:type="spellStart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квест</w:t>
                  </w:r>
                  <w:proofErr w:type="spellEnd"/>
                  <w:proofErr w:type="gramStart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посвященный 85-летию со дня рождения </w:t>
                  </w:r>
                  <w:proofErr w:type="spellStart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Э.Успенского</w:t>
                  </w:r>
                  <w:proofErr w:type="spellEnd"/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Путешествие в Простоквашино»,</w:t>
                  </w:r>
                </w:p>
                <w:p w:rsidR="00B772B4" w:rsidRPr="004C1B21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экскурсия  в Детск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ий экологический центр</w:t>
                  </w: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Pr="004C1B21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вечер отдыха для мам «Мама отдохни!»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концертная программа «Дети детям» Детской музыкальной школой г. Магадан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Вечер отдыха для мам</w:t>
                  </w: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«Мама отдохни!»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C1B2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Родительское собрание «Мама отдохни!»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Зам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.д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иректора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по ВР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Педагог-библиотекарь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rPr>
                <w:trHeight w:val="690"/>
              </w:trPr>
              <w:tc>
                <w:tcPr>
                  <w:tcW w:w="3715" w:type="dxa"/>
                </w:tcPr>
                <w:p w:rsidR="00B772B4" w:rsidRPr="004C1B21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D17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Школьный проект «Мы ими гордимся» в рамках Дня Героев Отечества.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rPr>
                <w:trHeight w:val="460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утренники.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Batang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2919AF">
                    <w:rPr>
                      <w:rFonts w:ascii="Times New Roman" w:eastAsia="Batang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Классные руководители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ind w:left="284"/>
                    <w:jc w:val="center"/>
                    <w:rPr>
                      <w:rFonts w:ascii="Times New Roman" w:eastAsia="Batang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>
                    <w:rPr>
                      <w:rFonts w:ascii="Times New Roman" w:eastAsia="Batang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Педагог-организатор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772B4" w:rsidRPr="002919AF" w:rsidTr="000E0876">
              <w:trPr>
                <w:trHeight w:val="460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Классный час: «День Конституции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Российской Федерации»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72B4" w:rsidRPr="002919AF" w:rsidTr="000E0876">
              <w:trPr>
                <w:trHeight w:val="460"/>
              </w:trPr>
              <w:tc>
                <w:tcPr>
                  <w:tcW w:w="3715" w:type="dxa"/>
                </w:tcPr>
                <w:p w:rsidR="00B772B4" w:rsidRPr="00CD1787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D17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Межведомственный День профилактики безнадзорности и правонарушений несовершеннолетних:</w:t>
                  </w:r>
                </w:p>
                <w:p w:rsidR="00B772B4" w:rsidRPr="00CD1787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D17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беседа священника отца Василия с учащимися   «О вреде нецензурной лексики»;</w:t>
                  </w:r>
                </w:p>
                <w:p w:rsidR="00B772B4" w:rsidRPr="00CD1787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D17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занятия по прикладному творчеству педагогом МБУДО «ДЮЦ» Земсковой А.О.;</w:t>
                  </w:r>
                </w:p>
                <w:p w:rsidR="00B772B4" w:rsidRPr="00CD1787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D17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- лекция с </w:t>
                  </w:r>
                  <w:proofErr w:type="spellStart"/>
                  <w:r w:rsidRPr="00CD17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тренинговыми</w:t>
                  </w:r>
                  <w:proofErr w:type="spellEnd"/>
                  <w:r w:rsidRPr="00CD17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элементами по профилактике употребления ПАВ медицинского психолога ГБУЗ «МОНД» Алексеевой А.А.;</w:t>
                  </w:r>
                </w:p>
                <w:p w:rsidR="00B772B4" w:rsidRPr="00CD1787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D17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семинар «Профилактика уголовно наказуемых деяний и правонарушений» инспектора ОПДН ОМВД РФ по г. Магадану Фролова А.А.;</w:t>
                  </w:r>
                </w:p>
                <w:p w:rsidR="00B772B4" w:rsidRPr="00CD1787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D17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беседа «Последствия совершения общественно-опасных деяний» руководителя следственного отдела по г. Магадану Лунева В.С.;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D17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выездное заседание комиссии по делам несовершеннолетних с рассмотрением дел в отношении несовершеннолетних учащихся школы и их родителей, которые не должным образом исполняют родительские обязанности.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Соц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.п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едагог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педагоги-психологи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Классный час «</w:t>
                  </w: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День полного освобождения советскими войсками города Ленинграда от блокады его немецко-фашистскими войсками (1944 год)»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Классные руководители </w:t>
                  </w:r>
                </w:p>
              </w:tc>
            </w:tr>
            <w:tr w:rsidR="00B772B4" w:rsidRPr="002919AF" w:rsidTr="000E0876">
              <w:trPr>
                <w:trHeight w:val="571"/>
              </w:trPr>
              <w:tc>
                <w:tcPr>
                  <w:tcW w:w="3715" w:type="dxa"/>
                </w:tcPr>
                <w:p w:rsidR="00B772B4" w:rsidRPr="00CD1787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8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Благотворительная акция «Письмо  солдату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rPr>
                <w:trHeight w:val="571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Классный час  «</w:t>
                  </w:r>
                  <w:r w:rsidRPr="00291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Разгром советскими войсками немецко-фашистских вой</w:t>
                  </w:r>
                  <w:proofErr w:type="gramStart"/>
                  <w:r w:rsidRPr="00291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   в  Ст</w:t>
                  </w:r>
                  <w:proofErr w:type="gramEnd"/>
                  <w:r w:rsidRPr="00291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алинградской битве»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Классные руководители 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72B4" w:rsidRPr="002919AF" w:rsidTr="000E0876">
              <w:trPr>
                <w:trHeight w:val="571"/>
              </w:trPr>
              <w:tc>
                <w:tcPr>
                  <w:tcW w:w="3715" w:type="dxa"/>
                </w:tcPr>
                <w:p w:rsidR="00B772B4" w:rsidRPr="00CD1787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D17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 детских изобретений. Часы общения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D17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rPr>
                <w:trHeight w:val="571"/>
              </w:trPr>
              <w:tc>
                <w:tcPr>
                  <w:tcW w:w="3715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D17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Экскурсия в Областную юношескую библиотеку. «Марафон быстрых мастер-классов. 5 мастер-классов», посвященных Международному дню наставничества</w:t>
                  </w:r>
                </w:p>
                <w:p w:rsidR="00B772B4" w:rsidRPr="00CD1787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F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ДДЮТ приглашает. </w:t>
                  </w:r>
                  <w:proofErr w:type="gramStart"/>
                  <w:r w:rsidRPr="006F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«Марафон добрых дел» (мастер-классы, концертная программа</w:t>
                  </w:r>
                  <w:proofErr w:type="gramEnd"/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1-6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Педагог-библиотекарь</w:t>
                  </w:r>
                </w:p>
                <w:p w:rsidR="00B772B4" w:rsidRPr="00CD1787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rPr>
                <w:trHeight w:val="571"/>
              </w:trPr>
              <w:tc>
                <w:tcPr>
                  <w:tcW w:w="3715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Мероприятия, посвященные памяти же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ртв бл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окадного Ленинграда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F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Экскурсия в краеведческий музей «Я говорю из Ленинграда»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F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Областная детская библиотека приглашает литературно-музыкальная гостиная «Говорит Ленинград!»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F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Всероссийская акция «Письмо сверстнику в блокадный Ленинград», мастер-класс «Фронтовой треугольник»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F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Акция «Берегите хлеб!», посвященная Дню снятия блокады Ленинграда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F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Акция памяти «Блокадный хлеб»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F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Единый классный час «День снятия блокады Ленинграда»</w:t>
                  </w:r>
                </w:p>
                <w:p w:rsidR="00B772B4" w:rsidRPr="00CD1787" w:rsidRDefault="00B772B4" w:rsidP="00D12B0D">
                  <w:pPr>
                    <w:framePr w:hSpace="180" w:wrap="around" w:hAnchor="margin" w:xAlign="center" w:y="-519"/>
                    <w:shd w:val="clear" w:color="auto" w:fill="FFFFFF"/>
                    <w:tabs>
                      <w:tab w:val="left" w:pos="360"/>
                    </w:tabs>
                    <w:spacing w:after="0" w:line="240" w:lineRule="auto"/>
                    <w:ind w:left="2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F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Торжественная линейка, посвященная открытию месячника гражданско-патриотического воспитания «Герои моей страны»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№Е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Pr="006F00ED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F00E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Педагог-библиотекарь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F00E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Педагог-библиотекарь</w:t>
                  </w:r>
                </w:p>
              </w:tc>
            </w:tr>
            <w:tr w:rsidR="00B772B4" w:rsidRPr="002919AF" w:rsidTr="000E0876">
              <w:trPr>
                <w:trHeight w:val="301"/>
              </w:trPr>
              <w:tc>
                <w:tcPr>
                  <w:tcW w:w="3715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Мероприятия месячника гражданского и патриотического воспитания:  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F00E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День воинской славы России. Урок мужества «Есть такая профессия – Родину защищать»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 80-летию Сталинградской битвы;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F00E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Работа т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ворческих мастерских:</w:t>
                  </w:r>
                  <w:r w:rsidRPr="006F00E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Конкурс на лучшую открытку «День защитника Отечества – праздник настоящих мужчин».  Выставка  поделок «На страже </w:t>
                  </w:r>
                  <w:r w:rsidRPr="006F00E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мира»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F00E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Спортивные соревнования по пионерболу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F00E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Экскурсия в Галерею Боевой Славы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F00E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МЦК приглашает на познавательную программу «Герой Отечества»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Спортивные соревнования по баскетболу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Областная детская библиотека приглашает исторический час </w:t>
                  </w:r>
                  <w:proofErr w:type="gramStart"/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</w:t>
                  </w:r>
                  <w:proofErr w:type="gramEnd"/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Дню памяти воинов, исполнявших служебный  долг в г. Афганистане, о земляках-афганцах «И не стереть из памяти былого…»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Конкурс чтецов «Нам этот мир завещано беречь»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Единый классный час «Защитники Отечества». Встреча с интересными людьми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Областная детская библиотека с конкурсной программой «Горой за Родину свою»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Областная детская библиотека приглашает на мастер-класс «Открытка ко Дню защитника Отечества»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Спортивно-развлекательное мероприятие «А, ну-ка, парни!»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Парад-смотр строя и песни «День рождения армии»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9" w:right="113" w:hanging="29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Линейка, посвященная закрытию месяца  гражданско-патриотического воспитания «Герои моей страны»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февраль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Зам. директора по ВР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Педагог-библиотекарь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Руководитель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физ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.в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оспитания</w:t>
                  </w:r>
                  <w:proofErr w:type="spellEnd"/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Классные руководители 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72B4" w:rsidRPr="002919AF" w:rsidTr="000E0876">
              <w:trPr>
                <w:trHeight w:val="860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8 Марта в школе: конкурс рисунков, акция по поздравлению мам, бабушек, девочек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1-</w:t>
                  </w: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919AF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март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часы «День космонавтики»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Классные руководители 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72B4" w:rsidRPr="002919AF" w:rsidTr="000E0876">
              <w:tc>
                <w:tcPr>
                  <w:tcW w:w="3715" w:type="dxa"/>
                </w:tcPr>
                <w:p w:rsidR="00B772B4" w:rsidRPr="008E1ABC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Месячник «За здоровый образ жизни»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436" w:type="dxa"/>
                </w:tcPr>
                <w:p w:rsidR="00B772B4" w:rsidRPr="008E1ABC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E1AB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c>
                <w:tcPr>
                  <w:tcW w:w="3715" w:type="dxa"/>
                </w:tcPr>
                <w:p w:rsidR="00B772B4" w:rsidRPr="008E1ABC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Неделя экологии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436" w:type="dxa"/>
                </w:tcPr>
                <w:p w:rsidR="00B772B4" w:rsidRPr="00191B8B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B772B4" w:rsidRPr="008E1ABC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c>
                <w:tcPr>
                  <w:tcW w:w="3715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Мероприятия, посвященные Дню Победы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Вахта памяти: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Акции: «</w:t>
                  </w:r>
                  <w:r>
                    <w:t xml:space="preserve"> </w:t>
                  </w: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Георгиевская ленточка»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«Письма </w:t>
                  </w: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Победы»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«Окна Победы»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«Красная гвоздика»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«Стена Памяти»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Проект «Парта героя»;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Встреча с участниками</w:t>
                  </w: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СВО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Встреча с ветеранами «От всей души»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«Цветы для ветеранов»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772B4" w:rsidRPr="00191B8B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Спортивные соревнования «Весёлые старты»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1-12</w:t>
                  </w: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B772B4" w:rsidRPr="00191B8B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Педагог-библиотекарь</w:t>
                  </w:r>
                </w:p>
                <w:p w:rsidR="00B772B4" w:rsidRPr="008E1ABC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rPr>
                <w:trHeight w:val="70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uppressAutoHyphens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Экскурсия для будущих первоклассников и их родителей «Знакомство со школой»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B772B4" w:rsidRPr="002919AF" w:rsidTr="000E0876">
              <w:trPr>
                <w:trHeight w:val="70"/>
              </w:trPr>
              <w:tc>
                <w:tcPr>
                  <w:tcW w:w="3715" w:type="dxa"/>
                </w:tcPr>
                <w:p w:rsidR="00B772B4" w:rsidRPr="00191B8B" w:rsidRDefault="00B772B4" w:rsidP="00D12B0D">
                  <w:pPr>
                    <w:framePr w:hSpace="180" w:wrap="around" w:hAnchor="margin" w:xAlign="center" w:y="-519"/>
                    <w:suppressAutoHyphens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День семьи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rPr>
                <w:trHeight w:val="70"/>
              </w:trPr>
              <w:tc>
                <w:tcPr>
                  <w:tcW w:w="3715" w:type="dxa"/>
                </w:tcPr>
                <w:p w:rsidR="00B772B4" w:rsidRPr="00191B8B" w:rsidRDefault="00B772B4" w:rsidP="00D12B0D">
                  <w:pPr>
                    <w:framePr w:hSpace="180" w:wrap="around" w:hAnchor="margin" w:xAlign="center" w:y="-519"/>
                    <w:suppressAutoHyphens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Родительский контроль «Организация горячего питания»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Зам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.д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иректора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по ВР</w:t>
                  </w:r>
                </w:p>
              </w:tc>
            </w:tr>
            <w:tr w:rsidR="00B772B4" w:rsidRPr="002919AF" w:rsidTr="000E0876">
              <w:trPr>
                <w:trHeight w:val="70"/>
              </w:trPr>
              <w:tc>
                <w:tcPr>
                  <w:tcW w:w="3715" w:type="dxa"/>
                </w:tcPr>
                <w:p w:rsidR="00B772B4" w:rsidRPr="00191B8B" w:rsidRDefault="00B772B4" w:rsidP="00D12B0D">
                  <w:pPr>
                    <w:framePr w:hSpace="180" w:wrap="around" w:hAnchor="margin" w:xAlign="center" w:y="-519"/>
                    <w:suppressAutoHyphens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91B8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Собрание для родителей выпускников «Возможные варианты  профориентации выпускников Центра» 9а, 10/11 классы</w:t>
                  </w:r>
                </w:p>
              </w:tc>
              <w:tc>
                <w:tcPr>
                  <w:tcW w:w="1100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Зам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.д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иректора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по ВР</w:t>
                  </w:r>
                </w:p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B772B4" w:rsidRPr="002919AF" w:rsidTr="000E0876">
              <w:trPr>
                <w:trHeight w:val="559"/>
              </w:trPr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uppressAutoHyphens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часы  в рамках акции «Школа безопасности», «Правила поведения на водоемах летом»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436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Классные руководители </w:t>
                  </w:r>
                </w:p>
              </w:tc>
            </w:tr>
            <w:tr w:rsidR="00B772B4" w:rsidRPr="002919AF" w:rsidTr="000E0876">
              <w:tc>
                <w:tcPr>
                  <w:tcW w:w="3715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Выпускной праздник 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«Последний звонок»</w:t>
                  </w:r>
                </w:p>
              </w:tc>
              <w:tc>
                <w:tcPr>
                  <w:tcW w:w="1100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9а, 10/11, 12</w:t>
                  </w:r>
                </w:p>
              </w:tc>
              <w:tc>
                <w:tcPr>
                  <w:tcW w:w="2268" w:type="dxa"/>
                </w:tcPr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436" w:type="dxa"/>
                </w:tcPr>
                <w:p w:rsidR="00B772B4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оргагнизатор</w:t>
                  </w:r>
                  <w:proofErr w:type="spellEnd"/>
                </w:p>
                <w:p w:rsidR="00B772B4" w:rsidRPr="002919AF" w:rsidRDefault="00B772B4" w:rsidP="00D12B0D">
                  <w:pPr>
                    <w:framePr w:hSpace="180" w:wrap="around" w:hAnchor="margin" w:xAlign="center" w:y="-519"/>
                    <w:spacing w:after="0" w:line="240" w:lineRule="auto"/>
                    <w:ind w:left="284" w:right="113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19A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Классные руководители </w:t>
                  </w:r>
                </w:p>
              </w:tc>
            </w:tr>
          </w:tbl>
          <w:p w:rsidR="00B772B4" w:rsidRPr="002919AF" w:rsidRDefault="00B772B4" w:rsidP="000E0876">
            <w:pPr>
              <w:spacing w:after="0" w:line="240" w:lineRule="auto"/>
              <w:ind w:left="284"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Default="00B772B4" w:rsidP="00B772B4"/>
    <w:p w:rsidR="00B772B4" w:rsidRPr="00B772B4" w:rsidRDefault="00B772B4" w:rsidP="00B772B4"/>
    <w:p w:rsidR="00046F29" w:rsidRDefault="00046F29"/>
    <w:sectPr w:rsidR="00046F29" w:rsidSect="00233A5E">
      <w:footerReference w:type="default" r:id="rId9"/>
      <w:endnotePr>
        <w:numFmt w:val="decimal"/>
      </w:endnotePr>
      <w:pgSz w:w="11907" w:h="16839" w:code="9"/>
      <w:pgMar w:top="1134" w:right="850" w:bottom="1134" w:left="127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A97" w:rsidRDefault="00BE0A97">
      <w:pPr>
        <w:spacing w:after="0" w:line="240" w:lineRule="auto"/>
      </w:pPr>
      <w:r>
        <w:separator/>
      </w:r>
    </w:p>
  </w:endnote>
  <w:endnote w:type="continuationSeparator" w:id="0">
    <w:p w:rsidR="00BE0A97" w:rsidRDefault="00BE0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№Е">
    <w:altName w:val="Calibri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A6" w:rsidRPr="00BD5383" w:rsidRDefault="00B772B4" w:rsidP="00190C14">
    <w:pPr>
      <w:pStyle w:val="af7"/>
      <w:jc w:val="center"/>
      <w:rPr>
        <w:rFonts w:ascii="Century Gothic" w:hAnsi="Century Gothic"/>
        <w:sz w:val="16"/>
        <w:szCs w:val="16"/>
      </w:rPr>
    </w:pPr>
    <w:r w:rsidRPr="00BD5383">
      <w:rPr>
        <w:rFonts w:ascii="Century Gothic" w:hAnsi="Century Gothic"/>
        <w:sz w:val="16"/>
        <w:szCs w:val="16"/>
      </w:rPr>
      <w:fldChar w:fldCharType="begin"/>
    </w:r>
    <w:r w:rsidRPr="00BD5383">
      <w:rPr>
        <w:rFonts w:ascii="Century Gothic" w:hAnsi="Century Gothic"/>
        <w:sz w:val="16"/>
        <w:szCs w:val="16"/>
      </w:rPr>
      <w:instrText>PAGE   \* MERGEFORMAT</w:instrText>
    </w:r>
    <w:r w:rsidRPr="00BD5383">
      <w:rPr>
        <w:rFonts w:ascii="Century Gothic" w:hAnsi="Century Gothic"/>
        <w:sz w:val="16"/>
        <w:szCs w:val="16"/>
      </w:rPr>
      <w:fldChar w:fldCharType="separate"/>
    </w:r>
    <w:r w:rsidR="00D12B0D" w:rsidRPr="00D12B0D">
      <w:rPr>
        <w:rFonts w:ascii="Century Gothic" w:hAnsi="Century Gothic"/>
        <w:noProof/>
        <w:sz w:val="16"/>
        <w:szCs w:val="16"/>
        <w:lang w:val="ru-RU"/>
      </w:rPr>
      <w:t>10</w:t>
    </w:r>
    <w:r w:rsidRPr="00BD5383">
      <w:rPr>
        <w:rFonts w:ascii="Century Gothic" w:hAnsi="Century Gothic"/>
        <w:sz w:val="16"/>
        <w:szCs w:val="16"/>
      </w:rPr>
      <w:fldChar w:fldCharType="end"/>
    </w:r>
  </w:p>
  <w:p w:rsidR="00B41AA6" w:rsidRDefault="00BE0A97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A97" w:rsidRDefault="00BE0A97">
      <w:pPr>
        <w:spacing w:after="0" w:line="240" w:lineRule="auto"/>
      </w:pPr>
      <w:r>
        <w:separator/>
      </w:r>
    </w:p>
  </w:footnote>
  <w:footnote w:type="continuationSeparator" w:id="0">
    <w:p w:rsidR="00BE0A97" w:rsidRDefault="00BE0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1E03"/>
    <w:multiLevelType w:val="hybridMultilevel"/>
    <w:tmpl w:val="FC50509A"/>
    <w:lvl w:ilvl="0" w:tplc="041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1">
    <w:nsid w:val="06354446"/>
    <w:multiLevelType w:val="multilevel"/>
    <w:tmpl w:val="DB92F400"/>
    <w:lvl w:ilvl="0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07092348"/>
    <w:multiLevelType w:val="hybridMultilevel"/>
    <w:tmpl w:val="919EDC12"/>
    <w:lvl w:ilvl="0" w:tplc="EEEA2AC0">
      <w:start w:val="11"/>
      <w:numFmt w:val="decimal"/>
      <w:lvlText w:val="%1."/>
      <w:lvlJc w:val="left"/>
      <w:pPr>
        <w:ind w:left="143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>
    <w:nsid w:val="0D534B03"/>
    <w:multiLevelType w:val="hybridMultilevel"/>
    <w:tmpl w:val="0E009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159B0"/>
    <w:multiLevelType w:val="hybridMultilevel"/>
    <w:tmpl w:val="BF22FB12"/>
    <w:lvl w:ilvl="0" w:tplc="6A1070C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  <w:lang w:val="x-none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E04F8"/>
    <w:multiLevelType w:val="hybridMultilevel"/>
    <w:tmpl w:val="A4607D56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F2465"/>
    <w:multiLevelType w:val="hybridMultilevel"/>
    <w:tmpl w:val="E0F6C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E1EBB"/>
    <w:multiLevelType w:val="hybridMultilevel"/>
    <w:tmpl w:val="5D96AFD8"/>
    <w:lvl w:ilvl="0" w:tplc="FAF8C2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C22B1"/>
    <w:multiLevelType w:val="hybridMultilevel"/>
    <w:tmpl w:val="7BEA6156"/>
    <w:lvl w:ilvl="0" w:tplc="8C3658E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8"/>
        <w:lang w:val="ru-RU"/>
      </w:rPr>
    </w:lvl>
    <w:lvl w:ilvl="1" w:tplc="12CEE430">
      <w:start w:val="1"/>
      <w:numFmt w:val="bullet"/>
      <w:lvlText w:val=""/>
      <w:lvlJc w:val="left"/>
      <w:pPr>
        <w:ind w:left="928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928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928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928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928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928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928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928" w:hanging="360"/>
      </w:pPr>
      <w:rPr>
        <w:sz w:val="28"/>
      </w:rPr>
    </w:lvl>
  </w:abstractNum>
  <w:abstractNum w:abstractNumId="9">
    <w:nsid w:val="1FA364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>
    <w:nsid w:val="229033B3"/>
    <w:multiLevelType w:val="hybridMultilevel"/>
    <w:tmpl w:val="3C700AD8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B21BB2"/>
    <w:multiLevelType w:val="hybridMultilevel"/>
    <w:tmpl w:val="EDBA86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4B68EB"/>
    <w:multiLevelType w:val="hybridMultilevel"/>
    <w:tmpl w:val="C824C320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2E785BBE"/>
    <w:multiLevelType w:val="multilevel"/>
    <w:tmpl w:val="85B4B70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2FFB61FE"/>
    <w:multiLevelType w:val="multilevel"/>
    <w:tmpl w:val="6AF84CAA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  <w:lang w:val="ru-RU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E25B1E"/>
    <w:multiLevelType w:val="hybridMultilevel"/>
    <w:tmpl w:val="A1E42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23ECB"/>
    <w:multiLevelType w:val="multilevel"/>
    <w:tmpl w:val="1324D21A"/>
    <w:lvl w:ilvl="0">
      <w:start w:val="1"/>
      <w:numFmt w:val="decimal"/>
      <w:lvlText w:val="%1.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2320EEC"/>
    <w:multiLevelType w:val="hybridMultilevel"/>
    <w:tmpl w:val="35A0A6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F9161B"/>
    <w:multiLevelType w:val="hybridMultilevel"/>
    <w:tmpl w:val="2BF60632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3F5D42"/>
    <w:multiLevelType w:val="hybridMultilevel"/>
    <w:tmpl w:val="EE360DB2"/>
    <w:lvl w:ilvl="0" w:tplc="0419000D">
      <w:start w:val="1"/>
      <w:numFmt w:val="bullet"/>
      <w:lvlText w:val=""/>
      <w:lvlJc w:val="left"/>
      <w:pPr>
        <w:ind w:left="15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9" w:hanging="360"/>
      </w:pPr>
      <w:rPr>
        <w:rFonts w:ascii="Wingdings" w:hAnsi="Wingdings" w:hint="default"/>
      </w:rPr>
    </w:lvl>
  </w:abstractNum>
  <w:abstractNum w:abstractNumId="23">
    <w:nsid w:val="5F6D2BAD"/>
    <w:multiLevelType w:val="hybridMultilevel"/>
    <w:tmpl w:val="80BAD78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5054253"/>
    <w:multiLevelType w:val="hybridMultilevel"/>
    <w:tmpl w:val="37681D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54C54D6"/>
    <w:multiLevelType w:val="hybridMultilevel"/>
    <w:tmpl w:val="BDA272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7">
    <w:nsid w:val="6F391A3E"/>
    <w:multiLevelType w:val="hybridMultilevel"/>
    <w:tmpl w:val="09D20D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" w:hanging="360"/>
      </w:pPr>
    </w:lvl>
    <w:lvl w:ilvl="2" w:tplc="0419001B" w:tentative="1">
      <w:start w:val="1"/>
      <w:numFmt w:val="lowerRoman"/>
      <w:lvlText w:val="%3."/>
      <w:lvlJc w:val="right"/>
      <w:pPr>
        <w:ind w:left="1168" w:hanging="180"/>
      </w:pPr>
    </w:lvl>
    <w:lvl w:ilvl="3" w:tplc="0419000F" w:tentative="1">
      <w:start w:val="1"/>
      <w:numFmt w:val="decimal"/>
      <w:lvlText w:val="%4."/>
      <w:lvlJc w:val="left"/>
      <w:pPr>
        <w:ind w:left="1888" w:hanging="360"/>
      </w:pPr>
    </w:lvl>
    <w:lvl w:ilvl="4" w:tplc="04190019" w:tentative="1">
      <w:start w:val="1"/>
      <w:numFmt w:val="lowerLetter"/>
      <w:lvlText w:val="%5."/>
      <w:lvlJc w:val="left"/>
      <w:pPr>
        <w:ind w:left="2608" w:hanging="360"/>
      </w:pPr>
    </w:lvl>
    <w:lvl w:ilvl="5" w:tplc="0419001B" w:tentative="1">
      <w:start w:val="1"/>
      <w:numFmt w:val="lowerRoman"/>
      <w:lvlText w:val="%6."/>
      <w:lvlJc w:val="right"/>
      <w:pPr>
        <w:ind w:left="3328" w:hanging="180"/>
      </w:pPr>
    </w:lvl>
    <w:lvl w:ilvl="6" w:tplc="0419000F" w:tentative="1">
      <w:start w:val="1"/>
      <w:numFmt w:val="decimal"/>
      <w:lvlText w:val="%7."/>
      <w:lvlJc w:val="left"/>
      <w:pPr>
        <w:ind w:left="4048" w:hanging="360"/>
      </w:pPr>
    </w:lvl>
    <w:lvl w:ilvl="7" w:tplc="04190019" w:tentative="1">
      <w:start w:val="1"/>
      <w:numFmt w:val="lowerLetter"/>
      <w:lvlText w:val="%8."/>
      <w:lvlJc w:val="left"/>
      <w:pPr>
        <w:ind w:left="4768" w:hanging="360"/>
      </w:pPr>
    </w:lvl>
    <w:lvl w:ilvl="8" w:tplc="041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3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AEF718C"/>
    <w:multiLevelType w:val="hybridMultilevel"/>
    <w:tmpl w:val="6E785D7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3"/>
  </w:num>
  <w:num w:numId="4">
    <w:abstractNumId w:val="17"/>
  </w:num>
  <w:num w:numId="5">
    <w:abstractNumId w:val="30"/>
  </w:num>
  <w:num w:numId="6">
    <w:abstractNumId w:val="27"/>
  </w:num>
  <w:num w:numId="7">
    <w:abstractNumId w:val="29"/>
  </w:num>
  <w:num w:numId="8">
    <w:abstractNumId w:val="20"/>
  </w:num>
  <w:num w:numId="9">
    <w:abstractNumId w:val="7"/>
  </w:num>
  <w:num w:numId="10">
    <w:abstractNumId w:val="25"/>
  </w:num>
  <w:num w:numId="11">
    <w:abstractNumId w:val="22"/>
  </w:num>
  <w:num w:numId="12">
    <w:abstractNumId w:val="9"/>
  </w:num>
  <w:num w:numId="13">
    <w:abstractNumId w:val="0"/>
  </w:num>
  <w:num w:numId="14">
    <w:abstractNumId w:val="16"/>
  </w:num>
  <w:num w:numId="15">
    <w:abstractNumId w:val="15"/>
  </w:num>
  <w:num w:numId="16">
    <w:abstractNumId w:val="2"/>
  </w:num>
  <w:num w:numId="17">
    <w:abstractNumId w:val="11"/>
  </w:num>
  <w:num w:numId="18">
    <w:abstractNumId w:val="19"/>
  </w:num>
  <w:num w:numId="19">
    <w:abstractNumId w:val="26"/>
  </w:num>
  <w:num w:numId="20">
    <w:abstractNumId w:val="31"/>
  </w:num>
  <w:num w:numId="21">
    <w:abstractNumId w:val="12"/>
  </w:num>
  <w:num w:numId="22">
    <w:abstractNumId w:val="24"/>
  </w:num>
  <w:num w:numId="23">
    <w:abstractNumId w:val="18"/>
  </w:num>
  <w:num w:numId="24">
    <w:abstractNumId w:val="3"/>
  </w:num>
  <w:num w:numId="25">
    <w:abstractNumId w:val="6"/>
  </w:num>
  <w:num w:numId="26">
    <w:abstractNumId w:val="10"/>
  </w:num>
  <w:num w:numId="27">
    <w:abstractNumId w:val="28"/>
  </w:num>
  <w:num w:numId="28">
    <w:abstractNumId w:val="5"/>
  </w:num>
  <w:num w:numId="29">
    <w:abstractNumId w:val="21"/>
  </w:num>
  <w:num w:numId="30">
    <w:abstractNumId w:val="13"/>
  </w:num>
  <w:num w:numId="31">
    <w:abstractNumId w:val="14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34D"/>
    <w:rsid w:val="00046F29"/>
    <w:rsid w:val="00387BC1"/>
    <w:rsid w:val="006B53BA"/>
    <w:rsid w:val="00B772B4"/>
    <w:rsid w:val="00BE0A97"/>
    <w:rsid w:val="00D12B0D"/>
    <w:rsid w:val="00DC634D"/>
    <w:rsid w:val="00E6744B"/>
    <w:rsid w:val="00F0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772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72B4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numbering" w:customStyle="1" w:styleId="1">
    <w:name w:val="Нет списка1"/>
    <w:next w:val="a2"/>
    <w:semiHidden/>
    <w:rsid w:val="00B772B4"/>
  </w:style>
  <w:style w:type="paragraph" w:customStyle="1" w:styleId="ParaAttribute30">
    <w:name w:val="ParaAttribute30"/>
    <w:rsid w:val="00B772B4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1"/>
    <w:qFormat/>
    <w:rsid w:val="00B772B4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character" w:customStyle="1" w:styleId="CharAttribute484">
    <w:name w:val="CharAttribute484"/>
    <w:uiPriority w:val="99"/>
    <w:rsid w:val="00B772B4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B772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B772B4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uiPriority w:val="99"/>
    <w:semiHidden/>
    <w:rsid w:val="00B772B4"/>
    <w:rPr>
      <w:vertAlign w:val="superscript"/>
    </w:rPr>
  </w:style>
  <w:style w:type="paragraph" w:customStyle="1" w:styleId="ParaAttribute38">
    <w:name w:val="ParaAttribute38"/>
    <w:rsid w:val="00B772B4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B772B4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B772B4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B772B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B772B4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B772B4"/>
    <w:rPr>
      <w:rFonts w:ascii="Times New Roman" w:eastAsia="Times New Roman"/>
      <w:sz w:val="28"/>
    </w:rPr>
  </w:style>
  <w:style w:type="character" w:customStyle="1" w:styleId="CharAttribute512">
    <w:name w:val="CharAttribute512"/>
    <w:rsid w:val="00B772B4"/>
    <w:rPr>
      <w:rFonts w:ascii="Times New Roman" w:eastAsia="Times New Roman"/>
      <w:sz w:val="28"/>
    </w:rPr>
  </w:style>
  <w:style w:type="character" w:customStyle="1" w:styleId="CharAttribute3">
    <w:name w:val="CharAttribute3"/>
    <w:rsid w:val="00B772B4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B772B4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B772B4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B772B4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772B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с отступом Знак"/>
    <w:basedOn w:val="a0"/>
    <w:link w:val="aa"/>
    <w:rsid w:val="00B772B4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B772B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B772B4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B772B4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2">
    <w:name w:val="Основной текст с отступом 2 Знак"/>
    <w:basedOn w:val="a0"/>
    <w:link w:val="21"/>
    <w:rsid w:val="00B772B4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B772B4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B772B4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lock Text"/>
    <w:basedOn w:val="a"/>
    <w:rsid w:val="00B772B4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B772B4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B772B4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B772B4"/>
    <w:rPr>
      <w:rFonts w:ascii="Times New Roman" w:eastAsia="Times New Roman"/>
      <w:sz w:val="28"/>
    </w:rPr>
  </w:style>
  <w:style w:type="character" w:customStyle="1" w:styleId="CharAttribute269">
    <w:name w:val="CharAttribute269"/>
    <w:rsid w:val="00B772B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B772B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B772B4"/>
    <w:rPr>
      <w:rFonts w:ascii="Times New Roman" w:eastAsia="Times New Roman"/>
      <w:sz w:val="28"/>
    </w:rPr>
  </w:style>
  <w:style w:type="character" w:customStyle="1" w:styleId="CharAttribute273">
    <w:name w:val="CharAttribute273"/>
    <w:rsid w:val="00B772B4"/>
    <w:rPr>
      <w:rFonts w:ascii="Times New Roman" w:eastAsia="Times New Roman"/>
      <w:sz w:val="28"/>
    </w:rPr>
  </w:style>
  <w:style w:type="character" w:customStyle="1" w:styleId="CharAttribute274">
    <w:name w:val="CharAttribute274"/>
    <w:rsid w:val="00B772B4"/>
    <w:rPr>
      <w:rFonts w:ascii="Times New Roman" w:eastAsia="Times New Roman"/>
      <w:sz w:val="28"/>
    </w:rPr>
  </w:style>
  <w:style w:type="character" w:customStyle="1" w:styleId="CharAttribute275">
    <w:name w:val="CharAttribute275"/>
    <w:rsid w:val="00B772B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B772B4"/>
    <w:rPr>
      <w:rFonts w:ascii="Times New Roman" w:eastAsia="Times New Roman"/>
      <w:sz w:val="28"/>
    </w:rPr>
  </w:style>
  <w:style w:type="character" w:customStyle="1" w:styleId="CharAttribute277">
    <w:name w:val="CharAttribute277"/>
    <w:rsid w:val="00B772B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B772B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B772B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B772B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B772B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B772B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B772B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B772B4"/>
    <w:rPr>
      <w:rFonts w:ascii="Times New Roman" w:eastAsia="Times New Roman"/>
      <w:sz w:val="28"/>
    </w:rPr>
  </w:style>
  <w:style w:type="character" w:customStyle="1" w:styleId="CharAttribute285">
    <w:name w:val="CharAttribute285"/>
    <w:rsid w:val="00B772B4"/>
    <w:rPr>
      <w:rFonts w:ascii="Times New Roman" w:eastAsia="Times New Roman"/>
      <w:sz w:val="28"/>
    </w:rPr>
  </w:style>
  <w:style w:type="character" w:customStyle="1" w:styleId="CharAttribute286">
    <w:name w:val="CharAttribute286"/>
    <w:rsid w:val="00B772B4"/>
    <w:rPr>
      <w:rFonts w:ascii="Times New Roman" w:eastAsia="Times New Roman"/>
      <w:sz w:val="28"/>
    </w:rPr>
  </w:style>
  <w:style w:type="character" w:customStyle="1" w:styleId="CharAttribute287">
    <w:name w:val="CharAttribute287"/>
    <w:rsid w:val="00B772B4"/>
    <w:rPr>
      <w:rFonts w:ascii="Times New Roman" w:eastAsia="Times New Roman"/>
      <w:sz w:val="28"/>
    </w:rPr>
  </w:style>
  <w:style w:type="character" w:customStyle="1" w:styleId="CharAttribute288">
    <w:name w:val="CharAttribute288"/>
    <w:rsid w:val="00B772B4"/>
    <w:rPr>
      <w:rFonts w:ascii="Times New Roman" w:eastAsia="Times New Roman"/>
      <w:sz w:val="28"/>
    </w:rPr>
  </w:style>
  <w:style w:type="character" w:customStyle="1" w:styleId="CharAttribute289">
    <w:name w:val="CharAttribute289"/>
    <w:rsid w:val="00B772B4"/>
    <w:rPr>
      <w:rFonts w:ascii="Times New Roman" w:eastAsia="Times New Roman"/>
      <w:sz w:val="28"/>
    </w:rPr>
  </w:style>
  <w:style w:type="character" w:customStyle="1" w:styleId="CharAttribute290">
    <w:name w:val="CharAttribute290"/>
    <w:rsid w:val="00B772B4"/>
    <w:rPr>
      <w:rFonts w:ascii="Times New Roman" w:eastAsia="Times New Roman"/>
      <w:sz w:val="28"/>
    </w:rPr>
  </w:style>
  <w:style w:type="character" w:customStyle="1" w:styleId="CharAttribute291">
    <w:name w:val="CharAttribute291"/>
    <w:rsid w:val="00B772B4"/>
    <w:rPr>
      <w:rFonts w:ascii="Times New Roman" w:eastAsia="Times New Roman"/>
      <w:sz w:val="28"/>
    </w:rPr>
  </w:style>
  <w:style w:type="character" w:customStyle="1" w:styleId="CharAttribute292">
    <w:name w:val="CharAttribute292"/>
    <w:rsid w:val="00B772B4"/>
    <w:rPr>
      <w:rFonts w:ascii="Times New Roman" w:eastAsia="Times New Roman"/>
      <w:sz w:val="28"/>
    </w:rPr>
  </w:style>
  <w:style w:type="character" w:customStyle="1" w:styleId="CharAttribute293">
    <w:name w:val="CharAttribute293"/>
    <w:rsid w:val="00B772B4"/>
    <w:rPr>
      <w:rFonts w:ascii="Times New Roman" w:eastAsia="Times New Roman"/>
      <w:sz w:val="28"/>
    </w:rPr>
  </w:style>
  <w:style w:type="character" w:customStyle="1" w:styleId="CharAttribute294">
    <w:name w:val="CharAttribute294"/>
    <w:rsid w:val="00B772B4"/>
    <w:rPr>
      <w:rFonts w:ascii="Times New Roman" w:eastAsia="Times New Roman"/>
      <w:sz w:val="28"/>
    </w:rPr>
  </w:style>
  <w:style w:type="character" w:customStyle="1" w:styleId="CharAttribute295">
    <w:name w:val="CharAttribute295"/>
    <w:rsid w:val="00B772B4"/>
    <w:rPr>
      <w:rFonts w:ascii="Times New Roman" w:eastAsia="Times New Roman"/>
      <w:sz w:val="28"/>
    </w:rPr>
  </w:style>
  <w:style w:type="character" w:customStyle="1" w:styleId="CharAttribute296">
    <w:name w:val="CharAttribute296"/>
    <w:rsid w:val="00B772B4"/>
    <w:rPr>
      <w:rFonts w:ascii="Times New Roman" w:eastAsia="Times New Roman"/>
      <w:sz w:val="28"/>
    </w:rPr>
  </w:style>
  <w:style w:type="character" w:customStyle="1" w:styleId="CharAttribute297">
    <w:name w:val="CharAttribute297"/>
    <w:rsid w:val="00B772B4"/>
    <w:rPr>
      <w:rFonts w:ascii="Times New Roman" w:eastAsia="Times New Roman"/>
      <w:sz w:val="28"/>
    </w:rPr>
  </w:style>
  <w:style w:type="character" w:customStyle="1" w:styleId="CharAttribute298">
    <w:name w:val="CharAttribute298"/>
    <w:rsid w:val="00B772B4"/>
    <w:rPr>
      <w:rFonts w:ascii="Times New Roman" w:eastAsia="Times New Roman"/>
      <w:sz w:val="28"/>
    </w:rPr>
  </w:style>
  <w:style w:type="character" w:customStyle="1" w:styleId="CharAttribute299">
    <w:name w:val="CharAttribute299"/>
    <w:rsid w:val="00B772B4"/>
    <w:rPr>
      <w:rFonts w:ascii="Times New Roman" w:eastAsia="Times New Roman"/>
      <w:sz w:val="28"/>
    </w:rPr>
  </w:style>
  <w:style w:type="character" w:customStyle="1" w:styleId="CharAttribute300">
    <w:name w:val="CharAttribute300"/>
    <w:rsid w:val="00B772B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B772B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B772B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B772B4"/>
    <w:rPr>
      <w:rFonts w:ascii="Times New Roman" w:eastAsia="Times New Roman"/>
      <w:sz w:val="28"/>
    </w:rPr>
  </w:style>
  <w:style w:type="character" w:customStyle="1" w:styleId="CharAttribute305">
    <w:name w:val="CharAttribute305"/>
    <w:rsid w:val="00B772B4"/>
    <w:rPr>
      <w:rFonts w:ascii="Times New Roman" w:eastAsia="Times New Roman"/>
      <w:sz w:val="28"/>
    </w:rPr>
  </w:style>
  <w:style w:type="character" w:customStyle="1" w:styleId="CharAttribute306">
    <w:name w:val="CharAttribute306"/>
    <w:rsid w:val="00B772B4"/>
    <w:rPr>
      <w:rFonts w:ascii="Times New Roman" w:eastAsia="Times New Roman"/>
      <w:sz w:val="28"/>
    </w:rPr>
  </w:style>
  <w:style w:type="character" w:customStyle="1" w:styleId="CharAttribute307">
    <w:name w:val="CharAttribute307"/>
    <w:rsid w:val="00B772B4"/>
    <w:rPr>
      <w:rFonts w:ascii="Times New Roman" w:eastAsia="Times New Roman"/>
      <w:sz w:val="28"/>
    </w:rPr>
  </w:style>
  <w:style w:type="character" w:customStyle="1" w:styleId="CharAttribute308">
    <w:name w:val="CharAttribute308"/>
    <w:rsid w:val="00B772B4"/>
    <w:rPr>
      <w:rFonts w:ascii="Times New Roman" w:eastAsia="Times New Roman"/>
      <w:sz w:val="28"/>
    </w:rPr>
  </w:style>
  <w:style w:type="character" w:customStyle="1" w:styleId="CharAttribute309">
    <w:name w:val="CharAttribute309"/>
    <w:rsid w:val="00B772B4"/>
    <w:rPr>
      <w:rFonts w:ascii="Times New Roman" w:eastAsia="Times New Roman"/>
      <w:sz w:val="28"/>
    </w:rPr>
  </w:style>
  <w:style w:type="character" w:customStyle="1" w:styleId="CharAttribute310">
    <w:name w:val="CharAttribute310"/>
    <w:rsid w:val="00B772B4"/>
    <w:rPr>
      <w:rFonts w:ascii="Times New Roman" w:eastAsia="Times New Roman"/>
      <w:sz w:val="28"/>
    </w:rPr>
  </w:style>
  <w:style w:type="character" w:customStyle="1" w:styleId="CharAttribute311">
    <w:name w:val="CharAttribute311"/>
    <w:rsid w:val="00B772B4"/>
    <w:rPr>
      <w:rFonts w:ascii="Times New Roman" w:eastAsia="Times New Roman"/>
      <w:sz w:val="28"/>
    </w:rPr>
  </w:style>
  <w:style w:type="character" w:customStyle="1" w:styleId="CharAttribute312">
    <w:name w:val="CharAttribute312"/>
    <w:rsid w:val="00B772B4"/>
    <w:rPr>
      <w:rFonts w:ascii="Times New Roman" w:eastAsia="Times New Roman"/>
      <w:sz w:val="28"/>
    </w:rPr>
  </w:style>
  <w:style w:type="character" w:customStyle="1" w:styleId="CharAttribute313">
    <w:name w:val="CharAttribute313"/>
    <w:rsid w:val="00B772B4"/>
    <w:rPr>
      <w:rFonts w:ascii="Times New Roman" w:eastAsia="Times New Roman"/>
      <w:sz w:val="28"/>
    </w:rPr>
  </w:style>
  <w:style w:type="character" w:customStyle="1" w:styleId="CharAttribute314">
    <w:name w:val="CharAttribute314"/>
    <w:rsid w:val="00B772B4"/>
    <w:rPr>
      <w:rFonts w:ascii="Times New Roman" w:eastAsia="Times New Roman"/>
      <w:sz w:val="28"/>
    </w:rPr>
  </w:style>
  <w:style w:type="character" w:customStyle="1" w:styleId="CharAttribute315">
    <w:name w:val="CharAttribute315"/>
    <w:rsid w:val="00B772B4"/>
    <w:rPr>
      <w:rFonts w:ascii="Times New Roman" w:eastAsia="Times New Roman"/>
      <w:sz w:val="28"/>
    </w:rPr>
  </w:style>
  <w:style w:type="character" w:customStyle="1" w:styleId="CharAttribute316">
    <w:name w:val="CharAttribute316"/>
    <w:rsid w:val="00B772B4"/>
    <w:rPr>
      <w:rFonts w:ascii="Times New Roman" w:eastAsia="Times New Roman"/>
      <w:sz w:val="28"/>
    </w:rPr>
  </w:style>
  <w:style w:type="character" w:customStyle="1" w:styleId="CharAttribute317">
    <w:name w:val="CharAttribute317"/>
    <w:rsid w:val="00B772B4"/>
    <w:rPr>
      <w:rFonts w:ascii="Times New Roman" w:eastAsia="Times New Roman"/>
      <w:sz w:val="28"/>
    </w:rPr>
  </w:style>
  <w:style w:type="character" w:customStyle="1" w:styleId="CharAttribute318">
    <w:name w:val="CharAttribute318"/>
    <w:rsid w:val="00B772B4"/>
    <w:rPr>
      <w:rFonts w:ascii="Times New Roman" w:eastAsia="Times New Roman"/>
      <w:sz w:val="28"/>
    </w:rPr>
  </w:style>
  <w:style w:type="character" w:customStyle="1" w:styleId="CharAttribute319">
    <w:name w:val="CharAttribute319"/>
    <w:rsid w:val="00B772B4"/>
    <w:rPr>
      <w:rFonts w:ascii="Times New Roman" w:eastAsia="Times New Roman"/>
      <w:sz w:val="28"/>
    </w:rPr>
  </w:style>
  <w:style w:type="character" w:customStyle="1" w:styleId="CharAttribute320">
    <w:name w:val="CharAttribute320"/>
    <w:rsid w:val="00B772B4"/>
    <w:rPr>
      <w:rFonts w:ascii="Times New Roman" w:eastAsia="Times New Roman"/>
      <w:sz w:val="28"/>
    </w:rPr>
  </w:style>
  <w:style w:type="character" w:customStyle="1" w:styleId="CharAttribute321">
    <w:name w:val="CharAttribute321"/>
    <w:rsid w:val="00B772B4"/>
    <w:rPr>
      <w:rFonts w:ascii="Times New Roman" w:eastAsia="Times New Roman"/>
      <w:sz w:val="28"/>
    </w:rPr>
  </w:style>
  <w:style w:type="character" w:customStyle="1" w:styleId="CharAttribute322">
    <w:name w:val="CharAttribute322"/>
    <w:rsid w:val="00B772B4"/>
    <w:rPr>
      <w:rFonts w:ascii="Times New Roman" w:eastAsia="Times New Roman"/>
      <w:sz w:val="28"/>
    </w:rPr>
  </w:style>
  <w:style w:type="character" w:customStyle="1" w:styleId="CharAttribute323">
    <w:name w:val="CharAttribute323"/>
    <w:rsid w:val="00B772B4"/>
    <w:rPr>
      <w:rFonts w:ascii="Times New Roman" w:eastAsia="Times New Roman"/>
      <w:sz w:val="28"/>
    </w:rPr>
  </w:style>
  <w:style w:type="character" w:customStyle="1" w:styleId="CharAttribute324">
    <w:name w:val="CharAttribute324"/>
    <w:rsid w:val="00B772B4"/>
    <w:rPr>
      <w:rFonts w:ascii="Times New Roman" w:eastAsia="Times New Roman"/>
      <w:sz w:val="28"/>
    </w:rPr>
  </w:style>
  <w:style w:type="character" w:customStyle="1" w:styleId="CharAttribute325">
    <w:name w:val="CharAttribute325"/>
    <w:rsid w:val="00B772B4"/>
    <w:rPr>
      <w:rFonts w:ascii="Times New Roman" w:eastAsia="Times New Roman"/>
      <w:sz w:val="28"/>
    </w:rPr>
  </w:style>
  <w:style w:type="character" w:customStyle="1" w:styleId="CharAttribute326">
    <w:name w:val="CharAttribute326"/>
    <w:rsid w:val="00B772B4"/>
    <w:rPr>
      <w:rFonts w:ascii="Times New Roman" w:eastAsia="Times New Roman"/>
      <w:sz w:val="28"/>
    </w:rPr>
  </w:style>
  <w:style w:type="character" w:customStyle="1" w:styleId="CharAttribute327">
    <w:name w:val="CharAttribute327"/>
    <w:rsid w:val="00B772B4"/>
    <w:rPr>
      <w:rFonts w:ascii="Times New Roman" w:eastAsia="Times New Roman"/>
      <w:sz w:val="28"/>
    </w:rPr>
  </w:style>
  <w:style w:type="character" w:customStyle="1" w:styleId="CharAttribute328">
    <w:name w:val="CharAttribute328"/>
    <w:rsid w:val="00B772B4"/>
    <w:rPr>
      <w:rFonts w:ascii="Times New Roman" w:eastAsia="Times New Roman"/>
      <w:sz w:val="28"/>
    </w:rPr>
  </w:style>
  <w:style w:type="character" w:customStyle="1" w:styleId="CharAttribute329">
    <w:name w:val="CharAttribute329"/>
    <w:rsid w:val="00B772B4"/>
    <w:rPr>
      <w:rFonts w:ascii="Times New Roman" w:eastAsia="Times New Roman"/>
      <w:sz w:val="28"/>
    </w:rPr>
  </w:style>
  <w:style w:type="character" w:customStyle="1" w:styleId="CharAttribute330">
    <w:name w:val="CharAttribute330"/>
    <w:rsid w:val="00B772B4"/>
    <w:rPr>
      <w:rFonts w:ascii="Times New Roman" w:eastAsia="Times New Roman"/>
      <w:sz w:val="28"/>
    </w:rPr>
  </w:style>
  <w:style w:type="character" w:customStyle="1" w:styleId="CharAttribute331">
    <w:name w:val="CharAttribute331"/>
    <w:rsid w:val="00B772B4"/>
    <w:rPr>
      <w:rFonts w:ascii="Times New Roman" w:eastAsia="Times New Roman"/>
      <w:sz w:val="28"/>
    </w:rPr>
  </w:style>
  <w:style w:type="character" w:customStyle="1" w:styleId="CharAttribute332">
    <w:name w:val="CharAttribute332"/>
    <w:rsid w:val="00B772B4"/>
    <w:rPr>
      <w:rFonts w:ascii="Times New Roman" w:eastAsia="Times New Roman"/>
      <w:sz w:val="28"/>
    </w:rPr>
  </w:style>
  <w:style w:type="character" w:customStyle="1" w:styleId="CharAttribute333">
    <w:name w:val="CharAttribute333"/>
    <w:rsid w:val="00B772B4"/>
    <w:rPr>
      <w:rFonts w:ascii="Times New Roman" w:eastAsia="Times New Roman"/>
      <w:sz w:val="28"/>
    </w:rPr>
  </w:style>
  <w:style w:type="character" w:customStyle="1" w:styleId="CharAttribute334">
    <w:name w:val="CharAttribute334"/>
    <w:rsid w:val="00B772B4"/>
    <w:rPr>
      <w:rFonts w:ascii="Times New Roman" w:eastAsia="Times New Roman"/>
      <w:sz w:val="28"/>
    </w:rPr>
  </w:style>
  <w:style w:type="character" w:customStyle="1" w:styleId="CharAttribute335">
    <w:name w:val="CharAttribute335"/>
    <w:rsid w:val="00B772B4"/>
    <w:rPr>
      <w:rFonts w:ascii="Times New Roman" w:eastAsia="Times New Roman"/>
      <w:sz w:val="28"/>
    </w:rPr>
  </w:style>
  <w:style w:type="character" w:customStyle="1" w:styleId="CharAttribute514">
    <w:name w:val="CharAttribute514"/>
    <w:rsid w:val="00B772B4"/>
    <w:rPr>
      <w:rFonts w:ascii="Times New Roman" w:eastAsia="Times New Roman"/>
      <w:sz w:val="28"/>
    </w:rPr>
  </w:style>
  <w:style w:type="character" w:customStyle="1" w:styleId="CharAttribute520">
    <w:name w:val="CharAttribute520"/>
    <w:rsid w:val="00B772B4"/>
    <w:rPr>
      <w:rFonts w:ascii="Times New Roman" w:eastAsia="Times New Roman"/>
      <w:sz w:val="28"/>
    </w:rPr>
  </w:style>
  <w:style w:type="character" w:customStyle="1" w:styleId="CharAttribute521">
    <w:name w:val="CharAttribute521"/>
    <w:rsid w:val="00B772B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B772B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B772B4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B772B4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B772B4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B772B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772B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772B4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72B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772B4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B772B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72B4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0">
    <w:name w:val="Без интервала1"/>
    <w:aliases w:val="основа"/>
    <w:rsid w:val="00B772B4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B772B4"/>
    <w:rPr>
      <w:rFonts w:ascii="Times New Roman" w:eastAsia="Times New Roman"/>
      <w:sz w:val="28"/>
    </w:rPr>
  </w:style>
  <w:style w:type="character" w:customStyle="1" w:styleId="CharAttribute534">
    <w:name w:val="CharAttribute534"/>
    <w:rsid w:val="00B772B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B772B4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B772B4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B772B4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B7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B772B4"/>
    <w:rPr>
      <w:rFonts w:ascii="Times New Roman" w:eastAsia="Times New Roman"/>
      <w:sz w:val="28"/>
    </w:rPr>
  </w:style>
  <w:style w:type="character" w:customStyle="1" w:styleId="CharAttribute499">
    <w:name w:val="CharAttribute499"/>
    <w:rsid w:val="00B772B4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B772B4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1"/>
    <w:qFormat/>
    <w:locked/>
    <w:rsid w:val="00B772B4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B772B4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B772B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B772B4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B772B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B772B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B772B4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B772B4"/>
  </w:style>
  <w:style w:type="table" w:styleId="af9">
    <w:name w:val="Table Grid"/>
    <w:basedOn w:val="a1"/>
    <w:uiPriority w:val="59"/>
    <w:rsid w:val="00B772B4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B772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B772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B772B4"/>
  </w:style>
  <w:style w:type="paragraph" w:customStyle="1" w:styleId="11">
    <w:name w:val="Обычный (веб)1"/>
    <w:basedOn w:val="a"/>
    <w:uiPriority w:val="99"/>
    <w:unhideWhenUsed/>
    <w:rsid w:val="00B7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DefaultTable1">
    <w:name w:val="Default Table1"/>
    <w:rsid w:val="00B772B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9"/>
    <w:uiPriority w:val="39"/>
    <w:rsid w:val="00B772B4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ody Text"/>
    <w:basedOn w:val="a"/>
    <w:link w:val="afb"/>
    <w:uiPriority w:val="99"/>
    <w:semiHidden/>
    <w:unhideWhenUsed/>
    <w:rsid w:val="00B772B4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B772B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fontstyle01">
    <w:name w:val="fontstyle01"/>
    <w:rsid w:val="00B772B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c">
    <w:name w:val="Strong"/>
    <w:uiPriority w:val="22"/>
    <w:qFormat/>
    <w:rsid w:val="00B772B4"/>
    <w:rPr>
      <w:b/>
      <w:bCs/>
    </w:rPr>
  </w:style>
  <w:style w:type="paragraph" w:customStyle="1" w:styleId="ParaAttribute7">
    <w:name w:val="ParaAttribute7"/>
    <w:rsid w:val="00B772B4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B772B4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B772B4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styleId="afd">
    <w:name w:val="Emphasis"/>
    <w:qFormat/>
    <w:rsid w:val="00B772B4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772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72B4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numbering" w:customStyle="1" w:styleId="1">
    <w:name w:val="Нет списка1"/>
    <w:next w:val="a2"/>
    <w:semiHidden/>
    <w:rsid w:val="00B772B4"/>
  </w:style>
  <w:style w:type="paragraph" w:customStyle="1" w:styleId="ParaAttribute30">
    <w:name w:val="ParaAttribute30"/>
    <w:rsid w:val="00B772B4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1"/>
    <w:qFormat/>
    <w:rsid w:val="00B772B4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character" w:customStyle="1" w:styleId="CharAttribute484">
    <w:name w:val="CharAttribute484"/>
    <w:uiPriority w:val="99"/>
    <w:rsid w:val="00B772B4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B772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B772B4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uiPriority w:val="99"/>
    <w:semiHidden/>
    <w:rsid w:val="00B772B4"/>
    <w:rPr>
      <w:vertAlign w:val="superscript"/>
    </w:rPr>
  </w:style>
  <w:style w:type="paragraph" w:customStyle="1" w:styleId="ParaAttribute38">
    <w:name w:val="ParaAttribute38"/>
    <w:rsid w:val="00B772B4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B772B4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B772B4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B772B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B772B4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B772B4"/>
    <w:rPr>
      <w:rFonts w:ascii="Times New Roman" w:eastAsia="Times New Roman"/>
      <w:sz w:val="28"/>
    </w:rPr>
  </w:style>
  <w:style w:type="character" w:customStyle="1" w:styleId="CharAttribute512">
    <w:name w:val="CharAttribute512"/>
    <w:rsid w:val="00B772B4"/>
    <w:rPr>
      <w:rFonts w:ascii="Times New Roman" w:eastAsia="Times New Roman"/>
      <w:sz w:val="28"/>
    </w:rPr>
  </w:style>
  <w:style w:type="character" w:customStyle="1" w:styleId="CharAttribute3">
    <w:name w:val="CharAttribute3"/>
    <w:rsid w:val="00B772B4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B772B4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B772B4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B772B4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772B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с отступом Знак"/>
    <w:basedOn w:val="a0"/>
    <w:link w:val="aa"/>
    <w:rsid w:val="00B772B4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B772B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B772B4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B772B4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2">
    <w:name w:val="Основной текст с отступом 2 Знак"/>
    <w:basedOn w:val="a0"/>
    <w:link w:val="21"/>
    <w:rsid w:val="00B772B4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B772B4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B772B4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lock Text"/>
    <w:basedOn w:val="a"/>
    <w:rsid w:val="00B772B4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B772B4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B772B4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B772B4"/>
    <w:rPr>
      <w:rFonts w:ascii="Times New Roman" w:eastAsia="Times New Roman"/>
      <w:sz w:val="28"/>
    </w:rPr>
  </w:style>
  <w:style w:type="character" w:customStyle="1" w:styleId="CharAttribute269">
    <w:name w:val="CharAttribute269"/>
    <w:rsid w:val="00B772B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B772B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B772B4"/>
    <w:rPr>
      <w:rFonts w:ascii="Times New Roman" w:eastAsia="Times New Roman"/>
      <w:sz w:val="28"/>
    </w:rPr>
  </w:style>
  <w:style w:type="character" w:customStyle="1" w:styleId="CharAttribute273">
    <w:name w:val="CharAttribute273"/>
    <w:rsid w:val="00B772B4"/>
    <w:rPr>
      <w:rFonts w:ascii="Times New Roman" w:eastAsia="Times New Roman"/>
      <w:sz w:val="28"/>
    </w:rPr>
  </w:style>
  <w:style w:type="character" w:customStyle="1" w:styleId="CharAttribute274">
    <w:name w:val="CharAttribute274"/>
    <w:rsid w:val="00B772B4"/>
    <w:rPr>
      <w:rFonts w:ascii="Times New Roman" w:eastAsia="Times New Roman"/>
      <w:sz w:val="28"/>
    </w:rPr>
  </w:style>
  <w:style w:type="character" w:customStyle="1" w:styleId="CharAttribute275">
    <w:name w:val="CharAttribute275"/>
    <w:rsid w:val="00B772B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B772B4"/>
    <w:rPr>
      <w:rFonts w:ascii="Times New Roman" w:eastAsia="Times New Roman"/>
      <w:sz w:val="28"/>
    </w:rPr>
  </w:style>
  <w:style w:type="character" w:customStyle="1" w:styleId="CharAttribute277">
    <w:name w:val="CharAttribute277"/>
    <w:rsid w:val="00B772B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B772B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B772B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B772B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B772B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B772B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B772B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B772B4"/>
    <w:rPr>
      <w:rFonts w:ascii="Times New Roman" w:eastAsia="Times New Roman"/>
      <w:sz w:val="28"/>
    </w:rPr>
  </w:style>
  <w:style w:type="character" w:customStyle="1" w:styleId="CharAttribute285">
    <w:name w:val="CharAttribute285"/>
    <w:rsid w:val="00B772B4"/>
    <w:rPr>
      <w:rFonts w:ascii="Times New Roman" w:eastAsia="Times New Roman"/>
      <w:sz w:val="28"/>
    </w:rPr>
  </w:style>
  <w:style w:type="character" w:customStyle="1" w:styleId="CharAttribute286">
    <w:name w:val="CharAttribute286"/>
    <w:rsid w:val="00B772B4"/>
    <w:rPr>
      <w:rFonts w:ascii="Times New Roman" w:eastAsia="Times New Roman"/>
      <w:sz w:val="28"/>
    </w:rPr>
  </w:style>
  <w:style w:type="character" w:customStyle="1" w:styleId="CharAttribute287">
    <w:name w:val="CharAttribute287"/>
    <w:rsid w:val="00B772B4"/>
    <w:rPr>
      <w:rFonts w:ascii="Times New Roman" w:eastAsia="Times New Roman"/>
      <w:sz w:val="28"/>
    </w:rPr>
  </w:style>
  <w:style w:type="character" w:customStyle="1" w:styleId="CharAttribute288">
    <w:name w:val="CharAttribute288"/>
    <w:rsid w:val="00B772B4"/>
    <w:rPr>
      <w:rFonts w:ascii="Times New Roman" w:eastAsia="Times New Roman"/>
      <w:sz w:val="28"/>
    </w:rPr>
  </w:style>
  <w:style w:type="character" w:customStyle="1" w:styleId="CharAttribute289">
    <w:name w:val="CharAttribute289"/>
    <w:rsid w:val="00B772B4"/>
    <w:rPr>
      <w:rFonts w:ascii="Times New Roman" w:eastAsia="Times New Roman"/>
      <w:sz w:val="28"/>
    </w:rPr>
  </w:style>
  <w:style w:type="character" w:customStyle="1" w:styleId="CharAttribute290">
    <w:name w:val="CharAttribute290"/>
    <w:rsid w:val="00B772B4"/>
    <w:rPr>
      <w:rFonts w:ascii="Times New Roman" w:eastAsia="Times New Roman"/>
      <w:sz w:val="28"/>
    </w:rPr>
  </w:style>
  <w:style w:type="character" w:customStyle="1" w:styleId="CharAttribute291">
    <w:name w:val="CharAttribute291"/>
    <w:rsid w:val="00B772B4"/>
    <w:rPr>
      <w:rFonts w:ascii="Times New Roman" w:eastAsia="Times New Roman"/>
      <w:sz w:val="28"/>
    </w:rPr>
  </w:style>
  <w:style w:type="character" w:customStyle="1" w:styleId="CharAttribute292">
    <w:name w:val="CharAttribute292"/>
    <w:rsid w:val="00B772B4"/>
    <w:rPr>
      <w:rFonts w:ascii="Times New Roman" w:eastAsia="Times New Roman"/>
      <w:sz w:val="28"/>
    </w:rPr>
  </w:style>
  <w:style w:type="character" w:customStyle="1" w:styleId="CharAttribute293">
    <w:name w:val="CharAttribute293"/>
    <w:rsid w:val="00B772B4"/>
    <w:rPr>
      <w:rFonts w:ascii="Times New Roman" w:eastAsia="Times New Roman"/>
      <w:sz w:val="28"/>
    </w:rPr>
  </w:style>
  <w:style w:type="character" w:customStyle="1" w:styleId="CharAttribute294">
    <w:name w:val="CharAttribute294"/>
    <w:rsid w:val="00B772B4"/>
    <w:rPr>
      <w:rFonts w:ascii="Times New Roman" w:eastAsia="Times New Roman"/>
      <w:sz w:val="28"/>
    </w:rPr>
  </w:style>
  <w:style w:type="character" w:customStyle="1" w:styleId="CharAttribute295">
    <w:name w:val="CharAttribute295"/>
    <w:rsid w:val="00B772B4"/>
    <w:rPr>
      <w:rFonts w:ascii="Times New Roman" w:eastAsia="Times New Roman"/>
      <w:sz w:val="28"/>
    </w:rPr>
  </w:style>
  <w:style w:type="character" w:customStyle="1" w:styleId="CharAttribute296">
    <w:name w:val="CharAttribute296"/>
    <w:rsid w:val="00B772B4"/>
    <w:rPr>
      <w:rFonts w:ascii="Times New Roman" w:eastAsia="Times New Roman"/>
      <w:sz w:val="28"/>
    </w:rPr>
  </w:style>
  <w:style w:type="character" w:customStyle="1" w:styleId="CharAttribute297">
    <w:name w:val="CharAttribute297"/>
    <w:rsid w:val="00B772B4"/>
    <w:rPr>
      <w:rFonts w:ascii="Times New Roman" w:eastAsia="Times New Roman"/>
      <w:sz w:val="28"/>
    </w:rPr>
  </w:style>
  <w:style w:type="character" w:customStyle="1" w:styleId="CharAttribute298">
    <w:name w:val="CharAttribute298"/>
    <w:rsid w:val="00B772B4"/>
    <w:rPr>
      <w:rFonts w:ascii="Times New Roman" w:eastAsia="Times New Roman"/>
      <w:sz w:val="28"/>
    </w:rPr>
  </w:style>
  <w:style w:type="character" w:customStyle="1" w:styleId="CharAttribute299">
    <w:name w:val="CharAttribute299"/>
    <w:rsid w:val="00B772B4"/>
    <w:rPr>
      <w:rFonts w:ascii="Times New Roman" w:eastAsia="Times New Roman"/>
      <w:sz w:val="28"/>
    </w:rPr>
  </w:style>
  <w:style w:type="character" w:customStyle="1" w:styleId="CharAttribute300">
    <w:name w:val="CharAttribute300"/>
    <w:rsid w:val="00B772B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B772B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B772B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B772B4"/>
    <w:rPr>
      <w:rFonts w:ascii="Times New Roman" w:eastAsia="Times New Roman"/>
      <w:sz w:val="28"/>
    </w:rPr>
  </w:style>
  <w:style w:type="character" w:customStyle="1" w:styleId="CharAttribute305">
    <w:name w:val="CharAttribute305"/>
    <w:rsid w:val="00B772B4"/>
    <w:rPr>
      <w:rFonts w:ascii="Times New Roman" w:eastAsia="Times New Roman"/>
      <w:sz w:val="28"/>
    </w:rPr>
  </w:style>
  <w:style w:type="character" w:customStyle="1" w:styleId="CharAttribute306">
    <w:name w:val="CharAttribute306"/>
    <w:rsid w:val="00B772B4"/>
    <w:rPr>
      <w:rFonts w:ascii="Times New Roman" w:eastAsia="Times New Roman"/>
      <w:sz w:val="28"/>
    </w:rPr>
  </w:style>
  <w:style w:type="character" w:customStyle="1" w:styleId="CharAttribute307">
    <w:name w:val="CharAttribute307"/>
    <w:rsid w:val="00B772B4"/>
    <w:rPr>
      <w:rFonts w:ascii="Times New Roman" w:eastAsia="Times New Roman"/>
      <w:sz w:val="28"/>
    </w:rPr>
  </w:style>
  <w:style w:type="character" w:customStyle="1" w:styleId="CharAttribute308">
    <w:name w:val="CharAttribute308"/>
    <w:rsid w:val="00B772B4"/>
    <w:rPr>
      <w:rFonts w:ascii="Times New Roman" w:eastAsia="Times New Roman"/>
      <w:sz w:val="28"/>
    </w:rPr>
  </w:style>
  <w:style w:type="character" w:customStyle="1" w:styleId="CharAttribute309">
    <w:name w:val="CharAttribute309"/>
    <w:rsid w:val="00B772B4"/>
    <w:rPr>
      <w:rFonts w:ascii="Times New Roman" w:eastAsia="Times New Roman"/>
      <w:sz w:val="28"/>
    </w:rPr>
  </w:style>
  <w:style w:type="character" w:customStyle="1" w:styleId="CharAttribute310">
    <w:name w:val="CharAttribute310"/>
    <w:rsid w:val="00B772B4"/>
    <w:rPr>
      <w:rFonts w:ascii="Times New Roman" w:eastAsia="Times New Roman"/>
      <w:sz w:val="28"/>
    </w:rPr>
  </w:style>
  <w:style w:type="character" w:customStyle="1" w:styleId="CharAttribute311">
    <w:name w:val="CharAttribute311"/>
    <w:rsid w:val="00B772B4"/>
    <w:rPr>
      <w:rFonts w:ascii="Times New Roman" w:eastAsia="Times New Roman"/>
      <w:sz w:val="28"/>
    </w:rPr>
  </w:style>
  <w:style w:type="character" w:customStyle="1" w:styleId="CharAttribute312">
    <w:name w:val="CharAttribute312"/>
    <w:rsid w:val="00B772B4"/>
    <w:rPr>
      <w:rFonts w:ascii="Times New Roman" w:eastAsia="Times New Roman"/>
      <w:sz w:val="28"/>
    </w:rPr>
  </w:style>
  <w:style w:type="character" w:customStyle="1" w:styleId="CharAttribute313">
    <w:name w:val="CharAttribute313"/>
    <w:rsid w:val="00B772B4"/>
    <w:rPr>
      <w:rFonts w:ascii="Times New Roman" w:eastAsia="Times New Roman"/>
      <w:sz w:val="28"/>
    </w:rPr>
  </w:style>
  <w:style w:type="character" w:customStyle="1" w:styleId="CharAttribute314">
    <w:name w:val="CharAttribute314"/>
    <w:rsid w:val="00B772B4"/>
    <w:rPr>
      <w:rFonts w:ascii="Times New Roman" w:eastAsia="Times New Roman"/>
      <w:sz w:val="28"/>
    </w:rPr>
  </w:style>
  <w:style w:type="character" w:customStyle="1" w:styleId="CharAttribute315">
    <w:name w:val="CharAttribute315"/>
    <w:rsid w:val="00B772B4"/>
    <w:rPr>
      <w:rFonts w:ascii="Times New Roman" w:eastAsia="Times New Roman"/>
      <w:sz w:val="28"/>
    </w:rPr>
  </w:style>
  <w:style w:type="character" w:customStyle="1" w:styleId="CharAttribute316">
    <w:name w:val="CharAttribute316"/>
    <w:rsid w:val="00B772B4"/>
    <w:rPr>
      <w:rFonts w:ascii="Times New Roman" w:eastAsia="Times New Roman"/>
      <w:sz w:val="28"/>
    </w:rPr>
  </w:style>
  <w:style w:type="character" w:customStyle="1" w:styleId="CharAttribute317">
    <w:name w:val="CharAttribute317"/>
    <w:rsid w:val="00B772B4"/>
    <w:rPr>
      <w:rFonts w:ascii="Times New Roman" w:eastAsia="Times New Roman"/>
      <w:sz w:val="28"/>
    </w:rPr>
  </w:style>
  <w:style w:type="character" w:customStyle="1" w:styleId="CharAttribute318">
    <w:name w:val="CharAttribute318"/>
    <w:rsid w:val="00B772B4"/>
    <w:rPr>
      <w:rFonts w:ascii="Times New Roman" w:eastAsia="Times New Roman"/>
      <w:sz w:val="28"/>
    </w:rPr>
  </w:style>
  <w:style w:type="character" w:customStyle="1" w:styleId="CharAttribute319">
    <w:name w:val="CharAttribute319"/>
    <w:rsid w:val="00B772B4"/>
    <w:rPr>
      <w:rFonts w:ascii="Times New Roman" w:eastAsia="Times New Roman"/>
      <w:sz w:val="28"/>
    </w:rPr>
  </w:style>
  <w:style w:type="character" w:customStyle="1" w:styleId="CharAttribute320">
    <w:name w:val="CharAttribute320"/>
    <w:rsid w:val="00B772B4"/>
    <w:rPr>
      <w:rFonts w:ascii="Times New Roman" w:eastAsia="Times New Roman"/>
      <w:sz w:val="28"/>
    </w:rPr>
  </w:style>
  <w:style w:type="character" w:customStyle="1" w:styleId="CharAttribute321">
    <w:name w:val="CharAttribute321"/>
    <w:rsid w:val="00B772B4"/>
    <w:rPr>
      <w:rFonts w:ascii="Times New Roman" w:eastAsia="Times New Roman"/>
      <w:sz w:val="28"/>
    </w:rPr>
  </w:style>
  <w:style w:type="character" w:customStyle="1" w:styleId="CharAttribute322">
    <w:name w:val="CharAttribute322"/>
    <w:rsid w:val="00B772B4"/>
    <w:rPr>
      <w:rFonts w:ascii="Times New Roman" w:eastAsia="Times New Roman"/>
      <w:sz w:val="28"/>
    </w:rPr>
  </w:style>
  <w:style w:type="character" w:customStyle="1" w:styleId="CharAttribute323">
    <w:name w:val="CharAttribute323"/>
    <w:rsid w:val="00B772B4"/>
    <w:rPr>
      <w:rFonts w:ascii="Times New Roman" w:eastAsia="Times New Roman"/>
      <w:sz w:val="28"/>
    </w:rPr>
  </w:style>
  <w:style w:type="character" w:customStyle="1" w:styleId="CharAttribute324">
    <w:name w:val="CharAttribute324"/>
    <w:rsid w:val="00B772B4"/>
    <w:rPr>
      <w:rFonts w:ascii="Times New Roman" w:eastAsia="Times New Roman"/>
      <w:sz w:val="28"/>
    </w:rPr>
  </w:style>
  <w:style w:type="character" w:customStyle="1" w:styleId="CharAttribute325">
    <w:name w:val="CharAttribute325"/>
    <w:rsid w:val="00B772B4"/>
    <w:rPr>
      <w:rFonts w:ascii="Times New Roman" w:eastAsia="Times New Roman"/>
      <w:sz w:val="28"/>
    </w:rPr>
  </w:style>
  <w:style w:type="character" w:customStyle="1" w:styleId="CharAttribute326">
    <w:name w:val="CharAttribute326"/>
    <w:rsid w:val="00B772B4"/>
    <w:rPr>
      <w:rFonts w:ascii="Times New Roman" w:eastAsia="Times New Roman"/>
      <w:sz w:val="28"/>
    </w:rPr>
  </w:style>
  <w:style w:type="character" w:customStyle="1" w:styleId="CharAttribute327">
    <w:name w:val="CharAttribute327"/>
    <w:rsid w:val="00B772B4"/>
    <w:rPr>
      <w:rFonts w:ascii="Times New Roman" w:eastAsia="Times New Roman"/>
      <w:sz w:val="28"/>
    </w:rPr>
  </w:style>
  <w:style w:type="character" w:customStyle="1" w:styleId="CharAttribute328">
    <w:name w:val="CharAttribute328"/>
    <w:rsid w:val="00B772B4"/>
    <w:rPr>
      <w:rFonts w:ascii="Times New Roman" w:eastAsia="Times New Roman"/>
      <w:sz w:val="28"/>
    </w:rPr>
  </w:style>
  <w:style w:type="character" w:customStyle="1" w:styleId="CharAttribute329">
    <w:name w:val="CharAttribute329"/>
    <w:rsid w:val="00B772B4"/>
    <w:rPr>
      <w:rFonts w:ascii="Times New Roman" w:eastAsia="Times New Roman"/>
      <w:sz w:val="28"/>
    </w:rPr>
  </w:style>
  <w:style w:type="character" w:customStyle="1" w:styleId="CharAttribute330">
    <w:name w:val="CharAttribute330"/>
    <w:rsid w:val="00B772B4"/>
    <w:rPr>
      <w:rFonts w:ascii="Times New Roman" w:eastAsia="Times New Roman"/>
      <w:sz w:val="28"/>
    </w:rPr>
  </w:style>
  <w:style w:type="character" w:customStyle="1" w:styleId="CharAttribute331">
    <w:name w:val="CharAttribute331"/>
    <w:rsid w:val="00B772B4"/>
    <w:rPr>
      <w:rFonts w:ascii="Times New Roman" w:eastAsia="Times New Roman"/>
      <w:sz w:val="28"/>
    </w:rPr>
  </w:style>
  <w:style w:type="character" w:customStyle="1" w:styleId="CharAttribute332">
    <w:name w:val="CharAttribute332"/>
    <w:rsid w:val="00B772B4"/>
    <w:rPr>
      <w:rFonts w:ascii="Times New Roman" w:eastAsia="Times New Roman"/>
      <w:sz w:val="28"/>
    </w:rPr>
  </w:style>
  <w:style w:type="character" w:customStyle="1" w:styleId="CharAttribute333">
    <w:name w:val="CharAttribute333"/>
    <w:rsid w:val="00B772B4"/>
    <w:rPr>
      <w:rFonts w:ascii="Times New Roman" w:eastAsia="Times New Roman"/>
      <w:sz w:val="28"/>
    </w:rPr>
  </w:style>
  <w:style w:type="character" w:customStyle="1" w:styleId="CharAttribute334">
    <w:name w:val="CharAttribute334"/>
    <w:rsid w:val="00B772B4"/>
    <w:rPr>
      <w:rFonts w:ascii="Times New Roman" w:eastAsia="Times New Roman"/>
      <w:sz w:val="28"/>
    </w:rPr>
  </w:style>
  <w:style w:type="character" w:customStyle="1" w:styleId="CharAttribute335">
    <w:name w:val="CharAttribute335"/>
    <w:rsid w:val="00B772B4"/>
    <w:rPr>
      <w:rFonts w:ascii="Times New Roman" w:eastAsia="Times New Roman"/>
      <w:sz w:val="28"/>
    </w:rPr>
  </w:style>
  <w:style w:type="character" w:customStyle="1" w:styleId="CharAttribute514">
    <w:name w:val="CharAttribute514"/>
    <w:rsid w:val="00B772B4"/>
    <w:rPr>
      <w:rFonts w:ascii="Times New Roman" w:eastAsia="Times New Roman"/>
      <w:sz w:val="28"/>
    </w:rPr>
  </w:style>
  <w:style w:type="character" w:customStyle="1" w:styleId="CharAttribute520">
    <w:name w:val="CharAttribute520"/>
    <w:rsid w:val="00B772B4"/>
    <w:rPr>
      <w:rFonts w:ascii="Times New Roman" w:eastAsia="Times New Roman"/>
      <w:sz w:val="28"/>
    </w:rPr>
  </w:style>
  <w:style w:type="character" w:customStyle="1" w:styleId="CharAttribute521">
    <w:name w:val="CharAttribute521"/>
    <w:rsid w:val="00B772B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B772B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B772B4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B772B4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B772B4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B772B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772B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772B4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72B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772B4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B772B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72B4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0">
    <w:name w:val="Без интервала1"/>
    <w:aliases w:val="основа"/>
    <w:rsid w:val="00B772B4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B772B4"/>
    <w:rPr>
      <w:rFonts w:ascii="Times New Roman" w:eastAsia="Times New Roman"/>
      <w:sz w:val="28"/>
    </w:rPr>
  </w:style>
  <w:style w:type="character" w:customStyle="1" w:styleId="CharAttribute534">
    <w:name w:val="CharAttribute534"/>
    <w:rsid w:val="00B772B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B772B4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B772B4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B772B4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B7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B772B4"/>
    <w:rPr>
      <w:rFonts w:ascii="Times New Roman" w:eastAsia="Times New Roman"/>
      <w:sz w:val="28"/>
    </w:rPr>
  </w:style>
  <w:style w:type="character" w:customStyle="1" w:styleId="CharAttribute499">
    <w:name w:val="CharAttribute499"/>
    <w:rsid w:val="00B772B4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B772B4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1"/>
    <w:qFormat/>
    <w:locked/>
    <w:rsid w:val="00B772B4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B772B4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B772B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B772B4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B772B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B772B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B772B4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B772B4"/>
  </w:style>
  <w:style w:type="table" w:styleId="af9">
    <w:name w:val="Table Grid"/>
    <w:basedOn w:val="a1"/>
    <w:uiPriority w:val="59"/>
    <w:rsid w:val="00B772B4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B772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B772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B772B4"/>
  </w:style>
  <w:style w:type="paragraph" w:customStyle="1" w:styleId="11">
    <w:name w:val="Обычный (веб)1"/>
    <w:basedOn w:val="a"/>
    <w:uiPriority w:val="99"/>
    <w:unhideWhenUsed/>
    <w:rsid w:val="00B7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DefaultTable1">
    <w:name w:val="Default Table1"/>
    <w:rsid w:val="00B772B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9"/>
    <w:uiPriority w:val="39"/>
    <w:rsid w:val="00B772B4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ody Text"/>
    <w:basedOn w:val="a"/>
    <w:link w:val="afb"/>
    <w:uiPriority w:val="99"/>
    <w:semiHidden/>
    <w:unhideWhenUsed/>
    <w:rsid w:val="00B772B4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B772B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fontstyle01">
    <w:name w:val="fontstyle01"/>
    <w:rsid w:val="00B772B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c">
    <w:name w:val="Strong"/>
    <w:uiPriority w:val="22"/>
    <w:qFormat/>
    <w:rsid w:val="00B772B4"/>
    <w:rPr>
      <w:b/>
      <w:bCs/>
    </w:rPr>
  </w:style>
  <w:style w:type="paragraph" w:customStyle="1" w:styleId="ParaAttribute7">
    <w:name w:val="ParaAttribute7"/>
    <w:rsid w:val="00B772B4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B772B4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B772B4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styleId="afd">
    <w:name w:val="Emphasis"/>
    <w:qFormat/>
    <w:rsid w:val="00B772B4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27</Pages>
  <Words>9532</Words>
  <Characters>54334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Kurilova</dc:creator>
  <cp:keywords/>
  <dc:description/>
  <cp:lastModifiedBy>Kurilova</cp:lastModifiedBy>
  <cp:revision>5</cp:revision>
  <cp:lastPrinted>2023-05-10T01:29:00Z</cp:lastPrinted>
  <dcterms:created xsi:type="dcterms:W3CDTF">2023-05-10T00:45:00Z</dcterms:created>
  <dcterms:modified xsi:type="dcterms:W3CDTF">2023-05-10T02:02:00Z</dcterms:modified>
</cp:coreProperties>
</file>