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4994" w14:textId="77777777" w:rsidR="00017B52" w:rsidRDefault="00017B52" w:rsidP="00017B52">
      <w:pPr>
        <w:shd w:val="clear" w:color="auto" w:fill="FFFFFF"/>
        <w:tabs>
          <w:tab w:val="left" w:pos="567"/>
        </w:tabs>
        <w:jc w:val="center"/>
        <w:rPr>
          <w:color w:val="000000"/>
          <w:spacing w:val="-1"/>
          <w:sz w:val="28"/>
          <w:szCs w:val="28"/>
        </w:rPr>
      </w:pPr>
    </w:p>
    <w:p w14:paraId="1F7F79CF" w14:textId="7870AD99" w:rsidR="008D0AD5" w:rsidRDefault="00017B52" w:rsidP="00017B52">
      <w:pPr>
        <w:shd w:val="clear" w:color="auto" w:fill="FFFFFF"/>
        <w:tabs>
          <w:tab w:val="left" w:pos="567"/>
        </w:tabs>
        <w:jc w:val="right"/>
        <w:rPr>
          <w:b/>
          <w:color w:val="000000"/>
          <w:spacing w:val="-1"/>
          <w:sz w:val="24"/>
          <w:szCs w:val="24"/>
        </w:rPr>
      </w:pPr>
      <w:r>
        <w:rPr>
          <w:b/>
          <w:color w:val="000000"/>
          <w:spacing w:val="-1"/>
          <w:sz w:val="24"/>
          <w:szCs w:val="24"/>
        </w:rPr>
        <w:t>Утверждаю</w:t>
      </w:r>
    </w:p>
    <w:p w14:paraId="15C0B7A7" w14:textId="4CC7E281" w:rsidR="008D0AD5" w:rsidRDefault="008D0AD5" w:rsidP="00017B52">
      <w:pPr>
        <w:shd w:val="clear" w:color="auto" w:fill="FFFFFF"/>
        <w:tabs>
          <w:tab w:val="left" w:pos="567"/>
        </w:tabs>
        <w:jc w:val="right"/>
        <w:rPr>
          <w:b/>
          <w:color w:val="000000"/>
          <w:spacing w:val="-1"/>
          <w:sz w:val="24"/>
          <w:szCs w:val="24"/>
        </w:rPr>
      </w:pPr>
      <w:r>
        <w:rPr>
          <w:b/>
          <w:color w:val="000000"/>
          <w:spacing w:val="-1"/>
          <w:sz w:val="24"/>
          <w:szCs w:val="24"/>
        </w:rPr>
        <w:t>Директор ГКОУ «МОЦО №1»</w:t>
      </w:r>
    </w:p>
    <w:p w14:paraId="71E31282" w14:textId="320EEB84" w:rsidR="00017B52" w:rsidRDefault="00A84D51" w:rsidP="00017B52">
      <w:pPr>
        <w:shd w:val="clear" w:color="auto" w:fill="FFFFFF"/>
        <w:tabs>
          <w:tab w:val="left" w:pos="567"/>
        </w:tabs>
        <w:jc w:val="right"/>
        <w:rPr>
          <w:b/>
          <w:color w:val="000000"/>
          <w:spacing w:val="-1"/>
          <w:sz w:val="24"/>
          <w:szCs w:val="24"/>
        </w:rPr>
      </w:pPr>
      <w:r>
        <w:rPr>
          <w:b/>
          <w:color w:val="000000"/>
          <w:spacing w:val="-1"/>
          <w:sz w:val="24"/>
          <w:szCs w:val="24"/>
        </w:rPr>
        <w:t>________</w:t>
      </w:r>
      <w:r w:rsidR="00017B52">
        <w:rPr>
          <w:b/>
          <w:color w:val="000000"/>
          <w:spacing w:val="-1"/>
          <w:sz w:val="24"/>
          <w:szCs w:val="24"/>
        </w:rPr>
        <w:t xml:space="preserve">______ </w:t>
      </w:r>
      <w:r w:rsidR="00C42087">
        <w:rPr>
          <w:b/>
          <w:color w:val="000000"/>
          <w:spacing w:val="-1"/>
          <w:sz w:val="24"/>
          <w:szCs w:val="24"/>
        </w:rPr>
        <w:t xml:space="preserve">А.П. Симонов </w:t>
      </w:r>
    </w:p>
    <w:p w14:paraId="2F4A0B6D" w14:textId="77777777" w:rsidR="00017B52" w:rsidRDefault="00017B52" w:rsidP="00017B52">
      <w:pPr>
        <w:shd w:val="clear" w:color="auto" w:fill="FFFFFF"/>
        <w:tabs>
          <w:tab w:val="left" w:pos="567"/>
        </w:tabs>
        <w:jc w:val="center"/>
        <w:rPr>
          <w:b/>
          <w:color w:val="000000"/>
          <w:spacing w:val="-1"/>
          <w:sz w:val="48"/>
          <w:szCs w:val="48"/>
        </w:rPr>
      </w:pPr>
    </w:p>
    <w:p w14:paraId="46A5145D" w14:textId="77777777" w:rsidR="00017B52" w:rsidRDefault="00017B52" w:rsidP="00017B52">
      <w:pPr>
        <w:shd w:val="clear" w:color="auto" w:fill="FFFFFF"/>
        <w:tabs>
          <w:tab w:val="left" w:pos="567"/>
        </w:tabs>
        <w:jc w:val="center"/>
        <w:rPr>
          <w:b/>
          <w:color w:val="000000"/>
          <w:spacing w:val="-1"/>
          <w:sz w:val="48"/>
          <w:szCs w:val="48"/>
        </w:rPr>
      </w:pPr>
    </w:p>
    <w:p w14:paraId="460AFD5D" w14:textId="77777777" w:rsidR="00017B52" w:rsidRDefault="00017B52" w:rsidP="00017B52">
      <w:pPr>
        <w:shd w:val="clear" w:color="auto" w:fill="FFFFFF"/>
        <w:tabs>
          <w:tab w:val="left" w:pos="567"/>
        </w:tabs>
        <w:jc w:val="center"/>
        <w:rPr>
          <w:b/>
          <w:color w:val="000000"/>
          <w:spacing w:val="-1"/>
          <w:sz w:val="48"/>
          <w:szCs w:val="48"/>
        </w:rPr>
      </w:pPr>
    </w:p>
    <w:p w14:paraId="2EA6C0DD" w14:textId="3E65B0B0" w:rsidR="00017B52" w:rsidRDefault="00017B52" w:rsidP="00017B52">
      <w:pPr>
        <w:shd w:val="clear" w:color="auto" w:fill="FFFFFF"/>
        <w:tabs>
          <w:tab w:val="left" w:pos="567"/>
        </w:tabs>
        <w:jc w:val="center"/>
        <w:rPr>
          <w:b/>
          <w:color w:val="000000"/>
          <w:spacing w:val="-1"/>
          <w:sz w:val="48"/>
          <w:szCs w:val="48"/>
        </w:rPr>
      </w:pPr>
    </w:p>
    <w:p w14:paraId="5E38292D" w14:textId="2B908A00" w:rsidR="00C42087" w:rsidRDefault="00C42087" w:rsidP="00017B52">
      <w:pPr>
        <w:shd w:val="clear" w:color="auto" w:fill="FFFFFF"/>
        <w:tabs>
          <w:tab w:val="left" w:pos="567"/>
        </w:tabs>
        <w:jc w:val="center"/>
        <w:rPr>
          <w:b/>
          <w:color w:val="000000"/>
          <w:spacing w:val="-1"/>
          <w:sz w:val="48"/>
          <w:szCs w:val="48"/>
        </w:rPr>
      </w:pPr>
    </w:p>
    <w:p w14:paraId="630AF5FE" w14:textId="368C02DE" w:rsidR="00C42087" w:rsidRDefault="00C42087" w:rsidP="00017B52">
      <w:pPr>
        <w:shd w:val="clear" w:color="auto" w:fill="FFFFFF"/>
        <w:tabs>
          <w:tab w:val="left" w:pos="567"/>
        </w:tabs>
        <w:jc w:val="center"/>
        <w:rPr>
          <w:b/>
          <w:color w:val="000000"/>
          <w:spacing w:val="-1"/>
          <w:sz w:val="48"/>
          <w:szCs w:val="48"/>
        </w:rPr>
      </w:pPr>
    </w:p>
    <w:p w14:paraId="3456C036" w14:textId="7F18AEFB" w:rsidR="00C42087" w:rsidRDefault="00C42087" w:rsidP="00017B52">
      <w:pPr>
        <w:shd w:val="clear" w:color="auto" w:fill="FFFFFF"/>
        <w:tabs>
          <w:tab w:val="left" w:pos="567"/>
        </w:tabs>
        <w:jc w:val="center"/>
        <w:rPr>
          <w:b/>
          <w:color w:val="000000"/>
          <w:spacing w:val="-1"/>
          <w:sz w:val="48"/>
          <w:szCs w:val="48"/>
        </w:rPr>
      </w:pPr>
    </w:p>
    <w:p w14:paraId="70FDCB71" w14:textId="53729C6B" w:rsidR="00C42087" w:rsidRDefault="00C42087" w:rsidP="00017B52">
      <w:pPr>
        <w:shd w:val="clear" w:color="auto" w:fill="FFFFFF"/>
        <w:tabs>
          <w:tab w:val="left" w:pos="567"/>
        </w:tabs>
        <w:jc w:val="center"/>
        <w:rPr>
          <w:b/>
          <w:color w:val="000000"/>
          <w:spacing w:val="-1"/>
          <w:sz w:val="48"/>
          <w:szCs w:val="48"/>
        </w:rPr>
      </w:pPr>
    </w:p>
    <w:p w14:paraId="6EE7A423" w14:textId="4790C8CD" w:rsidR="00C42087" w:rsidRDefault="00C42087" w:rsidP="00017B52">
      <w:pPr>
        <w:shd w:val="clear" w:color="auto" w:fill="FFFFFF"/>
        <w:tabs>
          <w:tab w:val="left" w:pos="567"/>
        </w:tabs>
        <w:jc w:val="center"/>
        <w:rPr>
          <w:b/>
          <w:color w:val="000000"/>
          <w:spacing w:val="-1"/>
          <w:sz w:val="48"/>
          <w:szCs w:val="48"/>
        </w:rPr>
      </w:pPr>
    </w:p>
    <w:p w14:paraId="4781053E" w14:textId="77777777" w:rsidR="00C42087" w:rsidRDefault="00C42087" w:rsidP="008D0AD5">
      <w:pPr>
        <w:shd w:val="clear" w:color="auto" w:fill="FFFFFF"/>
        <w:tabs>
          <w:tab w:val="left" w:pos="567"/>
        </w:tabs>
        <w:rPr>
          <w:b/>
          <w:color w:val="000000"/>
          <w:spacing w:val="-1"/>
          <w:sz w:val="48"/>
          <w:szCs w:val="48"/>
        </w:rPr>
      </w:pPr>
    </w:p>
    <w:p w14:paraId="4E419D39" w14:textId="77777777" w:rsidR="00017B52" w:rsidRPr="00F732BB" w:rsidRDefault="00017B52" w:rsidP="00017B52">
      <w:pPr>
        <w:shd w:val="clear" w:color="auto" w:fill="FFFFFF"/>
        <w:tabs>
          <w:tab w:val="left" w:pos="567"/>
        </w:tabs>
        <w:jc w:val="center"/>
        <w:rPr>
          <w:b/>
          <w:color w:val="000000"/>
          <w:spacing w:val="-1"/>
          <w:sz w:val="44"/>
          <w:szCs w:val="44"/>
        </w:rPr>
      </w:pPr>
      <w:r w:rsidRPr="00F732BB">
        <w:rPr>
          <w:b/>
          <w:color w:val="000000"/>
          <w:spacing w:val="-1"/>
          <w:sz w:val="44"/>
          <w:szCs w:val="44"/>
        </w:rPr>
        <w:t>Программа производственного контроля с применением принципов ХАССП</w:t>
      </w:r>
    </w:p>
    <w:p w14:paraId="277F3F41" w14:textId="14C400F7" w:rsidR="00017B52" w:rsidRPr="00F732BB" w:rsidRDefault="00C42087" w:rsidP="00017B52">
      <w:pPr>
        <w:shd w:val="clear" w:color="auto" w:fill="FFFFFF"/>
        <w:tabs>
          <w:tab w:val="left" w:pos="567"/>
        </w:tabs>
        <w:jc w:val="center"/>
        <w:rPr>
          <w:b/>
          <w:color w:val="000000"/>
          <w:spacing w:val="-1"/>
          <w:sz w:val="44"/>
          <w:szCs w:val="44"/>
        </w:rPr>
      </w:pPr>
      <w:r>
        <w:rPr>
          <w:b/>
          <w:color w:val="000000"/>
          <w:spacing w:val="-1"/>
          <w:sz w:val="44"/>
          <w:szCs w:val="44"/>
        </w:rPr>
        <w:t>ГКОУ «Магаданский областной центр образования №1»</w:t>
      </w:r>
    </w:p>
    <w:p w14:paraId="57AA5B6E" w14:textId="77777777" w:rsidR="00017B52" w:rsidRPr="00F732BB" w:rsidRDefault="00017B52" w:rsidP="00017B52">
      <w:pPr>
        <w:shd w:val="clear" w:color="auto" w:fill="FFFFFF"/>
        <w:tabs>
          <w:tab w:val="left" w:pos="567"/>
        </w:tabs>
        <w:jc w:val="center"/>
        <w:rPr>
          <w:b/>
          <w:color w:val="000000"/>
          <w:spacing w:val="-1"/>
          <w:sz w:val="44"/>
          <w:szCs w:val="44"/>
        </w:rPr>
      </w:pPr>
    </w:p>
    <w:p w14:paraId="3D827B5B" w14:textId="77777777" w:rsidR="00017B52" w:rsidRDefault="00017B52" w:rsidP="00017B52">
      <w:pPr>
        <w:shd w:val="clear" w:color="auto" w:fill="FFFFFF"/>
        <w:tabs>
          <w:tab w:val="left" w:pos="567"/>
        </w:tabs>
        <w:jc w:val="center"/>
        <w:rPr>
          <w:b/>
          <w:color w:val="000000"/>
          <w:spacing w:val="-1"/>
          <w:sz w:val="24"/>
          <w:szCs w:val="24"/>
        </w:rPr>
      </w:pPr>
    </w:p>
    <w:p w14:paraId="51C31737" w14:textId="77777777" w:rsidR="00017B52" w:rsidRDefault="00017B52" w:rsidP="00017B52">
      <w:pPr>
        <w:shd w:val="clear" w:color="auto" w:fill="FFFFFF"/>
        <w:tabs>
          <w:tab w:val="left" w:pos="567"/>
        </w:tabs>
        <w:jc w:val="center"/>
        <w:rPr>
          <w:b/>
          <w:color w:val="000000"/>
          <w:spacing w:val="-1"/>
          <w:sz w:val="24"/>
          <w:szCs w:val="24"/>
        </w:rPr>
      </w:pPr>
    </w:p>
    <w:p w14:paraId="445E8BEC" w14:textId="77777777" w:rsidR="00017B52" w:rsidRDefault="00017B52" w:rsidP="00017B52">
      <w:pPr>
        <w:shd w:val="clear" w:color="auto" w:fill="FFFFFF"/>
        <w:tabs>
          <w:tab w:val="left" w:pos="567"/>
        </w:tabs>
        <w:jc w:val="center"/>
        <w:rPr>
          <w:b/>
          <w:color w:val="000000"/>
          <w:spacing w:val="-1"/>
          <w:sz w:val="24"/>
          <w:szCs w:val="24"/>
        </w:rPr>
      </w:pPr>
    </w:p>
    <w:p w14:paraId="7A2AA8A2" w14:textId="77777777" w:rsidR="00017B52" w:rsidRDefault="00017B52" w:rsidP="00017B52">
      <w:pPr>
        <w:shd w:val="clear" w:color="auto" w:fill="FFFFFF"/>
        <w:tabs>
          <w:tab w:val="left" w:pos="567"/>
        </w:tabs>
        <w:jc w:val="center"/>
        <w:rPr>
          <w:b/>
          <w:color w:val="000000"/>
          <w:spacing w:val="-1"/>
          <w:sz w:val="24"/>
          <w:szCs w:val="24"/>
        </w:rPr>
      </w:pPr>
    </w:p>
    <w:p w14:paraId="51944F21" w14:textId="77777777" w:rsidR="00017B52" w:rsidRDefault="00017B52" w:rsidP="00017B52">
      <w:pPr>
        <w:shd w:val="clear" w:color="auto" w:fill="FFFFFF"/>
        <w:tabs>
          <w:tab w:val="left" w:pos="567"/>
        </w:tabs>
        <w:jc w:val="center"/>
        <w:rPr>
          <w:b/>
          <w:color w:val="000000"/>
          <w:spacing w:val="-1"/>
          <w:sz w:val="24"/>
          <w:szCs w:val="24"/>
        </w:rPr>
      </w:pPr>
    </w:p>
    <w:p w14:paraId="41AC7DA1" w14:textId="77777777" w:rsidR="00017B52" w:rsidRDefault="00017B52" w:rsidP="00017B52">
      <w:pPr>
        <w:shd w:val="clear" w:color="auto" w:fill="FFFFFF"/>
        <w:tabs>
          <w:tab w:val="left" w:pos="567"/>
        </w:tabs>
        <w:jc w:val="center"/>
        <w:rPr>
          <w:b/>
          <w:color w:val="000000"/>
          <w:spacing w:val="-1"/>
          <w:sz w:val="24"/>
          <w:szCs w:val="24"/>
        </w:rPr>
      </w:pPr>
    </w:p>
    <w:p w14:paraId="115C5EC3" w14:textId="77777777" w:rsidR="00017B52" w:rsidRDefault="00017B52" w:rsidP="00017B52">
      <w:pPr>
        <w:shd w:val="clear" w:color="auto" w:fill="FFFFFF"/>
        <w:tabs>
          <w:tab w:val="left" w:pos="567"/>
        </w:tabs>
        <w:jc w:val="center"/>
        <w:rPr>
          <w:b/>
          <w:color w:val="000000"/>
          <w:spacing w:val="-1"/>
          <w:sz w:val="24"/>
          <w:szCs w:val="24"/>
        </w:rPr>
      </w:pPr>
    </w:p>
    <w:p w14:paraId="1FAC0714" w14:textId="77777777" w:rsidR="00017B52" w:rsidRDefault="00017B52" w:rsidP="00017B52">
      <w:pPr>
        <w:shd w:val="clear" w:color="auto" w:fill="FFFFFF"/>
        <w:tabs>
          <w:tab w:val="left" w:pos="567"/>
        </w:tabs>
        <w:jc w:val="center"/>
        <w:rPr>
          <w:b/>
          <w:color w:val="000000"/>
          <w:spacing w:val="-1"/>
          <w:sz w:val="24"/>
          <w:szCs w:val="24"/>
        </w:rPr>
      </w:pPr>
    </w:p>
    <w:p w14:paraId="25985280" w14:textId="77777777" w:rsidR="00017B52" w:rsidRDefault="00017B52" w:rsidP="00017B52">
      <w:pPr>
        <w:shd w:val="clear" w:color="auto" w:fill="FFFFFF"/>
        <w:tabs>
          <w:tab w:val="left" w:pos="567"/>
        </w:tabs>
        <w:jc w:val="center"/>
        <w:rPr>
          <w:b/>
          <w:color w:val="000000"/>
          <w:spacing w:val="-1"/>
          <w:sz w:val="24"/>
          <w:szCs w:val="24"/>
        </w:rPr>
      </w:pPr>
    </w:p>
    <w:p w14:paraId="5FA1AFDF" w14:textId="77777777" w:rsidR="00017B52" w:rsidRDefault="00017B52" w:rsidP="00017B52">
      <w:pPr>
        <w:shd w:val="clear" w:color="auto" w:fill="FFFFFF"/>
        <w:tabs>
          <w:tab w:val="left" w:pos="567"/>
        </w:tabs>
        <w:jc w:val="center"/>
        <w:rPr>
          <w:b/>
          <w:color w:val="000000"/>
          <w:spacing w:val="-1"/>
          <w:sz w:val="24"/>
          <w:szCs w:val="24"/>
        </w:rPr>
      </w:pPr>
    </w:p>
    <w:p w14:paraId="58E4E0C4" w14:textId="77777777" w:rsidR="00017B52" w:rsidRDefault="00017B52" w:rsidP="00017B52">
      <w:pPr>
        <w:shd w:val="clear" w:color="auto" w:fill="FFFFFF"/>
        <w:tabs>
          <w:tab w:val="left" w:pos="567"/>
        </w:tabs>
        <w:jc w:val="center"/>
        <w:rPr>
          <w:b/>
          <w:color w:val="000000"/>
          <w:spacing w:val="-1"/>
          <w:sz w:val="24"/>
          <w:szCs w:val="24"/>
        </w:rPr>
      </w:pPr>
    </w:p>
    <w:p w14:paraId="5F8FA87A" w14:textId="77777777" w:rsidR="00017B52" w:rsidRDefault="00017B52" w:rsidP="00017B52">
      <w:pPr>
        <w:shd w:val="clear" w:color="auto" w:fill="FFFFFF"/>
        <w:tabs>
          <w:tab w:val="left" w:pos="567"/>
        </w:tabs>
        <w:jc w:val="center"/>
        <w:rPr>
          <w:b/>
          <w:color w:val="000000"/>
          <w:spacing w:val="-1"/>
          <w:sz w:val="24"/>
          <w:szCs w:val="24"/>
        </w:rPr>
      </w:pPr>
    </w:p>
    <w:p w14:paraId="253F3207" w14:textId="77777777" w:rsidR="00017B52" w:rsidRDefault="00017B52" w:rsidP="00017B52">
      <w:pPr>
        <w:shd w:val="clear" w:color="auto" w:fill="FFFFFF"/>
        <w:tabs>
          <w:tab w:val="left" w:pos="567"/>
        </w:tabs>
        <w:jc w:val="center"/>
        <w:rPr>
          <w:b/>
          <w:color w:val="000000"/>
          <w:spacing w:val="-1"/>
          <w:sz w:val="24"/>
          <w:szCs w:val="24"/>
        </w:rPr>
      </w:pPr>
    </w:p>
    <w:p w14:paraId="14F3C7EF" w14:textId="2B493AEB" w:rsidR="00017B52" w:rsidRDefault="00017B52" w:rsidP="00017B52">
      <w:pPr>
        <w:shd w:val="clear" w:color="auto" w:fill="FFFFFF"/>
        <w:tabs>
          <w:tab w:val="left" w:pos="567"/>
        </w:tabs>
        <w:jc w:val="center"/>
        <w:rPr>
          <w:b/>
          <w:color w:val="000000"/>
          <w:spacing w:val="-1"/>
          <w:sz w:val="24"/>
          <w:szCs w:val="24"/>
        </w:rPr>
      </w:pPr>
    </w:p>
    <w:p w14:paraId="33660ADC" w14:textId="6CBB6A51" w:rsidR="008D0AD5" w:rsidRDefault="008D0AD5" w:rsidP="00017B52">
      <w:pPr>
        <w:shd w:val="clear" w:color="auto" w:fill="FFFFFF"/>
        <w:tabs>
          <w:tab w:val="left" w:pos="567"/>
        </w:tabs>
        <w:jc w:val="center"/>
        <w:rPr>
          <w:b/>
          <w:color w:val="000000"/>
          <w:spacing w:val="-1"/>
          <w:sz w:val="24"/>
          <w:szCs w:val="24"/>
        </w:rPr>
      </w:pPr>
    </w:p>
    <w:p w14:paraId="6CEAA1CE" w14:textId="004E49C3" w:rsidR="008D0AD5" w:rsidRDefault="008D0AD5" w:rsidP="00017B52">
      <w:pPr>
        <w:shd w:val="clear" w:color="auto" w:fill="FFFFFF"/>
        <w:tabs>
          <w:tab w:val="left" w:pos="567"/>
        </w:tabs>
        <w:jc w:val="center"/>
        <w:rPr>
          <w:b/>
          <w:color w:val="000000"/>
          <w:spacing w:val="-1"/>
          <w:sz w:val="24"/>
          <w:szCs w:val="24"/>
        </w:rPr>
      </w:pPr>
    </w:p>
    <w:p w14:paraId="56705CEF" w14:textId="2FAA2547" w:rsidR="008D0AD5" w:rsidRDefault="008D0AD5" w:rsidP="00017B52">
      <w:pPr>
        <w:shd w:val="clear" w:color="auto" w:fill="FFFFFF"/>
        <w:tabs>
          <w:tab w:val="left" w:pos="567"/>
        </w:tabs>
        <w:jc w:val="center"/>
        <w:rPr>
          <w:b/>
          <w:color w:val="000000"/>
          <w:spacing w:val="-1"/>
          <w:sz w:val="24"/>
          <w:szCs w:val="24"/>
        </w:rPr>
      </w:pPr>
    </w:p>
    <w:p w14:paraId="2D64DE99" w14:textId="11BC6A34" w:rsidR="008D0AD5" w:rsidRDefault="008D0AD5" w:rsidP="00017B52">
      <w:pPr>
        <w:shd w:val="clear" w:color="auto" w:fill="FFFFFF"/>
        <w:tabs>
          <w:tab w:val="left" w:pos="567"/>
        </w:tabs>
        <w:jc w:val="center"/>
        <w:rPr>
          <w:b/>
          <w:color w:val="000000"/>
          <w:spacing w:val="-1"/>
          <w:sz w:val="24"/>
          <w:szCs w:val="24"/>
        </w:rPr>
      </w:pPr>
    </w:p>
    <w:p w14:paraId="0442FF79" w14:textId="194F6960" w:rsidR="008D0AD5" w:rsidRDefault="008D0AD5" w:rsidP="00017B52">
      <w:pPr>
        <w:shd w:val="clear" w:color="auto" w:fill="FFFFFF"/>
        <w:tabs>
          <w:tab w:val="left" w:pos="567"/>
        </w:tabs>
        <w:jc w:val="center"/>
        <w:rPr>
          <w:b/>
          <w:color w:val="000000"/>
          <w:spacing w:val="-1"/>
          <w:sz w:val="24"/>
          <w:szCs w:val="24"/>
        </w:rPr>
      </w:pPr>
    </w:p>
    <w:p w14:paraId="168A45FE" w14:textId="51ABEB01" w:rsidR="008D0AD5" w:rsidRDefault="008D0AD5" w:rsidP="00017B52">
      <w:pPr>
        <w:shd w:val="clear" w:color="auto" w:fill="FFFFFF"/>
        <w:tabs>
          <w:tab w:val="left" w:pos="567"/>
        </w:tabs>
        <w:jc w:val="center"/>
        <w:rPr>
          <w:b/>
          <w:color w:val="000000"/>
          <w:spacing w:val="-1"/>
          <w:sz w:val="24"/>
          <w:szCs w:val="24"/>
        </w:rPr>
      </w:pPr>
    </w:p>
    <w:p w14:paraId="4B635503" w14:textId="77777777" w:rsidR="008D0AD5" w:rsidRDefault="008D0AD5" w:rsidP="00017B52">
      <w:pPr>
        <w:shd w:val="clear" w:color="auto" w:fill="FFFFFF"/>
        <w:tabs>
          <w:tab w:val="left" w:pos="567"/>
        </w:tabs>
        <w:jc w:val="center"/>
        <w:rPr>
          <w:b/>
          <w:color w:val="000000"/>
          <w:spacing w:val="-1"/>
          <w:sz w:val="24"/>
          <w:szCs w:val="24"/>
        </w:rPr>
      </w:pPr>
    </w:p>
    <w:p w14:paraId="6749DC1C" w14:textId="45301248" w:rsidR="00017B52" w:rsidRDefault="00C42087" w:rsidP="00017B52">
      <w:pPr>
        <w:shd w:val="clear" w:color="auto" w:fill="FFFFFF"/>
        <w:tabs>
          <w:tab w:val="left" w:pos="567"/>
        </w:tabs>
        <w:jc w:val="center"/>
        <w:rPr>
          <w:b/>
          <w:color w:val="000000"/>
          <w:spacing w:val="-1"/>
          <w:sz w:val="24"/>
          <w:szCs w:val="24"/>
        </w:rPr>
      </w:pPr>
      <w:r>
        <w:rPr>
          <w:b/>
          <w:color w:val="000000"/>
          <w:spacing w:val="-1"/>
          <w:sz w:val="24"/>
          <w:szCs w:val="24"/>
        </w:rPr>
        <w:t xml:space="preserve">Магадан </w:t>
      </w:r>
      <w:r w:rsidR="00017B52">
        <w:rPr>
          <w:b/>
          <w:color w:val="000000"/>
          <w:spacing w:val="-1"/>
          <w:sz w:val="24"/>
          <w:szCs w:val="24"/>
        </w:rPr>
        <w:t xml:space="preserve">  202</w:t>
      </w:r>
      <w:r w:rsidR="004837EC">
        <w:rPr>
          <w:b/>
          <w:color w:val="000000"/>
          <w:spacing w:val="-1"/>
          <w:sz w:val="24"/>
          <w:szCs w:val="24"/>
        </w:rPr>
        <w:t>1</w:t>
      </w:r>
    </w:p>
    <w:p w14:paraId="178E1888" w14:textId="77777777" w:rsidR="00017B52" w:rsidRDefault="00017B52" w:rsidP="00017B52">
      <w:pPr>
        <w:shd w:val="clear" w:color="auto" w:fill="FFFFFF"/>
        <w:tabs>
          <w:tab w:val="left" w:pos="567"/>
        </w:tabs>
        <w:jc w:val="center"/>
        <w:rPr>
          <w:b/>
          <w:color w:val="000000"/>
          <w:spacing w:val="-1"/>
          <w:sz w:val="24"/>
          <w:szCs w:val="24"/>
        </w:rPr>
      </w:pPr>
    </w:p>
    <w:p w14:paraId="414FE4A2" w14:textId="77777777" w:rsidR="00017B52" w:rsidRPr="0099732E" w:rsidRDefault="00017B52" w:rsidP="00017B52">
      <w:pPr>
        <w:shd w:val="clear" w:color="auto" w:fill="FFFFFF"/>
        <w:tabs>
          <w:tab w:val="left" w:pos="567"/>
        </w:tabs>
        <w:jc w:val="center"/>
        <w:rPr>
          <w:b/>
          <w:color w:val="000000"/>
          <w:spacing w:val="-1"/>
          <w:sz w:val="24"/>
          <w:szCs w:val="24"/>
        </w:rPr>
      </w:pPr>
      <w:r w:rsidRPr="0099732E">
        <w:rPr>
          <w:b/>
          <w:color w:val="000000"/>
          <w:spacing w:val="-1"/>
          <w:sz w:val="24"/>
          <w:szCs w:val="24"/>
        </w:rPr>
        <w:t>1. Общие положения</w:t>
      </w:r>
    </w:p>
    <w:p w14:paraId="123B9DF2" w14:textId="77777777" w:rsidR="00304282" w:rsidRPr="007B3FDA" w:rsidRDefault="00017B52" w:rsidP="00304282">
      <w:pPr>
        <w:shd w:val="clear" w:color="auto" w:fill="FFFFFF"/>
        <w:jc w:val="center"/>
        <w:rPr>
          <w:color w:val="000000"/>
        </w:rPr>
      </w:pPr>
      <w:r>
        <w:rPr>
          <w:color w:val="000000"/>
          <w:spacing w:val="-1"/>
          <w:sz w:val="24"/>
          <w:szCs w:val="24"/>
        </w:rPr>
        <w:tab/>
      </w:r>
      <w:r w:rsidR="00304282" w:rsidRPr="007B3FDA">
        <w:rPr>
          <w:b/>
          <w:bCs/>
          <w:color w:val="000000"/>
          <w:sz w:val="28"/>
        </w:rPr>
        <w:t>1. Общие положения</w:t>
      </w:r>
    </w:p>
    <w:p w14:paraId="6DA05F21" w14:textId="77777777" w:rsidR="00304282" w:rsidRPr="00304282" w:rsidRDefault="00017B52" w:rsidP="00304282">
      <w:pPr>
        <w:pStyle w:val="ConsPlusNormal"/>
        <w:ind w:firstLine="540"/>
        <w:contextualSpacing/>
        <w:jc w:val="both"/>
      </w:pPr>
      <w:r w:rsidRPr="0085270F">
        <w:rPr>
          <w:color w:val="000000"/>
        </w:rPr>
        <w:t xml:space="preserve">и </w:t>
      </w:r>
      <w:r w:rsidR="00304282" w:rsidRPr="00304282">
        <w:rPr>
          <w:color w:val="000000"/>
        </w:rPr>
        <w:t xml:space="preserve">Настоящая программа разработана в соответствии с требованиями федерального закона от 30.03.1999 г. №52 «О санитарно-эпидемиологическом благополучии населения», ТР ТС 021/2011 «О безопасности пищевой продукции», </w:t>
      </w:r>
      <w:r w:rsidR="00304282" w:rsidRPr="00304282">
        <w:t xml:space="preserve">санитарно-эпидемиологические правила и нормы </w:t>
      </w:r>
      <w:proofErr w:type="spellStart"/>
      <w:r w:rsidR="00304282" w:rsidRPr="00304282">
        <w:t>САНПиН</w:t>
      </w:r>
      <w:proofErr w:type="spellEnd"/>
      <w:r w:rsidR="00304282" w:rsidRPr="00304282">
        <w:t xml:space="preserve"> 2.3/2.4.3590-20"Санитарно-эпидемиологические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w:t>
      </w:r>
      <w:proofErr w:type="spellStart"/>
      <w:r w:rsidR="00304282" w:rsidRPr="00304282">
        <w:t>молодежи"</w:t>
      </w:r>
      <w:r w:rsidR="00304282" w:rsidRPr="00304282">
        <w:rPr>
          <w:color w:val="000000"/>
        </w:rPr>
        <w:t>и</w:t>
      </w:r>
      <w:proofErr w:type="spellEnd"/>
      <w:r w:rsidR="00304282" w:rsidRPr="00304282">
        <w:rPr>
          <w:color w:val="000000"/>
        </w:rPr>
        <w:t xml:space="preserve"> санитарных правил СП </w:t>
      </w:r>
      <w:r w:rsidR="00304282" w:rsidRPr="00304282">
        <w:rPr>
          <w:color w:val="000000"/>
          <w:u w:val="single"/>
        </w:rPr>
        <w:t>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304282" w:rsidRPr="00304282">
        <w:rPr>
          <w:color w:val="000000"/>
        </w:rPr>
        <w:t xml:space="preserve"> иными актами согласно приложения 1. «Перечень законов, действующих санитарных правил, гигиенических нормативов и нормативно-правовых актов».</w:t>
      </w:r>
      <w:r w:rsidR="00304282" w:rsidRPr="00304282">
        <w:t xml:space="preserve"> При организации питания рекомендуется учитывать положения методических рекомендаций </w:t>
      </w:r>
      <w:hyperlink r:id="rId7" w:history="1">
        <w:r w:rsidR="00304282" w:rsidRPr="00304282">
          <w:rPr>
            <w:color w:val="0000FF"/>
          </w:rPr>
          <w:t>МР 2.4.0179-20</w:t>
        </w:r>
      </w:hyperlink>
      <w:r w:rsidR="00304282" w:rsidRPr="00304282">
        <w:t xml:space="preserve"> «Рекомендации по организации питания обучающихся общеобразовательных организаций».</w:t>
      </w:r>
    </w:p>
    <w:p w14:paraId="3C6E5FE9" w14:textId="77777777" w:rsidR="00304282" w:rsidRPr="00304282" w:rsidRDefault="00304282" w:rsidP="00304282">
      <w:pPr>
        <w:shd w:val="clear" w:color="auto" w:fill="FFFFFF"/>
        <w:jc w:val="both"/>
        <w:rPr>
          <w:color w:val="000000"/>
          <w:sz w:val="24"/>
          <w:szCs w:val="24"/>
        </w:rPr>
      </w:pPr>
      <w:r w:rsidRPr="00304282">
        <w:rPr>
          <w:color w:val="000000"/>
          <w:sz w:val="24"/>
          <w:szCs w:val="24"/>
        </w:rPr>
        <w:t>Программа устанавливает требования к обеспечению безопасности пищевой продукции в процессе её производства (изготовления); организации производственного контроля в ГКУ «МОДД» Магаданской области, в Ольском районе (далее – Учреждения) с применением принципов ХАССП (Анализа опасностей и критических контрольных точек (</w:t>
      </w:r>
      <w:proofErr w:type="spellStart"/>
      <w:r w:rsidRPr="00304282">
        <w:rPr>
          <w:color w:val="000000"/>
          <w:sz w:val="24"/>
          <w:szCs w:val="24"/>
        </w:rPr>
        <w:t>Hazard</w:t>
      </w:r>
      <w:proofErr w:type="spellEnd"/>
      <w:r w:rsidRPr="00304282">
        <w:rPr>
          <w:color w:val="000000"/>
          <w:sz w:val="24"/>
          <w:szCs w:val="24"/>
        </w:rPr>
        <w:t xml:space="preserve"> Analysis </w:t>
      </w:r>
      <w:proofErr w:type="spellStart"/>
      <w:r w:rsidRPr="00304282">
        <w:rPr>
          <w:color w:val="000000"/>
          <w:sz w:val="24"/>
          <w:szCs w:val="24"/>
        </w:rPr>
        <w:t>and</w:t>
      </w:r>
      <w:proofErr w:type="spellEnd"/>
      <w:r w:rsidRPr="00304282">
        <w:rPr>
          <w:color w:val="000000"/>
          <w:sz w:val="24"/>
          <w:szCs w:val="24"/>
        </w:rPr>
        <w:t xml:space="preserve"> </w:t>
      </w:r>
      <w:proofErr w:type="spellStart"/>
      <w:r w:rsidRPr="00304282">
        <w:rPr>
          <w:color w:val="000000"/>
          <w:sz w:val="24"/>
          <w:szCs w:val="24"/>
        </w:rPr>
        <w:t>Critical</w:t>
      </w:r>
      <w:proofErr w:type="spellEnd"/>
      <w:r w:rsidRPr="00304282">
        <w:rPr>
          <w:color w:val="000000"/>
          <w:sz w:val="24"/>
          <w:szCs w:val="24"/>
        </w:rPr>
        <w:t xml:space="preserve"> Control </w:t>
      </w:r>
      <w:proofErr w:type="spellStart"/>
      <w:r w:rsidRPr="00304282">
        <w:rPr>
          <w:color w:val="000000"/>
          <w:sz w:val="24"/>
          <w:szCs w:val="24"/>
        </w:rPr>
        <w:t>Points</w:t>
      </w:r>
      <w:proofErr w:type="spellEnd"/>
      <w:r w:rsidRPr="00304282">
        <w:rPr>
          <w:color w:val="000000"/>
          <w:sz w:val="24"/>
          <w:szCs w:val="24"/>
        </w:rPr>
        <w:t>).</w:t>
      </w:r>
    </w:p>
    <w:p w14:paraId="71624F46" w14:textId="77777777" w:rsidR="00304282" w:rsidRPr="00304282" w:rsidRDefault="00304282" w:rsidP="00304282">
      <w:pPr>
        <w:shd w:val="clear" w:color="auto" w:fill="FFFFFF"/>
        <w:jc w:val="both"/>
        <w:rPr>
          <w:color w:val="000000"/>
          <w:sz w:val="24"/>
          <w:szCs w:val="24"/>
        </w:rPr>
      </w:pPr>
      <w:r w:rsidRPr="00304282">
        <w:rPr>
          <w:color w:val="000000"/>
          <w:sz w:val="24"/>
          <w:szCs w:val="24"/>
        </w:rPr>
        <w:t>Использование принципов ХАССП заключается в </w:t>
      </w:r>
      <w:r w:rsidRPr="00304282">
        <w:rPr>
          <w:b/>
          <w:bCs/>
          <w:i/>
          <w:iCs/>
          <w:color w:val="000000"/>
          <w:sz w:val="24"/>
          <w:szCs w:val="24"/>
        </w:rPr>
        <w:t>контроле конечного продукта </w:t>
      </w:r>
      <w:r w:rsidRPr="00304282">
        <w:rPr>
          <w:color w:val="000000"/>
          <w:sz w:val="24"/>
          <w:szCs w:val="24"/>
        </w:rPr>
        <w:t>и обеспечивает исполнение следующих главных принципов контроля анализа опасностей и критических контрольных точек:</w:t>
      </w:r>
    </w:p>
    <w:p w14:paraId="63882444"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1. Проведение анализа рисков.</w:t>
      </w:r>
    </w:p>
    <w:p w14:paraId="78E43E02"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2. Определение Критических Контрольных Точек (ККТ).</w:t>
      </w:r>
    </w:p>
    <w:p w14:paraId="672BD5D9"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3. Определение критических пределов для каждой ККТ.</w:t>
      </w:r>
    </w:p>
    <w:p w14:paraId="17B7E13E"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4. Установление системы мониторинга ККТ.</w:t>
      </w:r>
    </w:p>
    <w:p w14:paraId="0448C139"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5. Установление корректирующих действий.</w:t>
      </w:r>
    </w:p>
    <w:p w14:paraId="762955EF"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6. Установление процедур проверки системы ХАССП.</w:t>
      </w:r>
    </w:p>
    <w:p w14:paraId="2AD2B4CD" w14:textId="77777777" w:rsidR="00304282" w:rsidRPr="00304282" w:rsidRDefault="00304282" w:rsidP="00304282">
      <w:pPr>
        <w:shd w:val="clear" w:color="auto" w:fill="FFFFFF"/>
        <w:ind w:left="568"/>
        <w:jc w:val="both"/>
        <w:rPr>
          <w:color w:val="000000"/>
          <w:sz w:val="24"/>
          <w:szCs w:val="24"/>
        </w:rPr>
      </w:pPr>
      <w:r w:rsidRPr="00304282">
        <w:rPr>
          <w:color w:val="000000"/>
          <w:sz w:val="24"/>
          <w:szCs w:val="24"/>
        </w:rPr>
        <w:t>Принцип 7. Документирование и записи ХАССП.</w:t>
      </w:r>
    </w:p>
    <w:p w14:paraId="706EE36D" w14:textId="77777777" w:rsidR="00304282" w:rsidRPr="00304282" w:rsidRDefault="00304282" w:rsidP="00304282">
      <w:pPr>
        <w:shd w:val="clear" w:color="auto" w:fill="FFFFFF"/>
        <w:jc w:val="both"/>
        <w:rPr>
          <w:color w:val="000000"/>
          <w:sz w:val="24"/>
          <w:szCs w:val="24"/>
        </w:rPr>
      </w:pPr>
      <w:r w:rsidRPr="00304282">
        <w:rPr>
          <w:b/>
          <w:bCs/>
          <w:i/>
          <w:iCs/>
          <w:color w:val="000000"/>
          <w:sz w:val="24"/>
          <w:szCs w:val="24"/>
        </w:rPr>
        <w:t>        Целью</w:t>
      </w:r>
      <w:r w:rsidRPr="00304282">
        <w:rPr>
          <w:color w:val="000000"/>
          <w:sz w:val="24"/>
          <w:szCs w:val="24"/>
        </w:rPr>
        <w:t> производственного контроля за качеством пищевой продукции в Учреждении 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14:paraId="6917CD53" w14:textId="77777777" w:rsidR="00304282" w:rsidRPr="00304282" w:rsidRDefault="00304282" w:rsidP="00304282">
      <w:pPr>
        <w:shd w:val="clear" w:color="auto" w:fill="FFFFFF"/>
        <w:jc w:val="both"/>
        <w:rPr>
          <w:color w:val="000000"/>
          <w:sz w:val="24"/>
          <w:szCs w:val="24"/>
        </w:rPr>
      </w:pPr>
    </w:p>
    <w:p w14:paraId="512CC563" w14:textId="77777777" w:rsidR="00304282" w:rsidRPr="00304282" w:rsidRDefault="00304282" w:rsidP="00304282">
      <w:pPr>
        <w:shd w:val="clear" w:color="auto" w:fill="FFFFFF"/>
        <w:jc w:val="center"/>
        <w:rPr>
          <w:color w:val="000000"/>
          <w:sz w:val="24"/>
          <w:szCs w:val="24"/>
        </w:rPr>
      </w:pPr>
      <w:r w:rsidRPr="00304282">
        <w:rPr>
          <w:b/>
          <w:bCs/>
          <w:color w:val="000000"/>
          <w:sz w:val="24"/>
          <w:szCs w:val="24"/>
        </w:rPr>
        <w:t>2. Состав программы производственного контроля</w:t>
      </w:r>
    </w:p>
    <w:p w14:paraId="3D9D57CF" w14:textId="77777777" w:rsidR="00304282" w:rsidRPr="00304282" w:rsidRDefault="00304282" w:rsidP="00304282">
      <w:pPr>
        <w:shd w:val="clear" w:color="auto" w:fill="FFFFFF"/>
        <w:ind w:firstLine="720"/>
        <w:jc w:val="both"/>
        <w:rPr>
          <w:color w:val="000000"/>
          <w:sz w:val="24"/>
          <w:szCs w:val="24"/>
        </w:rPr>
      </w:pPr>
      <w:r w:rsidRPr="00304282">
        <w:rPr>
          <w:color w:val="000000"/>
          <w:sz w:val="24"/>
          <w:szCs w:val="24"/>
        </w:rPr>
        <w:t>Программа производственного контроля с применением принципов ХАССП включает следующие данные:</w:t>
      </w:r>
    </w:p>
    <w:p w14:paraId="583E68CE" w14:textId="77777777" w:rsidR="00304282" w:rsidRPr="00304282" w:rsidRDefault="00304282" w:rsidP="00304282">
      <w:pPr>
        <w:shd w:val="clear" w:color="auto" w:fill="FFFFFF"/>
        <w:rPr>
          <w:sz w:val="24"/>
          <w:szCs w:val="24"/>
        </w:rPr>
      </w:pPr>
      <w:r w:rsidRPr="00304282">
        <w:rPr>
          <w:color w:val="000000"/>
          <w:sz w:val="24"/>
          <w:szCs w:val="24"/>
        </w:rPr>
        <w:t>2.0.</w:t>
      </w:r>
      <w:r w:rsidRPr="00304282">
        <w:rPr>
          <w:sz w:val="24"/>
          <w:szCs w:val="24"/>
        </w:rPr>
        <w:t xml:space="preserve"> Особенности организации общественного питания детей (2.3/2.4.3590-20 "Санитарно-эпидемиологические требования к организации общественного питания населения</w:t>
      </w:r>
      <w:proofErr w:type="gramStart"/>
      <w:r w:rsidRPr="00304282">
        <w:rPr>
          <w:sz w:val="24"/>
          <w:szCs w:val="24"/>
        </w:rPr>
        <w:t xml:space="preserve">"  </w:t>
      </w:r>
      <w:proofErr w:type="spellStart"/>
      <w:r w:rsidRPr="00304282">
        <w:rPr>
          <w:sz w:val="24"/>
          <w:szCs w:val="24"/>
        </w:rPr>
        <w:t>гл</w:t>
      </w:r>
      <w:proofErr w:type="spellEnd"/>
      <w:proofErr w:type="gramEnd"/>
      <w:r w:rsidRPr="00304282">
        <w:rPr>
          <w:sz w:val="24"/>
          <w:szCs w:val="24"/>
        </w:rPr>
        <w:t xml:space="preserve"> 8)</w:t>
      </w:r>
    </w:p>
    <w:p w14:paraId="6D47810C" w14:textId="77777777" w:rsidR="00304282" w:rsidRPr="00304282" w:rsidRDefault="00304282" w:rsidP="00304282">
      <w:pPr>
        <w:shd w:val="clear" w:color="auto" w:fill="FFFFFF"/>
        <w:jc w:val="both"/>
        <w:rPr>
          <w:color w:val="000000"/>
          <w:sz w:val="24"/>
          <w:szCs w:val="24"/>
        </w:rPr>
      </w:pPr>
      <w:r w:rsidRPr="00304282">
        <w:rPr>
          <w:color w:val="000000"/>
          <w:sz w:val="24"/>
          <w:szCs w:val="24"/>
        </w:rPr>
        <w:t xml:space="preserve">2.1. требования  к оборудованию пищеблока, инвентарю, посуде </w:t>
      </w:r>
      <w:r w:rsidRPr="00304282">
        <w:rPr>
          <w:bCs/>
          <w:color w:val="000000"/>
          <w:sz w:val="24"/>
          <w:szCs w:val="24"/>
        </w:rPr>
        <w:t>(</w:t>
      </w:r>
      <w:r w:rsidRPr="00304282">
        <w:rPr>
          <w:b/>
          <w:bCs/>
          <w:color w:val="000000"/>
          <w:sz w:val="24"/>
          <w:szCs w:val="24"/>
        </w:rPr>
        <w:t xml:space="preserve">МР </w:t>
      </w:r>
      <w:hyperlink r:id="rId8" w:history="1">
        <w:r w:rsidRPr="00304282">
          <w:rPr>
            <w:color w:val="0000FF"/>
            <w:sz w:val="24"/>
            <w:szCs w:val="24"/>
          </w:rPr>
          <w:t xml:space="preserve"> 2.4.0179-20</w:t>
        </w:r>
      </w:hyperlink>
      <w:r w:rsidRPr="00304282">
        <w:rPr>
          <w:sz w:val="24"/>
          <w:szCs w:val="24"/>
        </w:rPr>
        <w:t xml:space="preserve"> «Рекомендации по организации питания обучающихся общеобразовательных организаций»  </w:t>
      </w:r>
      <w:proofErr w:type="spellStart"/>
      <w:r w:rsidRPr="00304282">
        <w:rPr>
          <w:sz w:val="24"/>
          <w:szCs w:val="24"/>
        </w:rPr>
        <w:t>гл</w:t>
      </w:r>
      <w:proofErr w:type="spellEnd"/>
      <w:r w:rsidRPr="00304282">
        <w:rPr>
          <w:sz w:val="24"/>
          <w:szCs w:val="24"/>
        </w:rPr>
        <w:t xml:space="preserve"> 5</w:t>
      </w:r>
      <w:r w:rsidRPr="00304282">
        <w:rPr>
          <w:b/>
          <w:bCs/>
          <w:color w:val="000000"/>
          <w:sz w:val="24"/>
          <w:szCs w:val="24"/>
        </w:rPr>
        <w:t>)</w:t>
      </w:r>
      <w:r w:rsidRPr="00304282">
        <w:rPr>
          <w:color w:val="000000"/>
          <w:sz w:val="24"/>
          <w:szCs w:val="24"/>
        </w:rPr>
        <w:t>;</w:t>
      </w:r>
    </w:p>
    <w:p w14:paraId="6B2E9DDF" w14:textId="77777777" w:rsidR="00304282" w:rsidRPr="00304282" w:rsidRDefault="00304282" w:rsidP="00304282">
      <w:pPr>
        <w:shd w:val="clear" w:color="auto" w:fill="FFFFFF"/>
        <w:jc w:val="both"/>
        <w:rPr>
          <w:color w:val="000000"/>
          <w:sz w:val="24"/>
          <w:szCs w:val="24"/>
        </w:rPr>
      </w:pPr>
      <w:r w:rsidRPr="00304282">
        <w:rPr>
          <w:color w:val="000000"/>
          <w:sz w:val="24"/>
          <w:szCs w:val="24"/>
        </w:rPr>
        <w:t xml:space="preserve">2.2. требования к условиям хранения, приготовления и реализации пищевых продуктов и кулинарных изделий </w:t>
      </w:r>
      <w:r w:rsidRPr="00304282">
        <w:rPr>
          <w:bCs/>
          <w:color w:val="000000"/>
          <w:sz w:val="24"/>
          <w:szCs w:val="24"/>
        </w:rPr>
        <w:t>(</w:t>
      </w:r>
      <w:r w:rsidRPr="00304282">
        <w:rPr>
          <w:b/>
          <w:bCs/>
          <w:color w:val="000000"/>
          <w:sz w:val="24"/>
          <w:szCs w:val="24"/>
        </w:rPr>
        <w:t xml:space="preserve">МР </w:t>
      </w:r>
      <w:hyperlink r:id="rId9" w:history="1">
        <w:r w:rsidRPr="00304282">
          <w:rPr>
            <w:color w:val="0000FF"/>
            <w:sz w:val="24"/>
            <w:szCs w:val="24"/>
          </w:rPr>
          <w:t xml:space="preserve"> 2.4.0179-20</w:t>
        </w:r>
      </w:hyperlink>
      <w:r w:rsidRPr="00304282">
        <w:rPr>
          <w:sz w:val="24"/>
          <w:szCs w:val="24"/>
        </w:rPr>
        <w:t xml:space="preserve"> «Рекомендации по организации питания обучающихся общеобразовательных организаций»  </w:t>
      </w:r>
      <w:proofErr w:type="spellStart"/>
      <w:r w:rsidRPr="00304282">
        <w:rPr>
          <w:sz w:val="24"/>
          <w:szCs w:val="24"/>
        </w:rPr>
        <w:t>гл</w:t>
      </w:r>
      <w:proofErr w:type="spellEnd"/>
      <w:r w:rsidRPr="00304282">
        <w:rPr>
          <w:sz w:val="24"/>
          <w:szCs w:val="24"/>
        </w:rPr>
        <w:t xml:space="preserve"> 6,7,8</w:t>
      </w:r>
      <w:r w:rsidRPr="00304282">
        <w:rPr>
          <w:b/>
          <w:bCs/>
          <w:color w:val="000000"/>
          <w:sz w:val="24"/>
          <w:szCs w:val="24"/>
        </w:rPr>
        <w:t>)</w:t>
      </w:r>
      <w:r w:rsidRPr="00304282">
        <w:rPr>
          <w:color w:val="000000"/>
          <w:sz w:val="24"/>
          <w:szCs w:val="24"/>
        </w:rPr>
        <w:t>;</w:t>
      </w:r>
    </w:p>
    <w:p w14:paraId="766B5F3B" w14:textId="77777777" w:rsidR="00304282" w:rsidRPr="00304282" w:rsidRDefault="00304282" w:rsidP="00304282">
      <w:pPr>
        <w:shd w:val="clear" w:color="auto" w:fill="FFFFFF"/>
        <w:jc w:val="both"/>
        <w:rPr>
          <w:color w:val="000000"/>
          <w:sz w:val="24"/>
          <w:szCs w:val="24"/>
        </w:rPr>
      </w:pPr>
      <w:r w:rsidRPr="00304282">
        <w:rPr>
          <w:color w:val="000000"/>
          <w:sz w:val="24"/>
          <w:szCs w:val="24"/>
        </w:rPr>
        <w:t>2.3. 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
    <w:p w14:paraId="103157F1" w14:textId="77777777" w:rsidR="00304282" w:rsidRPr="00304282" w:rsidRDefault="00304282" w:rsidP="00304282">
      <w:pPr>
        <w:shd w:val="clear" w:color="auto" w:fill="FFFFFF"/>
        <w:jc w:val="both"/>
        <w:rPr>
          <w:color w:val="000000"/>
          <w:sz w:val="24"/>
          <w:szCs w:val="24"/>
        </w:rPr>
      </w:pPr>
      <w:r w:rsidRPr="00304282">
        <w:rPr>
          <w:color w:val="000000"/>
          <w:sz w:val="24"/>
          <w:szCs w:val="24"/>
        </w:rPr>
        <w:t xml:space="preserve">2.4.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w:t>
      </w:r>
      <w:r w:rsidRPr="00304282">
        <w:rPr>
          <w:color w:val="000000"/>
          <w:sz w:val="24"/>
          <w:szCs w:val="24"/>
        </w:rPr>
        <w:lastRenderedPageBreak/>
        <w:t>материалов упаковки, для которых необходим контроль, чтобы предотвратить или устранить опасные факторы;</w:t>
      </w:r>
    </w:p>
    <w:p w14:paraId="5007759E" w14:textId="77777777" w:rsidR="00304282" w:rsidRPr="00304282" w:rsidRDefault="00304282" w:rsidP="00304282">
      <w:pPr>
        <w:shd w:val="clear" w:color="auto" w:fill="FFFFFF"/>
        <w:jc w:val="both"/>
        <w:rPr>
          <w:color w:val="000000"/>
          <w:sz w:val="24"/>
          <w:szCs w:val="24"/>
        </w:rPr>
      </w:pPr>
      <w:r w:rsidRPr="00304282">
        <w:rPr>
          <w:color w:val="000000"/>
          <w:sz w:val="24"/>
          <w:szCs w:val="24"/>
        </w:rPr>
        <w:t>2.5. предельные значения параметров, контролируемых в критических контрольных точках;</w:t>
      </w:r>
    </w:p>
    <w:p w14:paraId="493809A9" w14:textId="77777777" w:rsidR="00304282" w:rsidRPr="00304282" w:rsidRDefault="00304282" w:rsidP="00304282">
      <w:pPr>
        <w:shd w:val="clear" w:color="auto" w:fill="FFFFFF"/>
        <w:jc w:val="both"/>
        <w:rPr>
          <w:color w:val="000000"/>
          <w:sz w:val="24"/>
          <w:szCs w:val="24"/>
        </w:rPr>
      </w:pPr>
      <w:r w:rsidRPr="00304282">
        <w:rPr>
          <w:color w:val="000000"/>
          <w:sz w:val="24"/>
          <w:szCs w:val="24"/>
        </w:rPr>
        <w:t>2.6. порядок мониторинга критических контрольных точек процесса производства (изготовления);</w:t>
      </w:r>
    </w:p>
    <w:p w14:paraId="05D77B61" w14:textId="77777777" w:rsidR="00304282" w:rsidRPr="00304282" w:rsidRDefault="00304282" w:rsidP="00304282">
      <w:pPr>
        <w:shd w:val="clear" w:color="auto" w:fill="FFFFFF"/>
        <w:jc w:val="both"/>
        <w:rPr>
          <w:color w:val="000000"/>
          <w:sz w:val="24"/>
          <w:szCs w:val="24"/>
        </w:rPr>
      </w:pPr>
      <w:r w:rsidRPr="00304282">
        <w:rPr>
          <w:color w:val="000000"/>
          <w:sz w:val="24"/>
          <w:szCs w:val="24"/>
        </w:rPr>
        <w:t>2.7. установление порядка действий в случае отклонения значений показателей, указанных в пункте 2.3 настоящей части, от установленных предельных значений;</w:t>
      </w:r>
    </w:p>
    <w:p w14:paraId="36A4E9B1" w14:textId="77777777" w:rsidR="00304282" w:rsidRPr="00304282" w:rsidRDefault="00304282" w:rsidP="00304282">
      <w:pPr>
        <w:shd w:val="clear" w:color="auto" w:fill="FFFFFF"/>
        <w:jc w:val="both"/>
        <w:rPr>
          <w:color w:val="000000"/>
          <w:sz w:val="24"/>
          <w:szCs w:val="24"/>
        </w:rPr>
      </w:pPr>
      <w:r w:rsidRPr="00304282">
        <w:rPr>
          <w:color w:val="000000"/>
          <w:sz w:val="24"/>
          <w:szCs w:val="24"/>
        </w:rPr>
        <w:t xml:space="preserve">2.8.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w:t>
      </w:r>
    </w:p>
    <w:p w14:paraId="6FA600A4" w14:textId="77777777" w:rsidR="00304282" w:rsidRPr="00304282" w:rsidRDefault="00304282" w:rsidP="00304282">
      <w:pPr>
        <w:shd w:val="clear" w:color="auto" w:fill="FFFFFF"/>
        <w:jc w:val="both"/>
        <w:rPr>
          <w:color w:val="000000"/>
          <w:sz w:val="24"/>
          <w:szCs w:val="24"/>
        </w:rPr>
      </w:pPr>
      <w:r w:rsidRPr="00304282">
        <w:rPr>
          <w:color w:val="000000"/>
          <w:sz w:val="24"/>
          <w:szCs w:val="24"/>
        </w:rPr>
        <w:t>2.9.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14:paraId="4E738F82" w14:textId="77777777" w:rsidR="00304282" w:rsidRPr="00304282" w:rsidRDefault="00304282" w:rsidP="00304282">
      <w:pPr>
        <w:shd w:val="clear" w:color="auto" w:fill="FFFFFF"/>
        <w:jc w:val="both"/>
        <w:rPr>
          <w:color w:val="000000"/>
          <w:sz w:val="24"/>
          <w:szCs w:val="24"/>
        </w:rPr>
      </w:pPr>
      <w:r w:rsidRPr="00304282">
        <w:rPr>
          <w:color w:val="000000"/>
          <w:sz w:val="24"/>
          <w:szCs w:val="24"/>
        </w:rPr>
        <w:t>2.10. меры по предотвращению проникновения в производственные помещения грызунов, насекомых, синантропных птиц и животных.</w:t>
      </w:r>
    </w:p>
    <w:p w14:paraId="425558DA" w14:textId="77777777" w:rsidR="00304282" w:rsidRPr="00304282" w:rsidRDefault="00304282" w:rsidP="00304282">
      <w:pPr>
        <w:shd w:val="clear" w:color="auto" w:fill="FFFFFF"/>
        <w:jc w:val="both"/>
        <w:rPr>
          <w:color w:val="000000"/>
          <w:sz w:val="24"/>
          <w:szCs w:val="24"/>
        </w:rPr>
      </w:pPr>
      <w:r w:rsidRPr="00304282">
        <w:rPr>
          <w:color w:val="000000"/>
          <w:sz w:val="24"/>
          <w:szCs w:val="24"/>
        </w:rPr>
        <w:t>2.11. требования к документации, обеспечивающей фиксацию параметров мониторинга за контролем качеством пищевой продукции.</w:t>
      </w:r>
    </w:p>
    <w:p w14:paraId="5F3E68E1" w14:textId="77777777" w:rsidR="00304282" w:rsidRPr="00304282" w:rsidRDefault="00304282" w:rsidP="00304282">
      <w:pPr>
        <w:shd w:val="clear" w:color="auto" w:fill="FFFFFF"/>
        <w:jc w:val="both"/>
        <w:rPr>
          <w:color w:val="000000"/>
          <w:sz w:val="24"/>
          <w:szCs w:val="24"/>
        </w:rPr>
      </w:pPr>
    </w:p>
    <w:p w14:paraId="784A56BA" w14:textId="77777777" w:rsidR="00304282" w:rsidRPr="00304282" w:rsidRDefault="00304282" w:rsidP="00304282">
      <w:pPr>
        <w:tabs>
          <w:tab w:val="left" w:pos="567"/>
        </w:tabs>
        <w:jc w:val="both"/>
        <w:rPr>
          <w:b/>
          <w:color w:val="000000"/>
          <w:sz w:val="24"/>
          <w:szCs w:val="24"/>
        </w:rPr>
      </w:pPr>
      <w:r w:rsidRPr="00304282">
        <w:rPr>
          <w:b/>
          <w:color w:val="000000"/>
          <w:sz w:val="24"/>
          <w:szCs w:val="24"/>
        </w:rPr>
        <w:t>3. Требования к оборудованию пищеблока, инвентарю, посуде</w:t>
      </w:r>
    </w:p>
    <w:p w14:paraId="18F1C30C" w14:textId="56EE195A" w:rsidR="00017B52" w:rsidRPr="0085270F" w:rsidRDefault="00304282" w:rsidP="00304282">
      <w:pPr>
        <w:tabs>
          <w:tab w:val="left" w:pos="567"/>
        </w:tabs>
        <w:jc w:val="both"/>
        <w:rPr>
          <w:color w:val="000000"/>
          <w:sz w:val="24"/>
          <w:szCs w:val="24"/>
        </w:rPr>
      </w:pPr>
      <w:r w:rsidRPr="00304282">
        <w:rPr>
          <w:color w:val="000000"/>
          <w:sz w:val="24"/>
          <w:szCs w:val="24"/>
        </w:rPr>
        <w:tab/>
        <w:t>3.1. Пищеблок организации оборудован необходимым технологическим, холодильным</w:t>
      </w:r>
      <w:r w:rsidRPr="0085270F">
        <w:rPr>
          <w:color w:val="000000"/>
          <w:sz w:val="24"/>
          <w:szCs w:val="24"/>
        </w:rPr>
        <w:t xml:space="preserve"> </w:t>
      </w:r>
      <w:r w:rsidR="00017B52" w:rsidRPr="0085270F">
        <w:rPr>
          <w:color w:val="000000"/>
          <w:sz w:val="24"/>
          <w:szCs w:val="24"/>
        </w:rPr>
        <w:t>моечным оборудованием.</w:t>
      </w:r>
    </w:p>
    <w:p w14:paraId="0DD47183" w14:textId="77777777" w:rsidR="00017B52" w:rsidRPr="0085270F" w:rsidRDefault="00017B52" w:rsidP="00017B52">
      <w:pPr>
        <w:tabs>
          <w:tab w:val="left" w:pos="567"/>
        </w:tabs>
        <w:jc w:val="both"/>
        <w:rPr>
          <w:color w:val="000000"/>
          <w:sz w:val="24"/>
          <w:szCs w:val="24"/>
        </w:rPr>
      </w:pPr>
    </w:p>
    <w:p w14:paraId="2A137360" w14:textId="77777777" w:rsidR="00017B52" w:rsidRPr="0085270F" w:rsidRDefault="000B3957" w:rsidP="00017B52">
      <w:pPr>
        <w:tabs>
          <w:tab w:val="left" w:pos="567"/>
        </w:tabs>
        <w:jc w:val="both"/>
        <w:rPr>
          <w:color w:val="000000"/>
          <w:sz w:val="24"/>
          <w:szCs w:val="24"/>
        </w:rPr>
      </w:pPr>
      <w:hyperlink w:anchor="Par1077" w:history="1">
        <w:r w:rsidR="00017B52" w:rsidRPr="0085270F">
          <w:rPr>
            <w:color w:val="000000"/>
            <w:sz w:val="24"/>
            <w:szCs w:val="24"/>
          </w:rPr>
          <w:t xml:space="preserve">Приложение </w:t>
        </w:r>
      </w:hyperlink>
      <w:r w:rsidR="00017B52" w:rsidRPr="0085270F">
        <w:rPr>
          <w:color w:val="000000"/>
          <w:sz w:val="24"/>
          <w:szCs w:val="24"/>
        </w:rPr>
        <w:t>2.1. Набор оборудования производственных, складских помещений;</w:t>
      </w:r>
    </w:p>
    <w:p w14:paraId="2FABA5F7" w14:textId="3CC13127" w:rsidR="00017B52" w:rsidRPr="008D0AD5" w:rsidRDefault="00017B52" w:rsidP="00017B52">
      <w:pPr>
        <w:tabs>
          <w:tab w:val="left" w:pos="567"/>
        </w:tabs>
        <w:jc w:val="both"/>
        <w:rPr>
          <w:color w:val="000000"/>
          <w:spacing w:val="-4"/>
          <w:sz w:val="24"/>
          <w:szCs w:val="24"/>
        </w:rPr>
      </w:pPr>
      <w:r w:rsidRPr="0085270F">
        <w:rPr>
          <w:color w:val="000000"/>
          <w:sz w:val="24"/>
          <w:szCs w:val="24"/>
        </w:rPr>
        <w:t xml:space="preserve">Приложение 2.2. План-схема пищеблока </w:t>
      </w:r>
      <w:r w:rsidR="00C42087">
        <w:rPr>
          <w:color w:val="000000"/>
          <w:spacing w:val="-4"/>
          <w:sz w:val="24"/>
          <w:szCs w:val="24"/>
        </w:rPr>
        <w:t>ГКОУ «Магаданский областной центр образования №1»</w:t>
      </w:r>
    </w:p>
    <w:p w14:paraId="670ACCC5" w14:textId="76A79584"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План-схема представлена в целью наглядного представления </w:t>
      </w:r>
      <w:r w:rsidR="00C42087">
        <w:rPr>
          <w:color w:val="000000"/>
          <w:spacing w:val="-4"/>
          <w:sz w:val="24"/>
          <w:szCs w:val="24"/>
        </w:rPr>
        <w:t>ГКОУ «Магаданский областной центр образования №</w:t>
      </w:r>
      <w:proofErr w:type="gramStart"/>
      <w:r w:rsidR="00C42087">
        <w:rPr>
          <w:color w:val="000000"/>
          <w:spacing w:val="-4"/>
          <w:sz w:val="24"/>
          <w:szCs w:val="24"/>
        </w:rPr>
        <w:t>1»</w:t>
      </w:r>
      <w:r w:rsidRPr="0085270F">
        <w:rPr>
          <w:color w:val="000000"/>
          <w:sz w:val="24"/>
          <w:szCs w:val="24"/>
        </w:rPr>
        <w:t>оборудованием</w:t>
      </w:r>
      <w:proofErr w:type="gramEnd"/>
      <w:r w:rsidRPr="0085270F">
        <w:rPr>
          <w:color w:val="000000"/>
          <w:sz w:val="24"/>
          <w:szCs w:val="24"/>
        </w:rPr>
        <w:t xml:space="preserve"> в соответствии с СанПиН 2.4.2.2821-10</w:t>
      </w:r>
      <w:r w:rsidRPr="0085270F">
        <w:rPr>
          <w:bCs/>
          <w:color w:val="000000"/>
          <w:sz w:val="24"/>
          <w:szCs w:val="24"/>
        </w:rPr>
        <w:t>.</w:t>
      </w:r>
    </w:p>
    <w:p w14:paraId="245E8BD1" w14:textId="77777777" w:rsidR="00017B52" w:rsidRPr="0085270F" w:rsidRDefault="00017B52" w:rsidP="00017B52">
      <w:pPr>
        <w:tabs>
          <w:tab w:val="left" w:pos="567"/>
        </w:tabs>
        <w:jc w:val="both"/>
        <w:rPr>
          <w:color w:val="000000"/>
          <w:sz w:val="24"/>
          <w:szCs w:val="24"/>
        </w:rPr>
      </w:pPr>
      <w:r w:rsidRPr="0085270F">
        <w:rPr>
          <w:color w:val="000000"/>
          <w:sz w:val="24"/>
          <w:szCs w:val="24"/>
        </w:rPr>
        <w:t>Все технологическое и холодильное оборудование должно быть исправно.</w:t>
      </w:r>
      <w:r>
        <w:rPr>
          <w:color w:val="000000"/>
          <w:sz w:val="24"/>
          <w:szCs w:val="24"/>
        </w:rPr>
        <w:t xml:space="preserve"> В случае</w:t>
      </w:r>
      <w:r w:rsidRPr="0085270F">
        <w:rPr>
          <w:color w:val="000000"/>
          <w:sz w:val="24"/>
          <w:szCs w:val="24"/>
        </w:rPr>
        <w:t xml:space="preserve"> если оборудование не исправно, на него устанавливается табличка «Не исправно», обеспечивается устранение неисправности специалистом специализированной организации, и обеспечивается его дальнейшая эксплуатация.</w:t>
      </w:r>
    </w:p>
    <w:p w14:paraId="5A269A2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3.2.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14:paraId="15F3CF9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3.3. Производственное оборудование, разделочный инвентарь и посуда должны отвечать следующим требованиям:</w:t>
      </w:r>
    </w:p>
    <w:p w14:paraId="456F810A" w14:textId="77777777" w:rsidR="00017B52" w:rsidRPr="0085270F" w:rsidRDefault="00017B52" w:rsidP="00017B52">
      <w:pPr>
        <w:tabs>
          <w:tab w:val="left" w:pos="567"/>
        </w:tabs>
        <w:jc w:val="both"/>
        <w:rPr>
          <w:color w:val="000000"/>
          <w:sz w:val="24"/>
          <w:szCs w:val="24"/>
        </w:rPr>
      </w:pPr>
      <w:r w:rsidRPr="0085270F">
        <w:rPr>
          <w:color w:val="000000"/>
          <w:sz w:val="24"/>
          <w:szCs w:val="24"/>
        </w:rPr>
        <w:t>- столы, предназначенные для обработки пищевых продуктов, должны быть цельнометаллическими;</w:t>
      </w:r>
    </w:p>
    <w:p w14:paraId="61B6246A" w14:textId="77777777" w:rsidR="00017B52" w:rsidRPr="0085270F" w:rsidRDefault="00017B52" w:rsidP="00017B52">
      <w:pPr>
        <w:tabs>
          <w:tab w:val="left" w:pos="567"/>
        </w:tabs>
        <w:jc w:val="both"/>
        <w:rPr>
          <w:color w:val="000000"/>
          <w:sz w:val="24"/>
          <w:szCs w:val="24"/>
        </w:rPr>
      </w:pPr>
      <w:r w:rsidRPr="0085270F">
        <w:rPr>
          <w:color w:val="000000"/>
          <w:sz w:val="24"/>
          <w:szCs w:val="24"/>
        </w:rPr>
        <w:t>- 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14:paraId="239FD0CC" w14:textId="77777777" w:rsidR="00017B52" w:rsidRPr="0085270F" w:rsidRDefault="00017B52" w:rsidP="00017B52">
      <w:pPr>
        <w:tabs>
          <w:tab w:val="left" w:pos="567"/>
        </w:tabs>
        <w:jc w:val="both"/>
        <w:rPr>
          <w:color w:val="000000"/>
          <w:sz w:val="24"/>
          <w:szCs w:val="24"/>
        </w:rPr>
      </w:pPr>
      <w:r w:rsidRPr="0085270F">
        <w:rPr>
          <w:color w:val="000000"/>
          <w:sz w:val="24"/>
          <w:szCs w:val="24"/>
        </w:rPr>
        <w:t>- доски и ножи должны быть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w:t>
      </w:r>
    </w:p>
    <w:p w14:paraId="4519F73A" w14:textId="77777777" w:rsidR="00017B52" w:rsidRPr="0085270F" w:rsidRDefault="00017B52" w:rsidP="00017B52">
      <w:pPr>
        <w:tabs>
          <w:tab w:val="left" w:pos="567"/>
        </w:tabs>
        <w:jc w:val="both"/>
        <w:rPr>
          <w:color w:val="000000"/>
          <w:sz w:val="24"/>
          <w:szCs w:val="24"/>
        </w:rPr>
      </w:pPr>
      <w:r w:rsidRPr="0085270F">
        <w:rPr>
          <w:color w:val="000000"/>
          <w:sz w:val="24"/>
          <w:szCs w:val="24"/>
        </w:rPr>
        <w:t>- посуда, используемая для приготовления и хранения пищи, должна быть изготовлена из материалов, безопасных для здоровья человека;</w:t>
      </w:r>
    </w:p>
    <w:p w14:paraId="102E531A" w14:textId="77777777" w:rsidR="00017B52" w:rsidRPr="0085270F" w:rsidRDefault="00017B52" w:rsidP="00017B52">
      <w:pPr>
        <w:tabs>
          <w:tab w:val="left" w:pos="567"/>
        </w:tabs>
        <w:jc w:val="both"/>
        <w:rPr>
          <w:color w:val="000000"/>
          <w:sz w:val="24"/>
          <w:szCs w:val="24"/>
        </w:rPr>
      </w:pPr>
      <w:r w:rsidRPr="0085270F">
        <w:rPr>
          <w:color w:val="000000"/>
          <w:sz w:val="24"/>
          <w:szCs w:val="24"/>
        </w:rPr>
        <w:t>- компоты и кисели готовят в посуде из нержавеющей стали. Для кипячения молока выделяют отдельную посуду;</w:t>
      </w:r>
    </w:p>
    <w:p w14:paraId="5C36B68E" w14:textId="77777777" w:rsidR="00017B52" w:rsidRPr="0085270F" w:rsidRDefault="00017B52" w:rsidP="00017B52">
      <w:pPr>
        <w:tabs>
          <w:tab w:val="left" w:pos="567"/>
        </w:tabs>
        <w:jc w:val="both"/>
        <w:rPr>
          <w:color w:val="000000"/>
          <w:sz w:val="24"/>
          <w:szCs w:val="24"/>
        </w:rPr>
      </w:pPr>
      <w:r w:rsidRPr="0085270F">
        <w:rPr>
          <w:color w:val="000000"/>
          <w:sz w:val="24"/>
          <w:szCs w:val="24"/>
        </w:rPr>
        <w:t>- кухонная посуда, столы, оборудование, инвентарь должны быть промаркированы и использоваться по назначению;</w:t>
      </w:r>
    </w:p>
    <w:p w14:paraId="3A064293"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 количество одновременно используемой столовой посуды и приборов должно соответствовать </w:t>
      </w:r>
      <w:r w:rsidRPr="0085270F">
        <w:rPr>
          <w:color w:val="000000"/>
          <w:sz w:val="24"/>
          <w:szCs w:val="24"/>
        </w:rPr>
        <w:lastRenderedPageBreak/>
        <w:t>списочному составу детей в школе. Для персонала следует иметь отдельную столовую посуду. Посуда хранится в моечной на решетчатых полках и (или) стеллажах.</w:t>
      </w:r>
    </w:p>
    <w:p w14:paraId="1D34C4D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3.4. 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естественным побуждением.</w:t>
      </w:r>
    </w:p>
    <w:p w14:paraId="0C7031D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w:t>
      </w:r>
    </w:p>
    <w:p w14:paraId="4735C93F" w14:textId="61A7F09F" w:rsidR="00017B52" w:rsidRPr="0085270F" w:rsidRDefault="00017B52" w:rsidP="00017B52">
      <w:pPr>
        <w:tabs>
          <w:tab w:val="left" w:pos="567"/>
        </w:tabs>
        <w:jc w:val="both"/>
        <w:rPr>
          <w:color w:val="000000"/>
          <w:spacing w:val="-4"/>
          <w:sz w:val="24"/>
          <w:szCs w:val="24"/>
        </w:rPr>
      </w:pPr>
      <w:r>
        <w:rPr>
          <w:color w:val="000000"/>
          <w:sz w:val="24"/>
          <w:szCs w:val="24"/>
        </w:rPr>
        <w:tab/>
      </w:r>
      <w:r w:rsidRPr="0085270F">
        <w:rPr>
          <w:color w:val="000000"/>
          <w:sz w:val="24"/>
          <w:szCs w:val="24"/>
        </w:rPr>
        <w:t xml:space="preserve">Ежегодно учреждение обязано проводить поверку холодильного и технологического, вентиляционного оборудования с привлечением специализированной организации, о чем составляется Акт поверки, хранящийся в </w:t>
      </w:r>
      <w:r w:rsidR="00C42087">
        <w:rPr>
          <w:color w:val="000000"/>
          <w:spacing w:val="-4"/>
          <w:sz w:val="24"/>
          <w:szCs w:val="24"/>
        </w:rPr>
        <w:t>ГКОУ «Магаданский областной центр образования №1»</w:t>
      </w:r>
    </w:p>
    <w:p w14:paraId="7576472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3.5. 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w:t>
      </w:r>
    </w:p>
    <w:p w14:paraId="5595B2FC"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3.6. Для ополаскивания посуды (в том числе столовой) используются гибкие шланги с душевой насадкой.</w:t>
      </w:r>
    </w:p>
    <w:p w14:paraId="6B005060"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3.7. Помещение (место) для мытья обменной тары оборудуется ванной или трапом с бортиком, облицованным керамической плиткой.</w:t>
      </w:r>
    </w:p>
    <w:p w14:paraId="0618631F"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3.8. Во всех производственных помещениях, моечных, санузле устанавливаются раковины для мытья рук с подводкой горячей и холодной воды через смесители.</w:t>
      </w:r>
    </w:p>
    <w:p w14:paraId="709F53A2"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3.9. В месте присоединения каждой производственной ванны к канализации должен быть воздушный разрыв не менее </w:t>
      </w:r>
      <w:smartTag w:uri="urn:schemas-microsoft-com:office:smarttags" w:element="metricconverter">
        <w:smartTagPr>
          <w:attr w:name="ProductID" w:val="20 мм"/>
        </w:smartTagPr>
        <w:r w:rsidRPr="0085270F">
          <w:rPr>
            <w:color w:val="000000"/>
            <w:sz w:val="24"/>
            <w:szCs w:val="24"/>
          </w:rPr>
          <w:t>20 мм</w:t>
        </w:r>
      </w:smartTag>
      <w:r w:rsidRPr="0085270F">
        <w:rPr>
          <w:color w:val="000000"/>
          <w:sz w:val="24"/>
          <w:szCs w:val="24"/>
        </w:rPr>
        <w:t xml:space="preserve"> от верха приемной воронки, которую устраивают выше сифонных устройств.</w:t>
      </w:r>
    </w:p>
    <w:p w14:paraId="2B58509C"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3.10. 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w:t>
      </w:r>
      <w:smartTag w:uri="urn:schemas-microsoft-com:office:smarttags" w:element="metricconverter">
        <w:smartTagPr>
          <w:attr w:name="ProductID" w:val="40 ﾰC"/>
        </w:smartTagPr>
        <w:r w:rsidRPr="0085270F">
          <w:rPr>
            <w:color w:val="000000"/>
            <w:sz w:val="24"/>
            <w:szCs w:val="24"/>
          </w:rPr>
          <w:t>40 °C</w:t>
        </w:r>
      </w:smartTag>
      <w:r w:rsidRPr="0085270F">
        <w:rPr>
          <w:color w:val="000000"/>
          <w:sz w:val="24"/>
          <w:szCs w:val="24"/>
        </w:rPr>
        <w:t xml:space="preserve"> с добавлением моющих средств; во второй секции - ополаскивают проточной горячей водой с температурой не ниже </w:t>
      </w:r>
      <w:smartTag w:uri="urn:schemas-microsoft-com:office:smarttags" w:element="metricconverter">
        <w:smartTagPr>
          <w:attr w:name="ProductID" w:val="65 ﾰC"/>
        </w:smartTagPr>
        <w:r w:rsidRPr="0085270F">
          <w:rPr>
            <w:color w:val="000000"/>
            <w:sz w:val="24"/>
            <w:szCs w:val="24"/>
          </w:rPr>
          <w:t>65 °C</w:t>
        </w:r>
      </w:smartTag>
      <w:r w:rsidRPr="0085270F">
        <w:rPr>
          <w:color w:val="000000"/>
          <w:sz w:val="24"/>
          <w:szCs w:val="24"/>
        </w:rPr>
        <w:t xml:space="preserve">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w:t>
      </w:r>
      <w:smartTag w:uri="urn:schemas-microsoft-com:office:smarttags" w:element="metricconverter">
        <w:smartTagPr>
          <w:attr w:name="ProductID" w:val="0,35 м"/>
        </w:smartTagPr>
        <w:r w:rsidRPr="0085270F">
          <w:rPr>
            <w:color w:val="000000"/>
            <w:sz w:val="24"/>
            <w:szCs w:val="24"/>
          </w:rPr>
          <w:t>0,35 м</w:t>
        </w:r>
      </w:smartTag>
      <w:r w:rsidRPr="0085270F">
        <w:rPr>
          <w:color w:val="000000"/>
          <w:sz w:val="24"/>
          <w:szCs w:val="24"/>
        </w:rPr>
        <w:t xml:space="preserve"> от пола.</w:t>
      </w:r>
    </w:p>
    <w:p w14:paraId="761933B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3.11. Разделочные доски и мелкий деревянный инвентарь (лопатки, мешалки и другое) после мытья в первой ванне горячей водой (не ниже </w:t>
      </w:r>
      <w:smartTag w:uri="urn:schemas-microsoft-com:office:smarttags" w:element="metricconverter">
        <w:smartTagPr>
          <w:attr w:name="ProductID" w:val="40 ﾰC"/>
        </w:smartTagPr>
        <w:r w:rsidRPr="0085270F">
          <w:rPr>
            <w:color w:val="000000"/>
            <w:sz w:val="24"/>
            <w:szCs w:val="24"/>
          </w:rPr>
          <w:t>40 °C</w:t>
        </w:r>
      </w:smartTag>
      <w:r w:rsidRPr="0085270F">
        <w:rPr>
          <w:color w:val="000000"/>
          <w:sz w:val="24"/>
          <w:szCs w:val="24"/>
        </w:rPr>
        <w:t xml:space="preserve">) с добавлением моющих средств ополаскивают горячей водой (не ниже </w:t>
      </w:r>
      <w:smartTag w:uri="urn:schemas-microsoft-com:office:smarttags" w:element="metricconverter">
        <w:smartTagPr>
          <w:attr w:name="ProductID" w:val="65 ﾰC"/>
        </w:smartTagPr>
        <w:r w:rsidRPr="0085270F">
          <w:rPr>
            <w:color w:val="000000"/>
            <w:sz w:val="24"/>
            <w:szCs w:val="24"/>
          </w:rPr>
          <w:t>65 °C</w:t>
        </w:r>
      </w:smartTag>
      <w:r w:rsidRPr="0085270F">
        <w:rPr>
          <w:color w:val="000000"/>
          <w:sz w:val="24"/>
          <w:szCs w:val="24"/>
        </w:rPr>
        <w:t>)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14:paraId="3FE27C94"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3.12.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14:paraId="6ED2061D"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3.13. Используемая для учащихся столовая посуда (тарелки, чашки) может быть изготовлена из фаянса, фарфора, а столовые приборы (ложки, вилки, ножи) </w:t>
      </w:r>
      <w:r>
        <w:rPr>
          <w:color w:val="000000"/>
          <w:sz w:val="24"/>
          <w:szCs w:val="24"/>
        </w:rPr>
        <w:t>–</w:t>
      </w:r>
      <w:r w:rsidRPr="0085270F">
        <w:rPr>
          <w:color w:val="000000"/>
          <w:sz w:val="24"/>
          <w:szCs w:val="24"/>
        </w:rPr>
        <w:t xml:space="preserve">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w:t>
      </w:r>
    </w:p>
    <w:p w14:paraId="0A418A43"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3.14.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w:t>
      </w:r>
    </w:p>
    <w:p w14:paraId="0F61EC68"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Посуду и столовые приборы моют в 2-гнездных ваннах, установленных в моечной школьной столовой.</w:t>
      </w:r>
    </w:p>
    <w:p w14:paraId="3AB710DF"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w:t>
      </w:r>
      <w:smartTag w:uri="urn:schemas-microsoft-com:office:smarttags" w:element="metricconverter">
        <w:smartTagPr>
          <w:attr w:name="ProductID" w:val="40 ﾰC"/>
        </w:smartTagPr>
        <w:r w:rsidRPr="0085270F">
          <w:rPr>
            <w:color w:val="000000"/>
            <w:sz w:val="24"/>
            <w:szCs w:val="24"/>
          </w:rPr>
          <w:t>40 °C</w:t>
        </w:r>
      </w:smartTag>
      <w:r w:rsidRPr="0085270F">
        <w:rPr>
          <w:color w:val="000000"/>
          <w:sz w:val="24"/>
          <w:szCs w:val="24"/>
        </w:rPr>
        <w:t xml:space="preserve">, ополаскивается горячей проточной водой с температурой не ниже </w:t>
      </w:r>
      <w:smartTag w:uri="urn:schemas-microsoft-com:office:smarttags" w:element="metricconverter">
        <w:smartTagPr>
          <w:attr w:name="ProductID" w:val="65 ﾰC"/>
        </w:smartTagPr>
        <w:r w:rsidRPr="0085270F">
          <w:rPr>
            <w:color w:val="000000"/>
            <w:sz w:val="24"/>
            <w:szCs w:val="24"/>
          </w:rPr>
          <w:t>65 °C</w:t>
        </w:r>
      </w:smartTag>
      <w:r w:rsidRPr="0085270F">
        <w:rPr>
          <w:color w:val="000000"/>
          <w:sz w:val="24"/>
          <w:szCs w:val="24"/>
        </w:rPr>
        <w:t xml:space="preserve"> (вторая ванна) с помощью гибкого шланга с душевой насадкой и просушивается на специальных решетках.</w:t>
      </w:r>
    </w:p>
    <w:p w14:paraId="1C0F129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Чашки моют горячей водой с применением моющих средств в первой ванне, ополаскивают горячей проточной водой во второй ванне и просушивают.</w:t>
      </w:r>
    </w:p>
    <w:p w14:paraId="094984C0"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w:t>
      </w:r>
      <w:r w:rsidRPr="0085270F">
        <w:rPr>
          <w:color w:val="000000"/>
          <w:sz w:val="24"/>
          <w:szCs w:val="24"/>
        </w:rPr>
        <w:lastRenderedPageBreak/>
        <w:t>вверх.</w:t>
      </w:r>
    </w:p>
    <w:p w14:paraId="6476755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3.15. Для обеззараживания посуды в моечной столовой следует иметь промаркированную емкость с крышкой для замачивания посуды в дезинфицирующем растворе. Допускается использование сухожарового шкафа.</w:t>
      </w:r>
    </w:p>
    <w:p w14:paraId="2F7F8DC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3.16. Рабочие столы на пищеблоке и столы в  зале столовой после каждого приема пищи моют горячей водой, используя предназначенные для мытья средства (моющие средства, мочалки, щетки, ветошь и др.). В конце рабочего дня производственные столы для сырой продукции моют с использованием дезинфицирующих средств.</w:t>
      </w:r>
    </w:p>
    <w:p w14:paraId="4B6ECD9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w:t>
      </w:r>
    </w:p>
    <w:p w14:paraId="74D283A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Щетки с наличием дефектов и видимых загрязнений, а также металлические мочалки не используются.</w:t>
      </w:r>
    </w:p>
    <w:p w14:paraId="4B10ACE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3.17. 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w:t>
      </w:r>
    </w:p>
    <w:p w14:paraId="59C5E5A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3.18.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p>
    <w:p w14:paraId="1808C37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Один раз в месяц необходимо проводить генеральную уборку с последующей дезинфекцией всех помещений, оборудования и инвентаря.</w:t>
      </w:r>
    </w:p>
    <w:p w14:paraId="233F66C0"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3.19. В помещениях пищеблока дезинсекция и дератизация проводится специализированной организацией.</w:t>
      </w:r>
    </w:p>
    <w:p w14:paraId="5255A845" w14:textId="77777777" w:rsidR="00017B52" w:rsidRPr="0085270F" w:rsidRDefault="00017B52" w:rsidP="00017B52">
      <w:pPr>
        <w:shd w:val="clear" w:color="auto" w:fill="FFFFFF"/>
        <w:tabs>
          <w:tab w:val="left" w:pos="567"/>
        </w:tabs>
        <w:jc w:val="both"/>
        <w:rPr>
          <w:color w:val="000000"/>
          <w:sz w:val="24"/>
          <w:szCs w:val="24"/>
        </w:rPr>
      </w:pPr>
    </w:p>
    <w:p w14:paraId="3B2534B6" w14:textId="77777777" w:rsidR="00017B52" w:rsidRDefault="00017B52" w:rsidP="00017B52">
      <w:pPr>
        <w:tabs>
          <w:tab w:val="left" w:pos="567"/>
        </w:tabs>
        <w:jc w:val="center"/>
        <w:outlineLvl w:val="1"/>
        <w:rPr>
          <w:b/>
          <w:color w:val="000000"/>
          <w:sz w:val="24"/>
          <w:szCs w:val="24"/>
        </w:rPr>
      </w:pPr>
      <w:r w:rsidRPr="00A9013A">
        <w:rPr>
          <w:b/>
          <w:color w:val="000000"/>
          <w:sz w:val="24"/>
          <w:szCs w:val="24"/>
        </w:rPr>
        <w:t xml:space="preserve">4. Требования к условиям хранения, приготовления и реализации пищевых продуктов </w:t>
      </w:r>
    </w:p>
    <w:p w14:paraId="1D63F533" w14:textId="77777777" w:rsidR="00017B52" w:rsidRPr="00A9013A" w:rsidRDefault="00017B52" w:rsidP="00017B52">
      <w:pPr>
        <w:tabs>
          <w:tab w:val="left" w:pos="567"/>
        </w:tabs>
        <w:jc w:val="center"/>
        <w:outlineLvl w:val="1"/>
        <w:rPr>
          <w:b/>
          <w:color w:val="000000"/>
          <w:sz w:val="24"/>
          <w:szCs w:val="24"/>
        </w:rPr>
      </w:pPr>
      <w:r w:rsidRPr="00A9013A">
        <w:rPr>
          <w:b/>
          <w:color w:val="000000"/>
          <w:sz w:val="24"/>
          <w:szCs w:val="24"/>
        </w:rPr>
        <w:t>и кулинарных изделий</w:t>
      </w:r>
    </w:p>
    <w:p w14:paraId="1EC25928" w14:textId="721B59D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4.1. Прием пищевых продуктов и продовольственного сырья в </w:t>
      </w:r>
      <w:r w:rsidR="00C42087">
        <w:rPr>
          <w:color w:val="000000"/>
          <w:spacing w:val="-4"/>
          <w:sz w:val="24"/>
          <w:szCs w:val="24"/>
        </w:rPr>
        <w:t xml:space="preserve">ГКОУ «Магаданский областной центр образования №1» </w:t>
      </w:r>
      <w:r w:rsidRPr="0085270F">
        <w:rPr>
          <w:color w:val="000000"/>
          <w:sz w:val="24"/>
          <w:szCs w:val="24"/>
        </w:rPr>
        <w:t>осуществляется при наличии документов, подтвержда</w:t>
      </w:r>
      <w:r>
        <w:rPr>
          <w:color w:val="000000"/>
          <w:sz w:val="24"/>
          <w:szCs w:val="24"/>
        </w:rPr>
        <w:t xml:space="preserve">ющих их качество и безопасность </w:t>
      </w:r>
    </w:p>
    <w:p w14:paraId="20E30CC7" w14:textId="77777777" w:rsidR="00017B52" w:rsidRPr="0085270F" w:rsidRDefault="00017B52" w:rsidP="00017B52">
      <w:pPr>
        <w:tabs>
          <w:tab w:val="left" w:pos="567"/>
        </w:tabs>
        <w:jc w:val="both"/>
        <w:rPr>
          <w:color w:val="000000"/>
          <w:sz w:val="24"/>
          <w:szCs w:val="24"/>
        </w:rPr>
      </w:pPr>
      <w:r w:rsidRPr="0085270F">
        <w:rPr>
          <w:color w:val="000000"/>
          <w:sz w:val="24"/>
          <w:szCs w:val="24"/>
        </w:rPr>
        <w:t>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
    <w:p w14:paraId="416DFF7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Продукция поступает в таре производителя (поставщика).</w:t>
      </w:r>
    </w:p>
    <w:p w14:paraId="33ED610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14:paraId="34B00E4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Входной контроль поступающих продуктов осуществляется ответственным лицом. </w:t>
      </w:r>
      <w:r>
        <w:rPr>
          <w:color w:val="000000"/>
          <w:sz w:val="24"/>
          <w:szCs w:val="24"/>
        </w:rPr>
        <w:tab/>
      </w:r>
      <w:r w:rsidRPr="0085270F">
        <w:rPr>
          <w:color w:val="000000"/>
          <w:sz w:val="24"/>
          <w:szCs w:val="24"/>
        </w:rPr>
        <w:t>Результаты контроля регистрируются:</w:t>
      </w:r>
    </w:p>
    <w:p w14:paraId="611F9CBE" w14:textId="77777777" w:rsidR="00017B52" w:rsidRPr="0085270F" w:rsidRDefault="00017B52" w:rsidP="00017B52">
      <w:pPr>
        <w:pStyle w:val="a3"/>
        <w:tabs>
          <w:tab w:val="left" w:pos="567"/>
        </w:tabs>
        <w:spacing w:before="0" w:beforeAutospacing="0" w:after="0" w:afterAutospacing="0"/>
        <w:jc w:val="both"/>
        <w:textAlignment w:val="baseline"/>
        <w:rPr>
          <w:bCs/>
          <w:color w:val="000000"/>
          <w:kern w:val="24"/>
        </w:rPr>
      </w:pPr>
      <w:r w:rsidRPr="0085270F">
        <w:rPr>
          <w:bCs/>
          <w:color w:val="000000"/>
          <w:kern w:val="24"/>
        </w:rPr>
        <w:t>Приложение 3.1. Журнал бракеража поступающей пищевой продукции.</w:t>
      </w:r>
    </w:p>
    <w:p w14:paraId="14CD09A8" w14:textId="77777777" w:rsidR="00017B52" w:rsidRPr="00F159A4" w:rsidRDefault="00017B52" w:rsidP="00017B52">
      <w:pPr>
        <w:pStyle w:val="a3"/>
        <w:tabs>
          <w:tab w:val="left" w:pos="567"/>
        </w:tabs>
        <w:spacing w:before="0" w:beforeAutospacing="0" w:after="0" w:afterAutospacing="0"/>
        <w:jc w:val="both"/>
        <w:textAlignment w:val="baseline"/>
        <w:rPr>
          <w:bCs/>
          <w:color w:val="FF0000"/>
          <w:kern w:val="24"/>
        </w:rPr>
      </w:pPr>
      <w:r w:rsidRPr="00F159A4">
        <w:rPr>
          <w:bCs/>
          <w:color w:val="FF0000"/>
          <w:kern w:val="24"/>
        </w:rPr>
        <w:t xml:space="preserve">Приложение 3.2. Журнал бракеража скоропортящихся пищевых продуктов, поступающих на пищеблок (Форма, рекомендуемая </w:t>
      </w:r>
      <w:r w:rsidRPr="00F159A4">
        <w:rPr>
          <w:color w:val="FF0000"/>
        </w:rPr>
        <w:t xml:space="preserve">СанПиН 2.4.2.2821-10, </w:t>
      </w:r>
      <w:r w:rsidRPr="00F159A4">
        <w:rPr>
          <w:bCs/>
          <w:color w:val="FF0000"/>
          <w:kern w:val="24"/>
        </w:rPr>
        <w:t xml:space="preserve">СанПиН </w:t>
      </w:r>
      <w:r w:rsidRPr="00F159A4">
        <w:rPr>
          <w:bCs/>
          <w:color w:val="FF0000"/>
        </w:rPr>
        <w:t>2.4.1.3049-13</w:t>
      </w:r>
      <w:r w:rsidRPr="00F159A4">
        <w:rPr>
          <w:bCs/>
          <w:color w:val="FF0000"/>
          <w:kern w:val="24"/>
        </w:rPr>
        <w:t>).</w:t>
      </w:r>
    </w:p>
    <w:p w14:paraId="18F8235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Журналы бракеража </w:t>
      </w:r>
      <w:r w:rsidRPr="0085270F">
        <w:rPr>
          <w:bCs/>
          <w:color w:val="000000"/>
          <w:kern w:val="24"/>
          <w:sz w:val="24"/>
          <w:szCs w:val="24"/>
        </w:rPr>
        <w:t xml:space="preserve">поступающих </w:t>
      </w:r>
      <w:r w:rsidRPr="0085270F">
        <w:rPr>
          <w:color w:val="000000"/>
          <w:sz w:val="24"/>
          <w:szCs w:val="24"/>
        </w:rPr>
        <w:t>пищевых и скоропортящихся продуктов, поступающих на пищеблок, хранятся в течение года.</w:t>
      </w:r>
    </w:p>
    <w:p w14:paraId="027061A7" w14:textId="77777777" w:rsidR="00017B52" w:rsidRPr="0085270F" w:rsidRDefault="00017B52" w:rsidP="00017B52">
      <w:pPr>
        <w:tabs>
          <w:tab w:val="left" w:pos="567"/>
        </w:tabs>
        <w:jc w:val="both"/>
        <w:rPr>
          <w:color w:val="000000"/>
          <w:sz w:val="24"/>
          <w:szCs w:val="24"/>
        </w:rPr>
      </w:pPr>
      <w:r w:rsidRPr="0085270F">
        <w:rPr>
          <w:color w:val="000000"/>
          <w:sz w:val="24"/>
          <w:szCs w:val="24"/>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14:paraId="2C5EFB1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4.2. Пищевые продукты хранятся в соответствии с условиями хранения и сроками годности, </w:t>
      </w:r>
      <w:r w:rsidRPr="0085270F">
        <w:rPr>
          <w:color w:val="000000"/>
          <w:sz w:val="24"/>
          <w:szCs w:val="24"/>
        </w:rPr>
        <w:lastRenderedPageBreak/>
        <w:t>установленными предприятием-изготовителем в соответствии с нормативно-технической документацией.</w:t>
      </w:r>
    </w:p>
    <w:p w14:paraId="52D47143"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w:t>
      </w:r>
      <w:hyperlink w:anchor="Par1172" w:history="1">
        <w:r w:rsidRPr="0085270F">
          <w:rPr>
            <w:color w:val="000000"/>
            <w:sz w:val="24"/>
            <w:szCs w:val="24"/>
          </w:rPr>
          <w:t>(Приложение 4.1.)</w:t>
        </w:r>
      </w:hyperlink>
      <w:r w:rsidRPr="0085270F">
        <w:rPr>
          <w:color w:val="000000"/>
          <w:sz w:val="24"/>
          <w:szCs w:val="24"/>
        </w:rPr>
        <w:t>, который хранится в течение года.</w:t>
      </w:r>
    </w:p>
    <w:p w14:paraId="3B09ED22"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4.3. При наличии одной холодильной камеры места хранения мяса, рыбы и молочных продуктов должны быть разграничены.</w:t>
      </w:r>
    </w:p>
    <w:p w14:paraId="06DB0A5F"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4.4. Складские помещения для хранения сухих сыпучих продуктов оборудуются приборами для измерения температуры и влажности воздуха.</w:t>
      </w:r>
    </w:p>
    <w:p w14:paraId="1C2989E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4.5.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w:t>
      </w:r>
    </w:p>
    <w:p w14:paraId="009BF68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Молоко хранится в той же таре, в которой оно поступило, или в потребительской упаковке.</w:t>
      </w:r>
    </w:p>
    <w:p w14:paraId="7A4E4953"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Масло сливочное хранится на полках в заводской таре или брусками, завернутыми в пергамент, в лотках.</w:t>
      </w:r>
    </w:p>
    <w:p w14:paraId="285FE7A5"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Крупные сыры хранятся на стеллажах, мелкие сыры </w:t>
      </w:r>
      <w:r>
        <w:rPr>
          <w:color w:val="000000"/>
          <w:sz w:val="24"/>
          <w:szCs w:val="24"/>
        </w:rPr>
        <w:t>–</w:t>
      </w:r>
      <w:r w:rsidRPr="0085270F">
        <w:rPr>
          <w:color w:val="000000"/>
          <w:sz w:val="24"/>
          <w:szCs w:val="24"/>
        </w:rPr>
        <w:t xml:space="preserve"> на полках в потребительской таре.</w:t>
      </w:r>
    </w:p>
    <w:p w14:paraId="024678F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Сметана, творог хранятся в таре с крышкой.</w:t>
      </w:r>
    </w:p>
    <w:p w14:paraId="649A5A6A"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Не допускается оставлять ложки, лопатки в таре со сметаной, творогом.</w:t>
      </w:r>
    </w:p>
    <w:p w14:paraId="108B7C70"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14:paraId="52319CB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w:t>
      </w:r>
      <w:smartTag w:uri="urn:schemas-microsoft-com:office:smarttags" w:element="metricconverter">
        <w:smartTagPr>
          <w:attr w:name="ProductID" w:val="15 см"/>
        </w:smartTagPr>
        <w:r w:rsidRPr="0085270F">
          <w:rPr>
            <w:color w:val="000000"/>
            <w:sz w:val="24"/>
            <w:szCs w:val="24"/>
          </w:rPr>
          <w:t>15 см</w:t>
        </w:r>
      </w:smartTag>
      <w:r w:rsidRPr="0085270F">
        <w:rPr>
          <w:color w:val="000000"/>
          <w:sz w:val="24"/>
          <w:szCs w:val="24"/>
        </w:rPr>
        <w:t xml:space="preserve">, расстояние между стеной и продуктами должно быть не менее </w:t>
      </w:r>
      <w:smartTag w:uri="urn:schemas-microsoft-com:office:smarttags" w:element="metricconverter">
        <w:smartTagPr>
          <w:attr w:name="ProductID" w:val="20 см"/>
        </w:smartTagPr>
        <w:r w:rsidRPr="0085270F">
          <w:rPr>
            <w:color w:val="000000"/>
            <w:sz w:val="24"/>
            <w:szCs w:val="24"/>
          </w:rPr>
          <w:t>20 см</w:t>
        </w:r>
      </w:smartTag>
      <w:r w:rsidRPr="0085270F">
        <w:rPr>
          <w:color w:val="000000"/>
          <w:sz w:val="24"/>
          <w:szCs w:val="24"/>
        </w:rPr>
        <w:t>.</w:t>
      </w:r>
    </w:p>
    <w:p w14:paraId="5455217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Ржаной и пшеничный хлеб хранятся раздельно на стеллажах и в шкафах, при расстоянии нижней полки от пола не менее </w:t>
      </w:r>
      <w:smartTag w:uri="urn:schemas-microsoft-com:office:smarttags" w:element="metricconverter">
        <w:r w:rsidRPr="0085270F">
          <w:rPr>
            <w:color w:val="000000"/>
            <w:sz w:val="24"/>
            <w:szCs w:val="24"/>
          </w:rPr>
          <w:t>35 см</w:t>
        </w:r>
      </w:smartTag>
      <w:r w:rsidRPr="0085270F">
        <w:rPr>
          <w:color w:val="000000"/>
          <w:sz w:val="24"/>
          <w:szCs w:val="24"/>
        </w:rPr>
        <w:t>.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14:paraId="60F2CDE4"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Картофель и корнеплоды хранятся в сухом, темном помещении; капусту - на отдельных стеллажах, в ларях; квашеные, соленые овощи - при температуре не выше +</w:t>
      </w:r>
      <w:smartTag w:uri="urn:schemas-microsoft-com:office:smarttags" w:element="metricconverter">
        <w:smartTagPr>
          <w:attr w:name="ProductID" w:val="10 ﾰC"/>
        </w:smartTagPr>
        <w:r w:rsidRPr="0085270F">
          <w:rPr>
            <w:color w:val="000000"/>
            <w:sz w:val="24"/>
            <w:szCs w:val="24"/>
          </w:rPr>
          <w:t>10 °C</w:t>
        </w:r>
      </w:smartTag>
      <w:r w:rsidRPr="0085270F">
        <w:rPr>
          <w:color w:val="000000"/>
          <w:sz w:val="24"/>
          <w:szCs w:val="24"/>
        </w:rPr>
        <w:t>.</w:t>
      </w:r>
    </w:p>
    <w:p w14:paraId="5DD18BFA"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Плоды и зелень хранятся в ящиках в прохладном месте при температуре не выше +</w:t>
      </w:r>
      <w:smartTag w:uri="urn:schemas-microsoft-com:office:smarttags" w:element="metricconverter">
        <w:smartTagPr>
          <w:attr w:name="ProductID" w:val="12 ﾰC"/>
        </w:smartTagPr>
        <w:r w:rsidRPr="0085270F">
          <w:rPr>
            <w:color w:val="000000"/>
            <w:sz w:val="24"/>
            <w:szCs w:val="24"/>
          </w:rPr>
          <w:t>12 °C</w:t>
        </w:r>
      </w:smartTag>
      <w:r w:rsidRPr="0085270F">
        <w:rPr>
          <w:color w:val="000000"/>
          <w:sz w:val="24"/>
          <w:szCs w:val="24"/>
        </w:rPr>
        <w:t xml:space="preserve">. </w:t>
      </w:r>
      <w:r>
        <w:rPr>
          <w:color w:val="000000"/>
          <w:sz w:val="24"/>
          <w:szCs w:val="24"/>
        </w:rPr>
        <w:tab/>
      </w:r>
      <w:r w:rsidRPr="0085270F">
        <w:rPr>
          <w:color w:val="000000"/>
          <w:sz w:val="24"/>
          <w:szCs w:val="24"/>
        </w:rPr>
        <w:t>Озелененный картофель не допускается использовать в пищу.</w:t>
      </w:r>
    </w:p>
    <w:p w14:paraId="4AF3E21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Продукты, имеющие специфический запах (специи, сельдь), следует хранить отдельно от других продуктов, воспринимающих запахи (масло сливочное, сыр, чай, сахар, соль и другие).</w:t>
      </w:r>
    </w:p>
    <w:p w14:paraId="09357842"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4.6.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w:t>
      </w:r>
      <w:smartTag w:uri="urn:schemas-microsoft-com:office:smarttags" w:element="metricconverter">
        <w:smartTagPr>
          <w:attr w:name="ProductID" w:val="tem32\cmd.exeESET_OPTIONS=                                                                                        "/>
        </w:smartTagPr>
        <w:r w:rsidRPr="0085270F">
          <w:rPr>
            <w:color w:val="000000"/>
            <w:sz w:val="24"/>
            <w:szCs w:val="24"/>
          </w:rPr>
          <w:t>15 °C</w:t>
        </w:r>
      </w:smartTag>
      <w:r w:rsidRPr="0085270F">
        <w:rPr>
          <w:color w:val="000000"/>
          <w:sz w:val="24"/>
          <w:szCs w:val="24"/>
        </w:rPr>
        <w:t xml:space="preserve"> +/- </w:t>
      </w:r>
      <w:smartTag w:uri="urn:schemas-microsoft-com:office:smarttags" w:element="metricconverter">
        <w:smartTagPr>
          <w:attr w:name="ProductID" w:val="2 ﾰC"/>
        </w:smartTagPr>
        <w:r w:rsidRPr="0085270F">
          <w:rPr>
            <w:color w:val="000000"/>
            <w:sz w:val="24"/>
            <w:szCs w:val="24"/>
          </w:rPr>
          <w:t>2 °C</w:t>
        </w:r>
      </w:smartTag>
      <w:r w:rsidRPr="0085270F">
        <w:rPr>
          <w:color w:val="000000"/>
          <w:sz w:val="24"/>
          <w:szCs w:val="24"/>
        </w:rPr>
        <w:t>, но не более одного часа.</w:t>
      </w:r>
    </w:p>
    <w:p w14:paraId="63531EA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4.7. Молоко, поступающее в образовательное учреждение  в бидонах и флягах, перед употреблением подлежит обязательному кипячению не более 2 - 3 минут.</w:t>
      </w:r>
    </w:p>
    <w:p w14:paraId="06CC63C9"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4.8. Обработка сырых и вареных продуктов проводится на разных столах при использовании соответствующих маркированных разделочных досок и ножей. </w:t>
      </w:r>
      <w:r>
        <w:rPr>
          <w:color w:val="000000"/>
          <w:sz w:val="24"/>
          <w:szCs w:val="24"/>
        </w:rPr>
        <w:tab/>
      </w:r>
      <w:r w:rsidRPr="0085270F">
        <w:rPr>
          <w:color w:val="000000"/>
          <w:sz w:val="24"/>
          <w:szCs w:val="24"/>
        </w:rPr>
        <w:t>Промаркированные разделочные доски и ножи хранятся на специальных полках, или кассетах, или с использование магнитных держателей, расположенных в непосредственной близости от технологического стола с соответствующей маркировкой.</w:t>
      </w:r>
    </w:p>
    <w:p w14:paraId="6A1CCB7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4.9. В перечень технологического оборудования следует включать не менее 2 мясорубок для раздельного приготовления сырых и готовых продуктов.</w:t>
      </w:r>
    </w:p>
    <w:p w14:paraId="6DB59B72"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4.10. Организация питания осуществляется на основе принципов "щадящего питания". </w:t>
      </w:r>
      <w:r>
        <w:rPr>
          <w:color w:val="000000"/>
          <w:sz w:val="24"/>
          <w:szCs w:val="24"/>
        </w:rPr>
        <w:tab/>
      </w:r>
      <w:r w:rsidRPr="0085270F">
        <w:rPr>
          <w:color w:val="000000"/>
          <w:sz w:val="24"/>
          <w:szCs w:val="24"/>
        </w:rPr>
        <w:t xml:space="preserve">При приготовлении блюд должны соблюдаться щадящие технологии: варка, запекание, </w:t>
      </w:r>
      <w:proofErr w:type="spellStart"/>
      <w:r w:rsidRPr="0085270F">
        <w:rPr>
          <w:color w:val="000000"/>
          <w:sz w:val="24"/>
          <w:szCs w:val="24"/>
        </w:rPr>
        <w:t>припускание</w:t>
      </w:r>
      <w:proofErr w:type="spellEnd"/>
      <w:r w:rsidRPr="0085270F">
        <w:rPr>
          <w:color w:val="000000"/>
          <w:sz w:val="24"/>
          <w:szCs w:val="24"/>
        </w:rPr>
        <w:t xml:space="preserve">, пассерование, тушение, приготовление на пару, приготовление в </w:t>
      </w:r>
      <w:proofErr w:type="spellStart"/>
      <w:r w:rsidRPr="0085270F">
        <w:rPr>
          <w:color w:val="000000"/>
          <w:sz w:val="24"/>
          <w:szCs w:val="24"/>
        </w:rPr>
        <w:t>пароконвектомате</w:t>
      </w:r>
      <w:proofErr w:type="spellEnd"/>
      <w:r w:rsidRPr="0085270F">
        <w:rPr>
          <w:color w:val="000000"/>
          <w:sz w:val="24"/>
          <w:szCs w:val="24"/>
        </w:rPr>
        <w:t>. При приготовлении блюд не применяется жарка.</w:t>
      </w:r>
    </w:p>
    <w:p w14:paraId="6B1945B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4.11. При кулинарной обработке пищевых продуктов необходимо обеспечить выполнение технологии приготовления блюд, изложенной в технологической карте </w:t>
      </w:r>
      <w:hyperlink w:anchor="Par1196" w:history="1">
        <w:r w:rsidRPr="0085270F">
          <w:rPr>
            <w:color w:val="000000"/>
            <w:sz w:val="24"/>
            <w:szCs w:val="24"/>
          </w:rPr>
          <w:t>(пример технологической карты в Приложение 5)</w:t>
        </w:r>
      </w:hyperlink>
      <w:r w:rsidRPr="0085270F">
        <w:rPr>
          <w:color w:val="000000"/>
          <w:sz w:val="24"/>
          <w:szCs w:val="24"/>
        </w:rPr>
        <w:t xml:space="preserve">, а также соблюдать санитарно-эпидемиологические требования к </w:t>
      </w:r>
      <w:r w:rsidRPr="0085270F">
        <w:rPr>
          <w:color w:val="000000"/>
          <w:sz w:val="24"/>
          <w:szCs w:val="24"/>
        </w:rPr>
        <w:lastRenderedPageBreak/>
        <w:t>технологическим процессам приготовления блюд.</w:t>
      </w:r>
    </w:p>
    <w:p w14:paraId="4395886D"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Котлеты, биточки из мясного или рыбного фарша, рыбу кусками запекают при температуре 250 - </w:t>
      </w:r>
      <w:smartTag w:uri="urn:schemas-microsoft-com:office:smarttags" w:element="metricconverter">
        <w:smartTagPr>
          <w:attr w:name="ProductID" w:val="280 ﾰC"/>
        </w:smartTagPr>
        <w:r w:rsidRPr="0085270F">
          <w:rPr>
            <w:color w:val="000000"/>
            <w:sz w:val="24"/>
            <w:szCs w:val="24"/>
          </w:rPr>
          <w:t>280 °C</w:t>
        </w:r>
      </w:smartTag>
      <w:r w:rsidRPr="0085270F">
        <w:rPr>
          <w:color w:val="000000"/>
          <w:sz w:val="24"/>
          <w:szCs w:val="24"/>
        </w:rPr>
        <w:t xml:space="preserve"> в течение 20 - 25 мин.</w:t>
      </w:r>
    </w:p>
    <w:p w14:paraId="5A9FA7E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w:t>
      </w:r>
    </w:p>
    <w:p w14:paraId="39F9D8E9"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При изготовлении вторых блюд из вареного мяса (птицы, рыбы) или отпуске вареного мяса (птицы) к первым блюдам </w:t>
      </w:r>
      <w:proofErr w:type="spellStart"/>
      <w:r w:rsidRPr="0085270F">
        <w:rPr>
          <w:color w:val="000000"/>
          <w:sz w:val="24"/>
          <w:szCs w:val="24"/>
        </w:rPr>
        <w:t>порционированное</w:t>
      </w:r>
      <w:proofErr w:type="spellEnd"/>
      <w:r w:rsidRPr="0085270F">
        <w:rPr>
          <w:color w:val="000000"/>
          <w:sz w:val="24"/>
          <w:szCs w:val="24"/>
        </w:rPr>
        <w:t xml:space="preserve"> мясо подвергается вторичной термической обработке - кипячению в бульоне в течение 5 - 7 минут и хранится в нем при температуре +75°C до раздачи не более 1 часа.</w:t>
      </w:r>
    </w:p>
    <w:p w14:paraId="410323C2"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Омлеты и запеканки, в рецептуру которых входит яйцо, готовятся в жарочном шкафу, омлеты - в течение 8 - 10 минут при температуре 180 - </w:t>
      </w:r>
      <w:smartTag w:uri="urn:schemas-microsoft-com:office:smarttags" w:element="metricconverter">
        <w:smartTagPr>
          <w:attr w:name="ProductID" w:val="200 ﾰC"/>
        </w:smartTagPr>
        <w:r w:rsidRPr="0085270F">
          <w:rPr>
            <w:color w:val="000000"/>
            <w:sz w:val="24"/>
            <w:szCs w:val="24"/>
          </w:rPr>
          <w:t>200 °C</w:t>
        </w:r>
      </w:smartTag>
      <w:r w:rsidRPr="0085270F">
        <w:rPr>
          <w:color w:val="000000"/>
          <w:sz w:val="24"/>
          <w:szCs w:val="24"/>
        </w:rPr>
        <w:t xml:space="preserve">, слоем не более 2,5 - </w:t>
      </w:r>
      <w:smartTag w:uri="urn:schemas-microsoft-com:office:smarttags" w:element="metricconverter">
        <w:smartTagPr>
          <w:attr w:name="ProductID" w:val="3 см"/>
        </w:smartTagPr>
        <w:r w:rsidRPr="0085270F">
          <w:rPr>
            <w:color w:val="000000"/>
            <w:sz w:val="24"/>
            <w:szCs w:val="24"/>
          </w:rPr>
          <w:t>3 см</w:t>
        </w:r>
      </w:smartTag>
      <w:r w:rsidRPr="0085270F">
        <w:rPr>
          <w:color w:val="000000"/>
          <w:sz w:val="24"/>
          <w:szCs w:val="24"/>
        </w:rPr>
        <w:t xml:space="preserve">; запеканки - 20 - 30 минут при температуре 220 - </w:t>
      </w:r>
      <w:smartTag w:uri="urn:schemas-microsoft-com:office:smarttags" w:element="metricconverter">
        <w:smartTagPr>
          <w:attr w:name="ProductID" w:val="280 ﾰC"/>
        </w:smartTagPr>
        <w:r w:rsidRPr="0085270F">
          <w:rPr>
            <w:color w:val="000000"/>
            <w:sz w:val="24"/>
            <w:szCs w:val="24"/>
          </w:rPr>
          <w:t>280 °C</w:t>
        </w:r>
      </w:smartTag>
      <w:r w:rsidRPr="0085270F">
        <w:rPr>
          <w:color w:val="000000"/>
          <w:sz w:val="24"/>
          <w:szCs w:val="24"/>
        </w:rPr>
        <w:t xml:space="preserve">, слоем не более 3 - </w:t>
      </w:r>
      <w:smartTag w:uri="urn:schemas-microsoft-com:office:smarttags" w:element="metricconverter">
        <w:smartTagPr>
          <w:attr w:name="ProductID" w:val="4 см"/>
        </w:smartTagPr>
        <w:r w:rsidRPr="0085270F">
          <w:rPr>
            <w:color w:val="000000"/>
            <w:sz w:val="24"/>
            <w:szCs w:val="24"/>
          </w:rPr>
          <w:t>4 см</w:t>
        </w:r>
      </w:smartTag>
      <w:r w:rsidRPr="0085270F">
        <w:rPr>
          <w:color w:val="000000"/>
          <w:sz w:val="24"/>
          <w:szCs w:val="24"/>
        </w:rPr>
        <w:t xml:space="preserve">; хранение яичной массы осуществляется не более 30 минут при температуре 4 +/- </w:t>
      </w:r>
      <w:smartTag w:uri="urn:schemas-microsoft-com:office:smarttags" w:element="metricconverter">
        <w:smartTagPr>
          <w:attr w:name="ProductID" w:val="2 ﾰC"/>
        </w:smartTagPr>
        <w:r w:rsidRPr="0085270F">
          <w:rPr>
            <w:color w:val="000000"/>
            <w:sz w:val="24"/>
            <w:szCs w:val="24"/>
          </w:rPr>
          <w:t>2 °C</w:t>
        </w:r>
      </w:smartTag>
      <w:r w:rsidRPr="0085270F">
        <w:rPr>
          <w:color w:val="000000"/>
          <w:sz w:val="24"/>
          <w:szCs w:val="24"/>
        </w:rPr>
        <w:t>.</w:t>
      </w:r>
    </w:p>
    <w:p w14:paraId="307F9D6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Оладьи, сырники выпекаются в духовом или жарочном шкафу при температуре 180 - 200°C в течение 8 - 10 мин.</w:t>
      </w:r>
    </w:p>
    <w:p w14:paraId="2AC6165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Яйцо варят после закипания воды 10 мин.</w:t>
      </w:r>
    </w:p>
    <w:p w14:paraId="0C52E71D"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При изготовлении картофельного (овощного) пюре используется </w:t>
      </w:r>
      <w:proofErr w:type="spellStart"/>
      <w:r w:rsidRPr="0085270F">
        <w:rPr>
          <w:color w:val="000000"/>
          <w:sz w:val="24"/>
          <w:szCs w:val="24"/>
        </w:rPr>
        <w:t>овощепротирочная</w:t>
      </w:r>
      <w:proofErr w:type="spellEnd"/>
      <w:r w:rsidRPr="0085270F">
        <w:rPr>
          <w:color w:val="000000"/>
          <w:sz w:val="24"/>
          <w:szCs w:val="24"/>
        </w:rPr>
        <w:t xml:space="preserve"> машина.</w:t>
      </w:r>
    </w:p>
    <w:p w14:paraId="6378F429"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14:paraId="323BC4AD"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Гарниры из риса и макаронных изделий варятся в большом объеме воды (в соотношении не менее 1:6) без последующей промывки.</w:t>
      </w:r>
    </w:p>
    <w:p w14:paraId="39F4FD63"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w:t>
      </w:r>
    </w:p>
    <w:p w14:paraId="06A97EF5"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При перемешивании ингредиентов, входящих в состав блюд, необходимо пользоваться кухонным инвентарем, не касаясь продукта руками.</w:t>
      </w:r>
    </w:p>
    <w:p w14:paraId="2F783520"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4.12. Обработку яиц проводят в специально отведенном месте мясо-рыбного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w:t>
      </w:r>
    </w:p>
    <w:p w14:paraId="319AE857"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I - обработка в 1 - 2% теплом растворе кальцинированной соды; </w:t>
      </w:r>
    </w:p>
    <w:p w14:paraId="1ED011AC"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II - обработка в разрешенных для этой цели дезинфицирующих средствах; </w:t>
      </w:r>
    </w:p>
    <w:p w14:paraId="2F42B293" w14:textId="77777777" w:rsidR="00017B52" w:rsidRPr="0085270F" w:rsidRDefault="00017B52" w:rsidP="00017B52">
      <w:pPr>
        <w:tabs>
          <w:tab w:val="left" w:pos="567"/>
        </w:tabs>
        <w:jc w:val="both"/>
        <w:rPr>
          <w:color w:val="000000"/>
          <w:sz w:val="24"/>
          <w:szCs w:val="24"/>
        </w:rPr>
      </w:pPr>
      <w:r w:rsidRPr="0085270F">
        <w:rPr>
          <w:color w:val="000000"/>
          <w:sz w:val="24"/>
          <w:szCs w:val="24"/>
        </w:rPr>
        <w:t>III - ополаскивание проточной водой в течение не менее 5 минут с последующим выкладыванием в чистую промаркированную посуду.</w:t>
      </w:r>
    </w:p>
    <w:p w14:paraId="2CC988FF"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Допускается использование других моющих или дезинфицирующих средств в соответствии с инструкцией по их применению.</w:t>
      </w:r>
    </w:p>
    <w:p w14:paraId="4A995F13"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4.13. Крупы не должны содержать посторонних примесей. Перед использованием крупы промывают проточной водой.</w:t>
      </w:r>
    </w:p>
    <w:p w14:paraId="78E13DD5"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4.14. Потребительскую упаковку консервированных продуктов перед вскрытием промывают проточной водой и вытирают.</w:t>
      </w:r>
    </w:p>
    <w:p w14:paraId="740DFDBA"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4.15. Горячие блюда (супы, соусы, горячие напитки, вторые блюда и гарниры) при раздаче должны иметь температуру +60...+</w:t>
      </w:r>
      <w:smartTag w:uri="urn:schemas-microsoft-com:office:smarttags" w:element="metricconverter">
        <w:smartTagPr>
          <w:attr w:name="ProductID" w:val="65 ﾰC"/>
        </w:smartTagPr>
        <w:r w:rsidRPr="0085270F">
          <w:rPr>
            <w:color w:val="000000"/>
            <w:sz w:val="24"/>
            <w:szCs w:val="24"/>
          </w:rPr>
          <w:t>65 °C</w:t>
        </w:r>
      </w:smartTag>
      <w:r w:rsidRPr="0085270F">
        <w:rPr>
          <w:color w:val="000000"/>
          <w:sz w:val="24"/>
          <w:szCs w:val="24"/>
        </w:rPr>
        <w:t>; холодные закуски, салаты, напитки - не ниже +</w:t>
      </w:r>
      <w:smartTag w:uri="urn:schemas-microsoft-com:office:smarttags" w:element="metricconverter">
        <w:r w:rsidRPr="0085270F">
          <w:rPr>
            <w:color w:val="000000"/>
            <w:sz w:val="24"/>
            <w:szCs w:val="24"/>
          </w:rPr>
          <w:t>15 °C</w:t>
        </w:r>
      </w:smartTag>
      <w:r w:rsidRPr="0085270F">
        <w:rPr>
          <w:color w:val="000000"/>
          <w:sz w:val="24"/>
          <w:szCs w:val="24"/>
        </w:rPr>
        <w:t>.</w:t>
      </w:r>
    </w:p>
    <w:p w14:paraId="57CBB165"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С момента приготовления до отпуска первые и вторые блюда могут находиться на горячей плите не более 2 часов. Повторный разогрев блюд не допускается.</w:t>
      </w:r>
    </w:p>
    <w:p w14:paraId="3C614E0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 При обработке овощей должны быть соблюдены следующие требования:</w:t>
      </w:r>
    </w:p>
    <w:p w14:paraId="7BFB305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4.16.1. 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w:t>
      </w:r>
    </w:p>
    <w:p w14:paraId="6E798218"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Не допускается предварительное замачивание овощей.</w:t>
      </w:r>
    </w:p>
    <w:p w14:paraId="4680B77F"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Очищенные картофель, корнеплоды и другие овощи, во избежание их потемнения и </w:t>
      </w:r>
      <w:r w:rsidRPr="0085270F">
        <w:rPr>
          <w:color w:val="000000"/>
          <w:sz w:val="24"/>
          <w:szCs w:val="24"/>
        </w:rPr>
        <w:lastRenderedPageBreak/>
        <w:t>высушивания, допускается хранить в холодной воде не более 2 часов.</w:t>
      </w:r>
    </w:p>
    <w:p w14:paraId="530C68D0"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4.16.2.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14:paraId="1E1DE010"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4.16.3. 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w:t>
      </w:r>
    </w:p>
    <w:p w14:paraId="7B2979E2"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14:paraId="0135DC8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4.16.4. Овощи, предназначенные для приготовления винегретов и салатов, рекомендуется варить в кожуре, охлаждают; очищают и нарезают вареные овощи в холодном цехе или в горячем цехе на столе для вареной продукции.</w:t>
      </w:r>
    </w:p>
    <w:p w14:paraId="0A59B94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4.16.5. Варка овощей накануне дня приготовления блюд не допускается.</w:t>
      </w:r>
    </w:p>
    <w:p w14:paraId="2F24AB69"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4.16.6. Отваренные для салатов овощи хранят в промаркированной емкости (овощи вареные) в холодильнике не более 6 часов при температуре плюс 4 +/- </w:t>
      </w:r>
      <w:smartTag w:uri="urn:schemas-microsoft-com:office:smarttags" w:element="metricconverter">
        <w:smartTagPr>
          <w:attr w:name="ProductID" w:val="2 ﾰC"/>
        </w:smartTagPr>
        <w:r w:rsidRPr="0085270F">
          <w:rPr>
            <w:color w:val="000000"/>
            <w:sz w:val="24"/>
            <w:szCs w:val="24"/>
          </w:rPr>
          <w:t>2 °C</w:t>
        </w:r>
      </w:smartTag>
      <w:r w:rsidRPr="0085270F">
        <w:rPr>
          <w:color w:val="000000"/>
          <w:sz w:val="24"/>
          <w:szCs w:val="24"/>
        </w:rPr>
        <w:t>.</w:t>
      </w:r>
    </w:p>
    <w:p w14:paraId="2CD0B459"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4.16.7. 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w:t>
      </w:r>
    </w:p>
    <w:p w14:paraId="5DA38A5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4.17. Изготовление салатов и их заправка осуществляется непосредственно перед раздачей.</w:t>
      </w:r>
    </w:p>
    <w:p w14:paraId="65FE2EA9" w14:textId="77777777" w:rsidR="00017B52" w:rsidRPr="0085270F" w:rsidRDefault="00017B52" w:rsidP="00017B52">
      <w:pPr>
        <w:tabs>
          <w:tab w:val="left" w:pos="567"/>
        </w:tabs>
        <w:jc w:val="both"/>
        <w:rPr>
          <w:color w:val="000000"/>
          <w:sz w:val="24"/>
          <w:szCs w:val="24"/>
        </w:rPr>
      </w:pPr>
      <w:r>
        <w:rPr>
          <w:color w:val="000000"/>
          <w:sz w:val="24"/>
          <w:szCs w:val="24"/>
        </w:rPr>
        <w:tab/>
      </w:r>
      <w:proofErr w:type="spellStart"/>
      <w:r w:rsidRPr="0085270F">
        <w:rPr>
          <w:color w:val="000000"/>
          <w:sz w:val="24"/>
          <w:szCs w:val="24"/>
        </w:rPr>
        <w:t>Незаправленные</w:t>
      </w:r>
      <w:proofErr w:type="spellEnd"/>
      <w:r w:rsidRPr="0085270F">
        <w:rPr>
          <w:color w:val="000000"/>
          <w:sz w:val="24"/>
          <w:szCs w:val="24"/>
        </w:rPr>
        <w:t xml:space="preserve"> салаты допускается хранить не более 2 часов при температуре плюс 4 +/- </w:t>
      </w:r>
      <w:smartTag w:uri="urn:schemas-microsoft-com:office:smarttags" w:element="metricconverter">
        <w:smartTagPr>
          <w:attr w:name="ProductID" w:val="2 ﾰC"/>
        </w:smartTagPr>
        <w:r w:rsidRPr="0085270F">
          <w:rPr>
            <w:color w:val="000000"/>
            <w:sz w:val="24"/>
            <w:szCs w:val="24"/>
          </w:rPr>
          <w:t>2 °C</w:t>
        </w:r>
      </w:smartTag>
      <w:r w:rsidRPr="0085270F">
        <w:rPr>
          <w:color w:val="000000"/>
          <w:sz w:val="24"/>
          <w:szCs w:val="24"/>
        </w:rPr>
        <w:t>. Салаты заправляют непосредственно перед раздачей.</w:t>
      </w:r>
    </w:p>
    <w:p w14:paraId="6350FAD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В качестве заправки салатов следует использовать растительное масло. Использование сметаны и майонеза для заправки салатов не допускается.</w:t>
      </w:r>
    </w:p>
    <w:p w14:paraId="34B3BDB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Хранение заправленных салатов может осуществляться не более 30 минут при температуре 4 +/- </w:t>
      </w:r>
      <w:smartTag w:uri="urn:schemas-microsoft-com:office:smarttags" w:element="metricconverter">
        <w:smartTagPr>
          <w:attr w:name="ProductID" w:val="2 ﾰC"/>
        </w:smartTagPr>
        <w:r w:rsidRPr="0085270F">
          <w:rPr>
            <w:color w:val="000000"/>
            <w:sz w:val="24"/>
            <w:szCs w:val="24"/>
          </w:rPr>
          <w:t>2 °C</w:t>
        </w:r>
      </w:smartTag>
      <w:r w:rsidRPr="0085270F">
        <w:rPr>
          <w:color w:val="000000"/>
          <w:sz w:val="24"/>
          <w:szCs w:val="24"/>
        </w:rPr>
        <w:t>.</w:t>
      </w:r>
    </w:p>
    <w:p w14:paraId="6E828E8A"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4.18. Фрукты, включая цитрусовые, тщательно моют в условиях холодного цеха (зоны) или цеха вторичной обработки овощей (зоны).</w:t>
      </w:r>
    </w:p>
    <w:p w14:paraId="21A33BA5"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4.19. Кефир, ряженку, простоквашу и другие кисломолочные продукты </w:t>
      </w:r>
      <w:proofErr w:type="spellStart"/>
      <w:r w:rsidRPr="0085270F">
        <w:rPr>
          <w:color w:val="000000"/>
          <w:sz w:val="24"/>
          <w:szCs w:val="24"/>
        </w:rPr>
        <w:t>порционируют</w:t>
      </w:r>
      <w:proofErr w:type="spellEnd"/>
      <w:r w:rsidRPr="0085270F">
        <w:rPr>
          <w:color w:val="000000"/>
          <w:sz w:val="24"/>
          <w:szCs w:val="24"/>
        </w:rPr>
        <w:t xml:space="preserve"> в чашки непосредственно из пакетов или бутылок перед их раздачей за стойкой в варочном цехе.</w:t>
      </w:r>
    </w:p>
    <w:p w14:paraId="0E33F7FE"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4.20. В эндемичных по йоду районах рекомендуется использование йодированной поваренной соли.</w:t>
      </w:r>
    </w:p>
    <w:p w14:paraId="7ABD96F3"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4.21.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14:paraId="5654D3A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14:paraId="0F486C63"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14:paraId="6872C6B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При отсутствии в рационе питания витаминизированных напитков проводится искусственная C-витаминизация. </w:t>
      </w:r>
    </w:p>
    <w:p w14:paraId="163E2F87"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Препараты витаминов вводят в третье блюдо (компот или кисель) после его охлаждения до температуры </w:t>
      </w:r>
      <w:smartTag w:uri="urn:schemas-microsoft-com:office:smarttags" w:element="metricconverter">
        <w:r w:rsidRPr="0085270F">
          <w:rPr>
            <w:color w:val="000000"/>
            <w:sz w:val="24"/>
            <w:szCs w:val="24"/>
          </w:rPr>
          <w:t>15 °C</w:t>
        </w:r>
      </w:smartTag>
      <w:r w:rsidRPr="0085270F">
        <w:rPr>
          <w:color w:val="000000"/>
          <w:sz w:val="24"/>
          <w:szCs w:val="24"/>
        </w:rPr>
        <w:t xml:space="preserve"> (для компота) и </w:t>
      </w:r>
      <w:smartTag w:uri="urn:schemas-microsoft-com:office:smarttags" w:element="metricconverter">
        <w:smartTagPr>
          <w:attr w:name="ProductID" w:val="35 ﾰC"/>
        </w:smartTagPr>
        <w:r w:rsidRPr="0085270F">
          <w:rPr>
            <w:color w:val="000000"/>
            <w:sz w:val="24"/>
            <w:szCs w:val="24"/>
          </w:rPr>
          <w:t>35 °C</w:t>
        </w:r>
      </w:smartTag>
      <w:r w:rsidRPr="0085270F">
        <w:rPr>
          <w:color w:val="000000"/>
          <w:sz w:val="24"/>
          <w:szCs w:val="24"/>
        </w:rPr>
        <w:t xml:space="preserve"> (для киселя) непосредственно перед реализацией.</w:t>
      </w:r>
    </w:p>
    <w:p w14:paraId="6AB207BC"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14:paraId="4ADFB24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Данные о витаминизации блюд заносятся старшим поваром  в журнал проведения витаминизации третьих и сладких блюд (Приложения 6), который хранится один год.</w:t>
      </w:r>
    </w:p>
    <w:p w14:paraId="02C6443B"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4.22. Выдача готовой пищи разрешается только после проведения контроля </w:t>
      </w:r>
      <w:proofErr w:type="spellStart"/>
      <w:r w:rsidRPr="0085270F">
        <w:rPr>
          <w:color w:val="000000"/>
          <w:sz w:val="24"/>
          <w:szCs w:val="24"/>
        </w:rPr>
        <w:t>бракеражной</w:t>
      </w:r>
      <w:proofErr w:type="spellEnd"/>
      <w:r w:rsidRPr="0085270F">
        <w:rPr>
          <w:color w:val="000000"/>
          <w:sz w:val="24"/>
          <w:szCs w:val="24"/>
        </w:rPr>
        <w:t xml:space="preserve"> комиссией в составе не менее 3-х человек. Результаты контроля регистрируются в:</w:t>
      </w:r>
    </w:p>
    <w:p w14:paraId="0B342C08" w14:textId="77777777" w:rsidR="00017B52" w:rsidRPr="0085270F" w:rsidRDefault="00017B52" w:rsidP="00017B52">
      <w:pPr>
        <w:tabs>
          <w:tab w:val="left" w:pos="567"/>
        </w:tabs>
        <w:jc w:val="both"/>
        <w:rPr>
          <w:color w:val="000000"/>
          <w:sz w:val="24"/>
          <w:szCs w:val="24"/>
        </w:rPr>
      </w:pPr>
      <w:r w:rsidRPr="0085270F">
        <w:rPr>
          <w:color w:val="000000"/>
          <w:sz w:val="24"/>
          <w:szCs w:val="24"/>
        </w:rPr>
        <w:t>Приложения 7.1. Журнале бракеража готовой пищевой (кулинарной) продукции.</w:t>
      </w:r>
    </w:p>
    <w:p w14:paraId="6B89E2E8" w14:textId="77777777" w:rsidR="00017B52" w:rsidRPr="00F159A4" w:rsidRDefault="00017B52" w:rsidP="00017B52">
      <w:pPr>
        <w:pStyle w:val="a3"/>
        <w:tabs>
          <w:tab w:val="left" w:pos="567"/>
        </w:tabs>
        <w:spacing w:before="0" w:beforeAutospacing="0" w:after="0" w:afterAutospacing="0"/>
        <w:jc w:val="both"/>
        <w:textAlignment w:val="baseline"/>
        <w:rPr>
          <w:color w:val="FF0000"/>
          <w:spacing w:val="-6"/>
        </w:rPr>
      </w:pPr>
      <w:r w:rsidRPr="00F159A4">
        <w:rPr>
          <w:color w:val="FF0000"/>
        </w:rPr>
        <w:lastRenderedPageBreak/>
        <w:t xml:space="preserve">Приложения 7.2. </w:t>
      </w:r>
      <w:r w:rsidRPr="00F159A4">
        <w:rPr>
          <w:color w:val="FF0000"/>
          <w:spacing w:val="-6"/>
        </w:rPr>
        <w:t>Органолептическая оценка готовой пищевой продукции (разработана специально для Журнала бракеража готовой пищевой продукции).</w:t>
      </w:r>
    </w:p>
    <w:p w14:paraId="23D2D15D"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14:paraId="69B6A77D"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 xml:space="preserve">4.23. 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85270F">
          <w:rPr>
            <w:color w:val="000000"/>
            <w:sz w:val="24"/>
            <w:szCs w:val="24"/>
          </w:rPr>
          <w:t>100 г</w:t>
        </w:r>
      </w:smartTag>
      <w:r w:rsidRPr="0085270F">
        <w:rPr>
          <w:color w:val="000000"/>
          <w:sz w:val="24"/>
          <w:szCs w:val="24"/>
        </w:rPr>
        <w:t>.; порционные вторые блюда, биточки, котлеты, колбаса, бутерброды и т.д. оставляют поштучно, целиком (в объеме одной порции).</w:t>
      </w:r>
    </w:p>
    <w:p w14:paraId="1F4443EC"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w:t>
      </w:r>
      <w:smartTag w:uri="urn:schemas-microsoft-com:office:smarttags" w:element="metricconverter">
        <w:smartTagPr>
          <w:attr w:name="ProductID" w:val="6 ﾰC"/>
        </w:smartTagPr>
        <w:r w:rsidRPr="0085270F">
          <w:rPr>
            <w:color w:val="000000"/>
            <w:sz w:val="24"/>
            <w:szCs w:val="24"/>
          </w:rPr>
          <w:t>6 °C</w:t>
        </w:r>
      </w:smartTag>
      <w:r w:rsidRPr="0085270F">
        <w:rPr>
          <w:color w:val="000000"/>
          <w:sz w:val="24"/>
          <w:szCs w:val="24"/>
        </w:rPr>
        <w:t>.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14:paraId="18EE8296"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4.24. Для предотвращения возникновения и распространения инфекционных и массовых неинфекционных заболеваний (отравлений) не допускается:</w:t>
      </w:r>
    </w:p>
    <w:p w14:paraId="111483C5" w14:textId="77777777" w:rsidR="00017B52" w:rsidRPr="0085270F" w:rsidRDefault="00017B52" w:rsidP="00017B52">
      <w:pPr>
        <w:tabs>
          <w:tab w:val="left" w:pos="567"/>
        </w:tabs>
        <w:jc w:val="both"/>
        <w:rPr>
          <w:color w:val="000000"/>
          <w:sz w:val="24"/>
          <w:szCs w:val="24"/>
        </w:rPr>
      </w:pPr>
      <w:r w:rsidRPr="0085270F">
        <w:rPr>
          <w:color w:val="000000"/>
          <w:sz w:val="24"/>
          <w:szCs w:val="24"/>
        </w:rPr>
        <w:t xml:space="preserve">- использование пищевых продуктов, указанных в </w:t>
      </w:r>
      <w:hyperlink w:anchor="Par1284" w:history="1">
        <w:r w:rsidRPr="0085270F">
          <w:rPr>
            <w:color w:val="000000"/>
            <w:sz w:val="24"/>
            <w:szCs w:val="24"/>
          </w:rPr>
          <w:t xml:space="preserve">Приложении </w:t>
        </w:r>
      </w:hyperlink>
      <w:r w:rsidRPr="0085270F">
        <w:rPr>
          <w:color w:val="000000"/>
          <w:sz w:val="24"/>
          <w:szCs w:val="24"/>
        </w:rPr>
        <w:t>8;</w:t>
      </w:r>
    </w:p>
    <w:p w14:paraId="5B0FD6C9" w14:textId="77777777" w:rsidR="00017B52" w:rsidRPr="0085270F" w:rsidRDefault="00017B52" w:rsidP="00017B52">
      <w:pPr>
        <w:tabs>
          <w:tab w:val="left" w:pos="567"/>
        </w:tabs>
        <w:jc w:val="both"/>
        <w:rPr>
          <w:color w:val="000000"/>
          <w:sz w:val="24"/>
          <w:szCs w:val="24"/>
        </w:rPr>
      </w:pPr>
      <w:r w:rsidRPr="0085270F">
        <w:rPr>
          <w:color w:val="000000"/>
          <w:sz w:val="24"/>
          <w:szCs w:val="24"/>
        </w:rPr>
        <w:t>- изготовление на пищеблоке образовательного учреждения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14:paraId="09AFBC08" w14:textId="77777777" w:rsidR="00017B52" w:rsidRPr="0085270F" w:rsidRDefault="00017B52" w:rsidP="00017B52">
      <w:pPr>
        <w:tabs>
          <w:tab w:val="left" w:pos="567"/>
        </w:tabs>
        <w:jc w:val="both"/>
        <w:rPr>
          <w:color w:val="000000"/>
          <w:sz w:val="24"/>
          <w:szCs w:val="24"/>
        </w:rPr>
      </w:pPr>
      <w:r w:rsidRPr="0085270F">
        <w:rPr>
          <w:color w:val="000000"/>
          <w:sz w:val="24"/>
          <w:szCs w:val="24"/>
        </w:rPr>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14:paraId="35CD3EAC"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4.25. В образовательной организации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p>
    <w:p w14:paraId="1DEA1611"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Допускается использование кипяченой питьевой воды, при условии ее хранения не более 3-х часов.</w:t>
      </w:r>
    </w:p>
    <w:p w14:paraId="385D4BE4"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14:paraId="6E3528C4"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Обработка дозирующих устройств проводится в соответствии с эксплуатационной документацией (инструкцией) изготовителя.</w:t>
      </w:r>
    </w:p>
    <w:p w14:paraId="0869D73A" w14:textId="77777777" w:rsidR="00017B52" w:rsidRPr="0085270F" w:rsidRDefault="00017B52" w:rsidP="00017B52">
      <w:pPr>
        <w:shd w:val="clear" w:color="auto" w:fill="FFFFFF"/>
        <w:tabs>
          <w:tab w:val="left" w:pos="567"/>
        </w:tabs>
        <w:jc w:val="both"/>
        <w:rPr>
          <w:color w:val="000000"/>
          <w:sz w:val="24"/>
          <w:szCs w:val="24"/>
        </w:rPr>
      </w:pPr>
    </w:p>
    <w:p w14:paraId="5F726E76" w14:textId="77777777" w:rsidR="00017B52" w:rsidRPr="005B7DAA" w:rsidRDefault="00017B52" w:rsidP="00017B52">
      <w:pPr>
        <w:shd w:val="clear" w:color="auto" w:fill="FFFFFF"/>
        <w:tabs>
          <w:tab w:val="left" w:pos="567"/>
        </w:tabs>
        <w:jc w:val="center"/>
        <w:rPr>
          <w:color w:val="000000"/>
          <w:sz w:val="24"/>
          <w:szCs w:val="24"/>
        </w:rPr>
      </w:pPr>
      <w:r w:rsidRPr="005B7DAA">
        <w:rPr>
          <w:b/>
          <w:bCs/>
          <w:color w:val="000000"/>
          <w:spacing w:val="-5"/>
          <w:sz w:val="24"/>
          <w:szCs w:val="24"/>
        </w:rPr>
        <w:t>5. Порядок организации и проведения производственного контроля</w:t>
      </w:r>
    </w:p>
    <w:p w14:paraId="44048D05" w14:textId="77777777" w:rsidR="00017B52" w:rsidRPr="0085270F" w:rsidRDefault="00017B52" w:rsidP="00017B52">
      <w:pPr>
        <w:shd w:val="clear" w:color="auto" w:fill="FFFFFF"/>
        <w:tabs>
          <w:tab w:val="left" w:pos="567"/>
        </w:tabs>
        <w:jc w:val="both"/>
        <w:rPr>
          <w:bCs/>
          <w:color w:val="000000"/>
          <w:spacing w:val="11"/>
          <w:sz w:val="24"/>
          <w:szCs w:val="24"/>
        </w:rPr>
      </w:pPr>
      <w:r>
        <w:rPr>
          <w:bCs/>
          <w:color w:val="000000"/>
          <w:spacing w:val="11"/>
          <w:sz w:val="24"/>
          <w:szCs w:val="24"/>
        </w:rPr>
        <w:tab/>
      </w:r>
      <w:r w:rsidRPr="0085270F">
        <w:rPr>
          <w:bCs/>
          <w:color w:val="000000"/>
          <w:spacing w:val="11"/>
          <w:sz w:val="24"/>
          <w:szCs w:val="24"/>
        </w:rPr>
        <w:t>Выделим виды опа</w:t>
      </w:r>
      <w:r w:rsidRPr="0085270F">
        <w:rPr>
          <w:bCs/>
          <w:color w:val="000000"/>
          <w:spacing w:val="-8"/>
          <w:sz w:val="24"/>
          <w:szCs w:val="24"/>
        </w:rPr>
        <w:t>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14:paraId="7DA2BEB9" w14:textId="77777777" w:rsidR="00017B52" w:rsidRPr="005B7DAA" w:rsidRDefault="00017B52" w:rsidP="00017B52">
      <w:pPr>
        <w:shd w:val="clear" w:color="auto" w:fill="FFFFFF"/>
        <w:tabs>
          <w:tab w:val="left" w:pos="567"/>
        </w:tabs>
        <w:jc w:val="both"/>
        <w:rPr>
          <w:color w:val="000000"/>
          <w:sz w:val="24"/>
          <w:szCs w:val="24"/>
        </w:rPr>
      </w:pPr>
      <w:r>
        <w:rPr>
          <w:b/>
          <w:bCs/>
          <w:i/>
          <w:color w:val="000000"/>
          <w:spacing w:val="11"/>
          <w:sz w:val="24"/>
          <w:szCs w:val="24"/>
        </w:rPr>
        <w:tab/>
      </w:r>
      <w:r w:rsidRPr="005B7DAA">
        <w:rPr>
          <w:bCs/>
          <w:color w:val="000000"/>
          <w:spacing w:val="11"/>
          <w:sz w:val="24"/>
          <w:szCs w:val="24"/>
        </w:rPr>
        <w:t>5.1.</w:t>
      </w:r>
      <w:r w:rsidRPr="005B7DAA">
        <w:rPr>
          <w:bCs/>
          <w:color w:val="000000"/>
          <w:sz w:val="24"/>
          <w:szCs w:val="24"/>
        </w:rPr>
        <w:t xml:space="preserve"> В</w:t>
      </w:r>
      <w:r w:rsidRPr="005B7DAA">
        <w:rPr>
          <w:bCs/>
          <w:color w:val="000000"/>
          <w:spacing w:val="-8"/>
          <w:sz w:val="24"/>
          <w:szCs w:val="24"/>
        </w:rPr>
        <w:t>иды опасных факторов:</w:t>
      </w:r>
    </w:p>
    <w:p w14:paraId="677BAB1A" w14:textId="77777777" w:rsidR="00017B52" w:rsidRPr="005B7DAA" w:rsidRDefault="00017B52" w:rsidP="00017B52">
      <w:pPr>
        <w:shd w:val="clear" w:color="auto" w:fill="FFFFFF"/>
        <w:tabs>
          <w:tab w:val="left" w:pos="567"/>
        </w:tabs>
        <w:jc w:val="both"/>
        <w:rPr>
          <w:color w:val="000000"/>
          <w:sz w:val="24"/>
          <w:szCs w:val="24"/>
        </w:rPr>
      </w:pPr>
      <w:r w:rsidRPr="005B7DAA">
        <w:rPr>
          <w:color w:val="000000"/>
          <w:spacing w:val="-5"/>
          <w:sz w:val="24"/>
          <w:szCs w:val="24"/>
        </w:rPr>
        <w:t xml:space="preserve">которые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w:t>
      </w:r>
      <w:r w:rsidRPr="005B7DAA">
        <w:rPr>
          <w:color w:val="000000"/>
          <w:spacing w:val="-6"/>
          <w:sz w:val="24"/>
          <w:szCs w:val="24"/>
        </w:rPr>
        <w:t>возникновения потенциального риска (рисков) и установления необходимых мер для их</w:t>
      </w:r>
    </w:p>
    <w:p w14:paraId="0E5FF3DE" w14:textId="77777777" w:rsidR="00017B52" w:rsidRPr="005B7DAA" w:rsidRDefault="00017B52" w:rsidP="00017B52">
      <w:pPr>
        <w:shd w:val="clear" w:color="auto" w:fill="FFFFFF"/>
        <w:tabs>
          <w:tab w:val="left" w:pos="567"/>
        </w:tabs>
        <w:jc w:val="both"/>
        <w:rPr>
          <w:color w:val="000000"/>
          <w:sz w:val="24"/>
          <w:szCs w:val="24"/>
        </w:rPr>
      </w:pPr>
      <w:r w:rsidRPr="005B7DAA">
        <w:rPr>
          <w:color w:val="000000"/>
          <w:spacing w:val="-9"/>
          <w:sz w:val="24"/>
          <w:szCs w:val="24"/>
        </w:rPr>
        <w:t>контроля.</w:t>
      </w:r>
    </w:p>
    <w:p w14:paraId="121B42F3" w14:textId="77777777" w:rsidR="00017B52" w:rsidRPr="005B7DAA" w:rsidRDefault="00017B52" w:rsidP="00017B52">
      <w:pPr>
        <w:shd w:val="clear" w:color="auto" w:fill="FFFFFF"/>
        <w:tabs>
          <w:tab w:val="left" w:pos="567"/>
        </w:tabs>
        <w:jc w:val="both"/>
        <w:rPr>
          <w:color w:val="000000"/>
          <w:sz w:val="24"/>
          <w:szCs w:val="24"/>
        </w:rPr>
      </w:pPr>
      <w:r>
        <w:rPr>
          <w:bCs/>
          <w:color w:val="000000"/>
          <w:spacing w:val="-6"/>
          <w:sz w:val="24"/>
          <w:szCs w:val="24"/>
        </w:rPr>
        <w:tab/>
      </w:r>
      <w:r w:rsidRPr="005B7DAA">
        <w:rPr>
          <w:bCs/>
          <w:color w:val="000000"/>
          <w:spacing w:val="-6"/>
          <w:sz w:val="24"/>
          <w:szCs w:val="24"/>
        </w:rPr>
        <w:t>Биологические опасности:</w:t>
      </w:r>
    </w:p>
    <w:p w14:paraId="3AE419B4" w14:textId="77777777" w:rsidR="00017B52" w:rsidRPr="0085270F" w:rsidRDefault="00017B52" w:rsidP="00017B52">
      <w:pPr>
        <w:shd w:val="clear" w:color="auto" w:fill="FFFFFF"/>
        <w:tabs>
          <w:tab w:val="left" w:pos="567"/>
        </w:tabs>
        <w:jc w:val="both"/>
        <w:rPr>
          <w:color w:val="000000"/>
          <w:sz w:val="24"/>
          <w:szCs w:val="24"/>
        </w:rPr>
      </w:pPr>
      <w:r>
        <w:rPr>
          <w:color w:val="000000"/>
          <w:spacing w:val="-5"/>
          <w:sz w:val="24"/>
          <w:szCs w:val="24"/>
        </w:rPr>
        <w:tab/>
      </w:r>
      <w:r w:rsidRPr="0085270F">
        <w:rPr>
          <w:color w:val="000000"/>
          <w:spacing w:val="-5"/>
          <w:sz w:val="24"/>
          <w:szCs w:val="24"/>
        </w:rPr>
        <w:t>Источниками биологических опасных факторов могут быть:</w:t>
      </w:r>
    </w:p>
    <w:p w14:paraId="5BBAD56C" w14:textId="77777777" w:rsidR="00017B52" w:rsidRPr="0085270F" w:rsidRDefault="00017B52" w:rsidP="00017B52">
      <w:pPr>
        <w:shd w:val="clear" w:color="auto" w:fill="FFFFFF"/>
        <w:tabs>
          <w:tab w:val="left" w:pos="567"/>
        </w:tabs>
        <w:jc w:val="both"/>
        <w:rPr>
          <w:color w:val="000000"/>
          <w:sz w:val="24"/>
          <w:szCs w:val="24"/>
        </w:rPr>
      </w:pPr>
      <w:r w:rsidRPr="0085270F">
        <w:rPr>
          <w:color w:val="000000"/>
          <w:spacing w:val="-4"/>
          <w:sz w:val="24"/>
          <w:szCs w:val="24"/>
        </w:rPr>
        <w:t xml:space="preserve">- </w:t>
      </w:r>
      <w:r w:rsidRPr="0085270F">
        <w:rPr>
          <w:iCs/>
          <w:color w:val="000000"/>
          <w:spacing w:val="-4"/>
          <w:sz w:val="24"/>
          <w:szCs w:val="24"/>
        </w:rPr>
        <w:t xml:space="preserve">люди; помещения; оборудование; вредители; неправильное хранение и вследствие </w:t>
      </w:r>
      <w:r w:rsidRPr="0085270F">
        <w:rPr>
          <w:iCs/>
          <w:color w:val="000000"/>
          <w:spacing w:val="5"/>
          <w:sz w:val="24"/>
          <w:szCs w:val="24"/>
        </w:rPr>
        <w:t>этого рост и размножение микроорганизмов; воздух; вода; земля; растения.</w:t>
      </w:r>
    </w:p>
    <w:p w14:paraId="299A7191" w14:textId="77777777" w:rsidR="00017B52" w:rsidRPr="005B7DAA" w:rsidRDefault="00017B52" w:rsidP="00017B52">
      <w:pPr>
        <w:shd w:val="clear" w:color="auto" w:fill="FFFFFF"/>
        <w:tabs>
          <w:tab w:val="left" w:pos="567"/>
        </w:tabs>
        <w:jc w:val="both"/>
        <w:rPr>
          <w:color w:val="000000"/>
          <w:sz w:val="24"/>
          <w:szCs w:val="24"/>
        </w:rPr>
      </w:pPr>
      <w:r>
        <w:rPr>
          <w:bCs/>
          <w:color w:val="000000"/>
          <w:spacing w:val="-7"/>
          <w:sz w:val="24"/>
          <w:szCs w:val="24"/>
        </w:rPr>
        <w:tab/>
      </w:r>
      <w:r w:rsidRPr="005B7DAA">
        <w:rPr>
          <w:bCs/>
          <w:color w:val="000000"/>
          <w:spacing w:val="-7"/>
          <w:sz w:val="24"/>
          <w:szCs w:val="24"/>
        </w:rPr>
        <w:t>Химические опасности:</w:t>
      </w:r>
    </w:p>
    <w:p w14:paraId="25039FA5" w14:textId="77777777" w:rsidR="00017B52" w:rsidRPr="005B7DAA" w:rsidRDefault="00017B52" w:rsidP="00017B52">
      <w:pPr>
        <w:shd w:val="clear" w:color="auto" w:fill="FFFFFF"/>
        <w:tabs>
          <w:tab w:val="left" w:pos="567"/>
        </w:tabs>
        <w:jc w:val="both"/>
        <w:rPr>
          <w:color w:val="000000"/>
          <w:sz w:val="24"/>
          <w:szCs w:val="24"/>
        </w:rPr>
      </w:pPr>
      <w:r w:rsidRPr="005B7DAA">
        <w:rPr>
          <w:color w:val="000000"/>
          <w:spacing w:val="-6"/>
          <w:sz w:val="24"/>
          <w:szCs w:val="24"/>
        </w:rPr>
        <w:lastRenderedPageBreak/>
        <w:t>Источниками Химических опасных факторов могут быть:</w:t>
      </w:r>
    </w:p>
    <w:p w14:paraId="171039DC" w14:textId="77777777" w:rsidR="00017B52" w:rsidRPr="005B7DAA" w:rsidRDefault="00017B52" w:rsidP="00017B52">
      <w:pPr>
        <w:shd w:val="clear" w:color="auto" w:fill="FFFFFF"/>
        <w:tabs>
          <w:tab w:val="left" w:pos="567"/>
        </w:tabs>
        <w:jc w:val="both"/>
        <w:rPr>
          <w:color w:val="000000"/>
          <w:sz w:val="24"/>
          <w:szCs w:val="24"/>
        </w:rPr>
      </w:pPr>
      <w:r w:rsidRPr="005B7DAA">
        <w:rPr>
          <w:color w:val="000000"/>
          <w:spacing w:val="-5"/>
          <w:sz w:val="24"/>
          <w:szCs w:val="24"/>
        </w:rPr>
        <w:t xml:space="preserve">- </w:t>
      </w:r>
      <w:r w:rsidRPr="005B7DAA">
        <w:rPr>
          <w:iCs/>
          <w:color w:val="000000"/>
          <w:spacing w:val="-5"/>
          <w:sz w:val="24"/>
          <w:szCs w:val="24"/>
        </w:rPr>
        <w:t>люди; растения; помещения; оборудование; упаковка; вредители.</w:t>
      </w:r>
    </w:p>
    <w:p w14:paraId="64887A3F" w14:textId="77777777" w:rsidR="00017B52" w:rsidRPr="005B7DAA" w:rsidRDefault="00017B52" w:rsidP="00017B52">
      <w:pPr>
        <w:shd w:val="clear" w:color="auto" w:fill="FFFFFF"/>
        <w:tabs>
          <w:tab w:val="left" w:pos="567"/>
        </w:tabs>
        <w:jc w:val="both"/>
        <w:rPr>
          <w:color w:val="000000"/>
          <w:sz w:val="24"/>
          <w:szCs w:val="24"/>
        </w:rPr>
      </w:pPr>
      <w:r>
        <w:rPr>
          <w:bCs/>
          <w:color w:val="000000"/>
          <w:spacing w:val="-7"/>
          <w:sz w:val="24"/>
          <w:szCs w:val="24"/>
        </w:rPr>
        <w:tab/>
      </w:r>
      <w:r w:rsidRPr="005B7DAA">
        <w:rPr>
          <w:bCs/>
          <w:color w:val="000000"/>
          <w:spacing w:val="-7"/>
          <w:sz w:val="24"/>
          <w:szCs w:val="24"/>
        </w:rPr>
        <w:t>Физические опасности:</w:t>
      </w:r>
    </w:p>
    <w:p w14:paraId="62C6AE1B" w14:textId="77777777" w:rsidR="00017B52" w:rsidRPr="005B7DAA" w:rsidRDefault="00017B52" w:rsidP="00017B52">
      <w:pPr>
        <w:shd w:val="clear" w:color="auto" w:fill="FFFFFF"/>
        <w:tabs>
          <w:tab w:val="left" w:pos="567"/>
        </w:tabs>
        <w:jc w:val="both"/>
        <w:rPr>
          <w:color w:val="000000"/>
          <w:sz w:val="24"/>
          <w:szCs w:val="24"/>
        </w:rPr>
      </w:pPr>
      <w:r>
        <w:rPr>
          <w:color w:val="000000"/>
          <w:spacing w:val="6"/>
          <w:sz w:val="24"/>
          <w:szCs w:val="24"/>
        </w:rPr>
        <w:tab/>
      </w:r>
      <w:r w:rsidRPr="005B7DAA">
        <w:rPr>
          <w:color w:val="000000"/>
          <w:spacing w:val="6"/>
          <w:sz w:val="24"/>
          <w:szCs w:val="24"/>
        </w:rPr>
        <w:t xml:space="preserve">Физические опасности - наиболее общий тип опасности, который может </w:t>
      </w:r>
      <w:r w:rsidRPr="005B7DAA">
        <w:rPr>
          <w:color w:val="000000"/>
          <w:spacing w:val="-5"/>
          <w:sz w:val="24"/>
          <w:szCs w:val="24"/>
        </w:rPr>
        <w:t xml:space="preserve">проявляться в пищевой продукции, характеризующийся присутствием инородного </w:t>
      </w:r>
      <w:r w:rsidRPr="005B7DAA">
        <w:rPr>
          <w:color w:val="000000"/>
          <w:spacing w:val="-8"/>
          <w:sz w:val="24"/>
          <w:szCs w:val="24"/>
        </w:rPr>
        <w:t>материала.</w:t>
      </w:r>
    </w:p>
    <w:p w14:paraId="7B123F3C" w14:textId="77777777" w:rsidR="00017B52" w:rsidRDefault="00017B52" w:rsidP="00017B52">
      <w:pPr>
        <w:shd w:val="clear" w:color="auto" w:fill="FFFFFF"/>
        <w:tabs>
          <w:tab w:val="left" w:pos="567"/>
        </w:tabs>
        <w:jc w:val="both"/>
        <w:rPr>
          <w:color w:val="000000"/>
          <w:spacing w:val="-5"/>
          <w:sz w:val="24"/>
          <w:szCs w:val="24"/>
        </w:rPr>
      </w:pPr>
      <w:r>
        <w:rPr>
          <w:bCs/>
          <w:color w:val="000000"/>
          <w:spacing w:val="-5"/>
          <w:sz w:val="24"/>
          <w:szCs w:val="24"/>
        </w:rPr>
        <w:tab/>
      </w:r>
      <w:r w:rsidRPr="005B7DAA">
        <w:rPr>
          <w:bCs/>
          <w:color w:val="000000"/>
          <w:spacing w:val="-5"/>
          <w:sz w:val="24"/>
          <w:szCs w:val="24"/>
        </w:rPr>
        <w:t xml:space="preserve">5.2. Перечень критических контрольных точек процесса производства </w:t>
      </w:r>
      <w:r w:rsidRPr="005B7DAA">
        <w:rPr>
          <w:bCs/>
          <w:color w:val="000000"/>
          <w:spacing w:val="-6"/>
          <w:sz w:val="24"/>
          <w:szCs w:val="24"/>
        </w:rPr>
        <w:t xml:space="preserve">(изготовления) </w:t>
      </w:r>
      <w:r>
        <w:rPr>
          <w:color w:val="000000"/>
          <w:spacing w:val="-6"/>
          <w:sz w:val="24"/>
          <w:szCs w:val="24"/>
        </w:rPr>
        <w:t>–</w:t>
      </w:r>
      <w:r w:rsidRPr="0085270F">
        <w:rPr>
          <w:color w:val="000000"/>
          <w:spacing w:val="-6"/>
          <w:sz w:val="24"/>
          <w:szCs w:val="24"/>
        </w:rPr>
        <w:t xml:space="preserve"> параметров технологических операций процесса производства </w:t>
      </w:r>
      <w:r w:rsidRPr="0085270F">
        <w:rPr>
          <w:color w:val="000000"/>
          <w:spacing w:val="-5"/>
          <w:sz w:val="24"/>
          <w:szCs w:val="24"/>
        </w:rPr>
        <w:t>(изготовления) пищевой продукции, которые необходимо контролировать для недопущения снижения качества выпускаемой пищевой продукции.</w:t>
      </w:r>
    </w:p>
    <w:p w14:paraId="0610E38D" w14:textId="77777777" w:rsidR="00017B52" w:rsidRPr="005B7DAA" w:rsidRDefault="00017B52" w:rsidP="00017B52">
      <w:pPr>
        <w:shd w:val="clear" w:color="auto" w:fill="FFFFFF"/>
        <w:tabs>
          <w:tab w:val="left" w:pos="567"/>
        </w:tabs>
        <w:jc w:val="both"/>
        <w:rPr>
          <w:color w:val="000000"/>
          <w:spacing w:val="-6"/>
          <w:sz w:val="24"/>
          <w:szCs w:val="24"/>
        </w:rPr>
      </w:pPr>
      <w:r>
        <w:rPr>
          <w:color w:val="000000"/>
          <w:spacing w:val="-5"/>
          <w:sz w:val="24"/>
          <w:szCs w:val="24"/>
        </w:rPr>
        <w:tab/>
      </w:r>
      <w:r w:rsidRPr="005B7DAA">
        <w:rPr>
          <w:color w:val="000000"/>
          <w:spacing w:val="-4"/>
          <w:sz w:val="24"/>
          <w:szCs w:val="24"/>
        </w:rPr>
        <w:t>5.2.1</w:t>
      </w:r>
      <w:r>
        <w:rPr>
          <w:color w:val="000000"/>
          <w:spacing w:val="-4"/>
          <w:sz w:val="24"/>
          <w:szCs w:val="24"/>
        </w:rPr>
        <w:t>.</w:t>
      </w:r>
      <w:r w:rsidRPr="005B7DAA">
        <w:rPr>
          <w:color w:val="000000"/>
          <w:spacing w:val="-4"/>
          <w:sz w:val="24"/>
          <w:szCs w:val="24"/>
        </w:rPr>
        <w:t xml:space="preserve"> Приемка сырья </w:t>
      </w:r>
      <w:r>
        <w:rPr>
          <w:color w:val="000000"/>
          <w:spacing w:val="-4"/>
          <w:sz w:val="24"/>
          <w:szCs w:val="24"/>
        </w:rPr>
        <w:t>–</w:t>
      </w:r>
      <w:r w:rsidRPr="005B7DAA">
        <w:rPr>
          <w:color w:val="000000"/>
          <w:spacing w:val="-4"/>
          <w:sz w:val="24"/>
          <w:szCs w:val="24"/>
        </w:rPr>
        <w:t xml:space="preserve"> Проверка</w:t>
      </w:r>
      <w:r w:rsidRPr="0085270F">
        <w:rPr>
          <w:color w:val="000000"/>
          <w:spacing w:val="-4"/>
          <w:sz w:val="24"/>
          <w:szCs w:val="24"/>
        </w:rPr>
        <w:t xml:space="preserve"> качества продовольственного сырья и пищевых </w:t>
      </w:r>
      <w:r w:rsidRPr="0085270F">
        <w:rPr>
          <w:color w:val="000000"/>
          <w:spacing w:val="-6"/>
          <w:sz w:val="24"/>
          <w:szCs w:val="24"/>
        </w:rPr>
        <w:t>продуктов,</w:t>
      </w:r>
      <w:r>
        <w:rPr>
          <w:color w:val="000000"/>
          <w:spacing w:val="-6"/>
          <w:sz w:val="24"/>
          <w:szCs w:val="24"/>
        </w:rPr>
        <w:t xml:space="preserve"> - </w:t>
      </w:r>
      <w:r w:rsidRPr="0085270F">
        <w:rPr>
          <w:color w:val="000000"/>
          <w:spacing w:val="-6"/>
          <w:sz w:val="24"/>
          <w:szCs w:val="24"/>
        </w:rPr>
        <w:t>документальная и органолептическая, а также условий и правильности её хранения и использования, к этому пункту разработаны следующие приложения:</w:t>
      </w:r>
    </w:p>
    <w:p w14:paraId="50F64A59" w14:textId="77777777" w:rsidR="00017B52" w:rsidRPr="0085270F" w:rsidRDefault="00017B52" w:rsidP="00017B52">
      <w:pPr>
        <w:pStyle w:val="a3"/>
        <w:tabs>
          <w:tab w:val="left" w:pos="567"/>
        </w:tabs>
        <w:spacing w:before="0" w:beforeAutospacing="0" w:after="0" w:afterAutospacing="0"/>
        <w:jc w:val="both"/>
        <w:textAlignment w:val="baseline"/>
        <w:rPr>
          <w:bCs/>
          <w:color w:val="000000"/>
          <w:kern w:val="24"/>
        </w:rPr>
      </w:pPr>
      <w:r w:rsidRPr="0085270F">
        <w:rPr>
          <w:color w:val="000000"/>
          <w:spacing w:val="-6"/>
        </w:rPr>
        <w:t>Приложение 10.1.</w:t>
      </w:r>
      <w:r w:rsidRPr="0085270F">
        <w:rPr>
          <w:bCs/>
          <w:color w:val="000000"/>
          <w:kern w:val="24"/>
        </w:rPr>
        <w:t xml:space="preserve"> Проведение анализа рисков при закупке, приеме продуктов от поставщика в кладовую и последующей передаче на пищеблок.</w:t>
      </w:r>
    </w:p>
    <w:p w14:paraId="138F2608" w14:textId="77777777" w:rsidR="00017B52" w:rsidRPr="0085270F" w:rsidRDefault="00017B52" w:rsidP="00017B52">
      <w:pPr>
        <w:pStyle w:val="a3"/>
        <w:tabs>
          <w:tab w:val="left" w:pos="567"/>
        </w:tabs>
        <w:spacing w:before="0" w:beforeAutospacing="0" w:after="0" w:afterAutospacing="0"/>
        <w:jc w:val="both"/>
        <w:textAlignment w:val="baseline"/>
        <w:rPr>
          <w:color w:val="000000"/>
          <w:spacing w:val="-6"/>
        </w:rPr>
      </w:pPr>
      <w:r w:rsidRPr="0085270F">
        <w:rPr>
          <w:color w:val="000000"/>
          <w:spacing w:val="-6"/>
        </w:rPr>
        <w:t>Приложение 10.2. Рекомендуемый ассортимент основных пищевых продуктов для использования в питании детей образовательных организаций.</w:t>
      </w:r>
    </w:p>
    <w:p w14:paraId="75B2B162" w14:textId="77777777" w:rsidR="00017B52" w:rsidRPr="0085270F" w:rsidRDefault="00017B52" w:rsidP="00017B52">
      <w:pPr>
        <w:pStyle w:val="a3"/>
        <w:tabs>
          <w:tab w:val="left" w:pos="567"/>
        </w:tabs>
        <w:spacing w:before="0" w:beforeAutospacing="0" w:after="0" w:afterAutospacing="0"/>
        <w:jc w:val="both"/>
        <w:textAlignment w:val="baseline"/>
        <w:rPr>
          <w:color w:val="000000"/>
        </w:rPr>
      </w:pPr>
      <w:r w:rsidRPr="0085270F">
        <w:rPr>
          <w:color w:val="000000"/>
        </w:rPr>
        <w:t>Приложение 10.3. Требования к перевозке и приему пищевых продуктов в образовательные организации</w:t>
      </w:r>
      <w:r>
        <w:rPr>
          <w:color w:val="000000"/>
        </w:rPr>
        <w:t>.</w:t>
      </w:r>
    </w:p>
    <w:p w14:paraId="634BEA72" w14:textId="5EED0E10" w:rsidR="00017B52" w:rsidRPr="0085270F" w:rsidRDefault="00017B52" w:rsidP="00017B52">
      <w:pPr>
        <w:shd w:val="clear" w:color="auto" w:fill="FFFFFF"/>
        <w:tabs>
          <w:tab w:val="left" w:pos="538"/>
          <w:tab w:val="left" w:pos="567"/>
        </w:tabs>
        <w:jc w:val="both"/>
        <w:rPr>
          <w:color w:val="000000"/>
          <w:spacing w:val="-2"/>
          <w:sz w:val="24"/>
          <w:szCs w:val="24"/>
        </w:rPr>
      </w:pPr>
      <w:r w:rsidRPr="0085270F">
        <w:rPr>
          <w:color w:val="000000"/>
          <w:spacing w:val="-10"/>
          <w:sz w:val="24"/>
          <w:szCs w:val="24"/>
        </w:rPr>
        <w:tab/>
        <w:t xml:space="preserve">При организации питания детей в образовательной организации следует изначально придерживаться рекомендуемого </w:t>
      </w:r>
      <w:r w:rsidRPr="0085270F">
        <w:rPr>
          <w:color w:val="000000"/>
          <w:spacing w:val="-6"/>
          <w:sz w:val="24"/>
          <w:szCs w:val="24"/>
        </w:rPr>
        <w:t xml:space="preserve">ассортимента основных пищевых продуктов для использования в питании детей (Приложение 10.2.) и не использовать перечень продуктов, указанных в соответствии с </w:t>
      </w:r>
      <w:r w:rsidRPr="0085270F">
        <w:rPr>
          <w:color w:val="000000"/>
          <w:sz w:val="24"/>
          <w:szCs w:val="24"/>
        </w:rPr>
        <w:t xml:space="preserve">СанПиН 2.4.2.2821-10, </w:t>
      </w:r>
      <w:r w:rsidRPr="0085270F">
        <w:rPr>
          <w:color w:val="000000"/>
          <w:spacing w:val="-6"/>
          <w:sz w:val="24"/>
          <w:szCs w:val="24"/>
        </w:rPr>
        <w:t xml:space="preserve">СанПиН </w:t>
      </w:r>
      <w:r w:rsidRPr="0085270F">
        <w:rPr>
          <w:bCs/>
          <w:color w:val="000000"/>
          <w:sz w:val="24"/>
          <w:szCs w:val="24"/>
        </w:rPr>
        <w:t>2.4.1.3049-13</w:t>
      </w:r>
      <w:r w:rsidRPr="0085270F">
        <w:rPr>
          <w:color w:val="000000"/>
          <w:spacing w:val="-6"/>
          <w:sz w:val="24"/>
          <w:szCs w:val="24"/>
        </w:rPr>
        <w:t xml:space="preserve">, изначальный отбор пищевой продукции (в т.ч. при формировании спецификации при осуществлении закупок продуктов питания) 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w:t>
      </w:r>
      <w:r w:rsidR="00C42087">
        <w:rPr>
          <w:color w:val="000000"/>
          <w:spacing w:val="-4"/>
          <w:sz w:val="24"/>
          <w:szCs w:val="24"/>
        </w:rPr>
        <w:t>ГКОУ «Магаданский областной центр образования №1»</w:t>
      </w:r>
      <w:r w:rsidRPr="0085270F">
        <w:rPr>
          <w:color w:val="000000"/>
          <w:spacing w:val="-5"/>
          <w:sz w:val="24"/>
          <w:szCs w:val="24"/>
        </w:rPr>
        <w:t xml:space="preserve"> </w:t>
      </w:r>
      <w:r w:rsidRPr="0085270F">
        <w:rPr>
          <w:color w:val="000000"/>
          <w:spacing w:val="-6"/>
          <w:sz w:val="24"/>
          <w:szCs w:val="24"/>
        </w:rPr>
        <w:t xml:space="preserve">в соответствии с требованиями ТР ТС </w:t>
      </w:r>
      <w:r w:rsidRPr="0085270F">
        <w:rPr>
          <w:color w:val="000000"/>
          <w:spacing w:val="-2"/>
          <w:sz w:val="24"/>
          <w:szCs w:val="24"/>
        </w:rPr>
        <w:t xml:space="preserve">021/2011 «О безопасности пищевой продукции» </w:t>
      </w:r>
      <w:r w:rsidRPr="0085270F">
        <w:rPr>
          <w:color w:val="000000"/>
          <w:spacing w:val="-6"/>
          <w:sz w:val="24"/>
          <w:szCs w:val="24"/>
        </w:rPr>
        <w:t>следует планировать финансирование лабораторного контроля поступающей продукции</w:t>
      </w:r>
      <w:r w:rsidRPr="0085270F">
        <w:rPr>
          <w:color w:val="000000"/>
          <w:spacing w:val="-2"/>
          <w:sz w:val="24"/>
          <w:szCs w:val="24"/>
        </w:rPr>
        <w:t xml:space="preserve">, запрашивать у Учредителя финансирование на исполнение </w:t>
      </w:r>
      <w:r w:rsidRPr="0085270F">
        <w:rPr>
          <w:color w:val="000000"/>
          <w:spacing w:val="-6"/>
          <w:sz w:val="24"/>
          <w:szCs w:val="24"/>
        </w:rPr>
        <w:t xml:space="preserve">требований ТР ТС </w:t>
      </w:r>
      <w:r w:rsidRPr="0085270F">
        <w:rPr>
          <w:color w:val="000000"/>
          <w:spacing w:val="-2"/>
          <w:sz w:val="24"/>
          <w:szCs w:val="24"/>
        </w:rPr>
        <w:t>021/2011, рекомендовать Учредителю посредством служебной записки создание системы лабораторного контроля поступающей пищевой продукции для образовательной организации, как части программы ХАССП или общей программы ХАССП в целом, в связи с централизованной закупкой продуктов питания для образовательной организации.</w:t>
      </w:r>
    </w:p>
    <w:p w14:paraId="726DFC57" w14:textId="77777777" w:rsidR="00017B52" w:rsidRPr="0085270F" w:rsidRDefault="00017B52" w:rsidP="00017B52">
      <w:pPr>
        <w:shd w:val="clear" w:color="auto" w:fill="FFFFFF"/>
        <w:tabs>
          <w:tab w:val="left" w:pos="538"/>
          <w:tab w:val="left" w:pos="567"/>
        </w:tabs>
        <w:jc w:val="both"/>
        <w:rPr>
          <w:bCs/>
          <w:color w:val="000000"/>
          <w:sz w:val="24"/>
          <w:szCs w:val="24"/>
        </w:rPr>
      </w:pPr>
      <w:r>
        <w:rPr>
          <w:color w:val="000000"/>
          <w:spacing w:val="-2"/>
          <w:sz w:val="24"/>
          <w:szCs w:val="24"/>
        </w:rPr>
        <w:tab/>
      </w:r>
      <w:r w:rsidRPr="005B7DAA">
        <w:rPr>
          <w:color w:val="000000"/>
          <w:spacing w:val="-2"/>
          <w:sz w:val="24"/>
          <w:szCs w:val="24"/>
        </w:rPr>
        <w:t>5.2.2. Хранение поступающего пищевого сырья –</w:t>
      </w:r>
      <w:r w:rsidRPr="0085270F">
        <w:rPr>
          <w:color w:val="000000"/>
          <w:spacing w:val="-2"/>
          <w:sz w:val="24"/>
          <w:szCs w:val="24"/>
        </w:rPr>
        <w:t xml:space="preserve"> осуществляется в соответствии с </w:t>
      </w:r>
      <w:r w:rsidRPr="0085270F">
        <w:rPr>
          <w:color w:val="000000"/>
          <w:sz w:val="24"/>
          <w:szCs w:val="24"/>
        </w:rPr>
        <w:t xml:space="preserve">СанПиН 2.4.2.2821-10, </w:t>
      </w:r>
      <w:r w:rsidRPr="0085270F">
        <w:rPr>
          <w:color w:val="000000"/>
          <w:spacing w:val="-6"/>
          <w:sz w:val="24"/>
          <w:szCs w:val="24"/>
        </w:rPr>
        <w:t xml:space="preserve">СанПиН </w:t>
      </w:r>
      <w:r w:rsidRPr="0085270F">
        <w:rPr>
          <w:bCs/>
          <w:color w:val="000000"/>
          <w:sz w:val="24"/>
          <w:szCs w:val="24"/>
        </w:rPr>
        <w:t>2.4.1.3049-13, данные о параметрах температуры и влажности фиксируются в специальных журналах (Приложение 4.1, 4.2).</w:t>
      </w:r>
    </w:p>
    <w:p w14:paraId="00768926" w14:textId="77777777" w:rsidR="00017B52" w:rsidRPr="0085270F" w:rsidRDefault="00017B52" w:rsidP="00017B52">
      <w:pPr>
        <w:shd w:val="clear" w:color="auto" w:fill="FFFFFF"/>
        <w:tabs>
          <w:tab w:val="left" w:pos="538"/>
          <w:tab w:val="left" w:pos="567"/>
        </w:tabs>
        <w:jc w:val="both"/>
        <w:rPr>
          <w:color w:val="000000"/>
          <w:sz w:val="24"/>
          <w:szCs w:val="24"/>
        </w:rPr>
      </w:pPr>
      <w:r>
        <w:rPr>
          <w:bCs/>
          <w:color w:val="000000"/>
          <w:sz w:val="24"/>
          <w:szCs w:val="24"/>
        </w:rPr>
        <w:tab/>
      </w:r>
      <w:r w:rsidRPr="005B7DAA">
        <w:rPr>
          <w:bCs/>
          <w:color w:val="000000"/>
          <w:sz w:val="24"/>
          <w:szCs w:val="24"/>
        </w:rPr>
        <w:t xml:space="preserve">5.2.3. Обработки и </w:t>
      </w:r>
      <w:r w:rsidRPr="005B7DAA">
        <w:rPr>
          <w:color w:val="000000"/>
          <w:spacing w:val="-5"/>
          <w:sz w:val="24"/>
          <w:szCs w:val="24"/>
        </w:rPr>
        <w:t>переработка, термообработка</w:t>
      </w:r>
      <w:r w:rsidRPr="0085270F">
        <w:rPr>
          <w:color w:val="000000"/>
          <w:spacing w:val="-5"/>
          <w:sz w:val="24"/>
          <w:szCs w:val="24"/>
        </w:rPr>
        <w:t xml:space="preserve"> при приготовлении кулинарных изделий.</w:t>
      </w:r>
    </w:p>
    <w:p w14:paraId="5E782DE0" w14:textId="77777777" w:rsidR="00017B52" w:rsidRPr="0085270F" w:rsidRDefault="00017B52" w:rsidP="00017B52">
      <w:pPr>
        <w:shd w:val="clear" w:color="auto" w:fill="FFFFFF"/>
        <w:tabs>
          <w:tab w:val="left" w:pos="567"/>
        </w:tabs>
        <w:jc w:val="both"/>
        <w:rPr>
          <w:color w:val="000000"/>
          <w:sz w:val="24"/>
          <w:szCs w:val="24"/>
        </w:rPr>
      </w:pPr>
      <w:r>
        <w:rPr>
          <w:color w:val="000000"/>
          <w:spacing w:val="8"/>
          <w:sz w:val="24"/>
          <w:szCs w:val="24"/>
        </w:rPr>
        <w:tab/>
      </w:r>
      <w:r w:rsidRPr="0085270F">
        <w:rPr>
          <w:color w:val="000000"/>
          <w:spacing w:val="8"/>
          <w:sz w:val="24"/>
          <w:szCs w:val="24"/>
        </w:rPr>
        <w:t>Процесс приготовления пищевой продукции и кулинарных изделий в образовательной организации</w:t>
      </w:r>
      <w:r w:rsidRPr="0085270F">
        <w:rPr>
          <w:color w:val="000000"/>
          <w:spacing w:val="1"/>
          <w:sz w:val="24"/>
          <w:szCs w:val="24"/>
        </w:rPr>
        <w:t xml:space="preserve"> основывается на разработанном в соответствии с </w:t>
      </w:r>
      <w:r w:rsidRPr="0085270F">
        <w:rPr>
          <w:color w:val="000000"/>
          <w:sz w:val="24"/>
          <w:szCs w:val="24"/>
        </w:rPr>
        <w:t xml:space="preserve">СанПиН 2.4.2.2821-10, </w:t>
      </w:r>
      <w:r w:rsidRPr="0085270F">
        <w:rPr>
          <w:bCs/>
          <w:color w:val="000000"/>
          <w:kern w:val="24"/>
          <w:sz w:val="24"/>
          <w:szCs w:val="24"/>
        </w:rPr>
        <w:t xml:space="preserve">СанПиН </w:t>
      </w:r>
      <w:r w:rsidRPr="0085270F">
        <w:rPr>
          <w:bCs/>
          <w:color w:val="000000"/>
          <w:sz w:val="24"/>
          <w:szCs w:val="24"/>
        </w:rPr>
        <w:t xml:space="preserve">2.4.1.3049-13 и </w:t>
      </w:r>
      <w:r w:rsidRPr="0085270F">
        <w:rPr>
          <w:color w:val="000000"/>
          <w:spacing w:val="1"/>
          <w:sz w:val="24"/>
          <w:szCs w:val="24"/>
        </w:rPr>
        <w:t>утвержденных директором Учреждения 10-дневном меню и технико-технологических карт (ТТК), выполненных по сборникам рецептур блюд для образовательных организаций.</w:t>
      </w:r>
    </w:p>
    <w:p w14:paraId="4384D79F" w14:textId="77777777" w:rsidR="00017B52" w:rsidRPr="005B7DAA" w:rsidRDefault="00017B52" w:rsidP="00017B52">
      <w:pPr>
        <w:shd w:val="clear" w:color="auto" w:fill="FFFFFF"/>
        <w:tabs>
          <w:tab w:val="left" w:pos="567"/>
        </w:tabs>
        <w:jc w:val="both"/>
        <w:rPr>
          <w:color w:val="000000"/>
          <w:spacing w:val="-6"/>
          <w:sz w:val="24"/>
          <w:szCs w:val="24"/>
        </w:rPr>
      </w:pPr>
      <w:r>
        <w:rPr>
          <w:color w:val="000000"/>
          <w:spacing w:val="-6"/>
          <w:sz w:val="24"/>
          <w:szCs w:val="24"/>
        </w:rPr>
        <w:tab/>
      </w:r>
      <w:r w:rsidRPr="0085270F">
        <w:rPr>
          <w:color w:val="000000"/>
          <w:spacing w:val="-6"/>
          <w:sz w:val="24"/>
          <w:szCs w:val="24"/>
        </w:rPr>
        <w:t xml:space="preserve">Горячие блюда (супы, соусы, напитки) </w:t>
      </w:r>
      <w:r>
        <w:rPr>
          <w:color w:val="000000"/>
          <w:spacing w:val="-6"/>
          <w:sz w:val="24"/>
          <w:szCs w:val="24"/>
        </w:rPr>
        <w:t>–</w:t>
      </w:r>
      <w:r w:rsidRPr="0085270F">
        <w:rPr>
          <w:color w:val="000000"/>
          <w:spacing w:val="-6"/>
          <w:sz w:val="24"/>
          <w:szCs w:val="24"/>
        </w:rPr>
        <w:t xml:space="preserve"> температура приготовления свыше 100° С, время приготовления зависит от сложности приготовления блюда, в среднем составляет от 2 ч до 3,5 ч.</w:t>
      </w:r>
    </w:p>
    <w:p w14:paraId="5A50CD9F" w14:textId="77777777" w:rsidR="00017B52" w:rsidRPr="0085270F" w:rsidRDefault="00017B52" w:rsidP="00017B52">
      <w:pPr>
        <w:shd w:val="clear" w:color="auto" w:fill="FFFFFF"/>
        <w:tabs>
          <w:tab w:val="left" w:pos="567"/>
        </w:tabs>
        <w:jc w:val="both"/>
        <w:rPr>
          <w:color w:val="000000"/>
          <w:sz w:val="24"/>
          <w:szCs w:val="24"/>
        </w:rPr>
      </w:pPr>
      <w:r>
        <w:rPr>
          <w:color w:val="000000"/>
          <w:spacing w:val="-2"/>
          <w:sz w:val="24"/>
          <w:szCs w:val="24"/>
        </w:rPr>
        <w:tab/>
      </w:r>
      <w:r w:rsidRPr="0085270F">
        <w:rPr>
          <w:color w:val="000000"/>
          <w:spacing w:val="-2"/>
          <w:sz w:val="24"/>
          <w:szCs w:val="24"/>
        </w:rPr>
        <w:t xml:space="preserve">Вторые блюда и гарниры - варятся при температуре </w:t>
      </w:r>
      <w:r w:rsidRPr="0085270F">
        <w:rPr>
          <w:color w:val="000000"/>
          <w:spacing w:val="-4"/>
          <w:sz w:val="24"/>
          <w:szCs w:val="24"/>
        </w:rPr>
        <w:t>свыше 100° С, время приготовления в среднем составляет от 20 мин. до 1 ч.</w:t>
      </w:r>
    </w:p>
    <w:p w14:paraId="68ED24F3" w14:textId="77777777" w:rsidR="00017B52" w:rsidRPr="0085270F" w:rsidRDefault="00017B52" w:rsidP="00017B52">
      <w:pPr>
        <w:shd w:val="clear" w:color="auto" w:fill="FFFFFF"/>
        <w:tabs>
          <w:tab w:val="left" w:pos="538"/>
          <w:tab w:val="left" w:pos="567"/>
        </w:tabs>
        <w:jc w:val="both"/>
        <w:rPr>
          <w:color w:val="000000"/>
          <w:sz w:val="24"/>
          <w:szCs w:val="24"/>
        </w:rPr>
      </w:pPr>
      <w:r>
        <w:rPr>
          <w:color w:val="000000"/>
          <w:spacing w:val="-12"/>
          <w:sz w:val="24"/>
          <w:szCs w:val="24"/>
        </w:rPr>
        <w:tab/>
      </w:r>
      <w:r w:rsidRPr="0085270F">
        <w:rPr>
          <w:color w:val="000000"/>
          <w:spacing w:val="-12"/>
          <w:sz w:val="24"/>
          <w:szCs w:val="24"/>
        </w:rPr>
        <w:t>5.2.4</w:t>
      </w:r>
      <w:r>
        <w:rPr>
          <w:color w:val="000000"/>
          <w:spacing w:val="-12"/>
          <w:sz w:val="24"/>
          <w:szCs w:val="24"/>
        </w:rPr>
        <w:t xml:space="preserve">. </w:t>
      </w:r>
      <w:r w:rsidRPr="005B7DAA">
        <w:rPr>
          <w:color w:val="000000"/>
          <w:spacing w:val="-5"/>
          <w:sz w:val="24"/>
          <w:szCs w:val="24"/>
        </w:rPr>
        <w:t xml:space="preserve">Условия хранения </w:t>
      </w:r>
      <w:r w:rsidRPr="0085270F">
        <w:rPr>
          <w:color w:val="000000"/>
          <w:spacing w:val="-5"/>
          <w:sz w:val="24"/>
          <w:szCs w:val="24"/>
        </w:rPr>
        <w:t>салатов при раздаче.</w:t>
      </w:r>
    </w:p>
    <w:p w14:paraId="6CAF7676" w14:textId="77777777" w:rsidR="00017B52" w:rsidRPr="0085270F" w:rsidRDefault="00017B52" w:rsidP="00017B52">
      <w:pPr>
        <w:shd w:val="clear" w:color="auto" w:fill="FFFFFF"/>
        <w:tabs>
          <w:tab w:val="left" w:pos="567"/>
        </w:tabs>
        <w:jc w:val="both"/>
        <w:rPr>
          <w:color w:val="000000"/>
          <w:sz w:val="24"/>
          <w:szCs w:val="24"/>
        </w:rPr>
      </w:pPr>
      <w:r w:rsidRPr="0085270F">
        <w:rPr>
          <w:color w:val="000000"/>
          <w:spacing w:val="-5"/>
          <w:sz w:val="24"/>
          <w:szCs w:val="24"/>
        </w:rPr>
        <w:t>Салаты, винегреты заправляют непосредственно перед отпуском, не хранятся, сразу реализуются.</w:t>
      </w:r>
    </w:p>
    <w:p w14:paraId="22607432" w14:textId="77777777" w:rsidR="00017B52" w:rsidRPr="0085270F" w:rsidRDefault="00017B52" w:rsidP="00017B52">
      <w:pPr>
        <w:shd w:val="clear" w:color="auto" w:fill="FFFFFF"/>
        <w:tabs>
          <w:tab w:val="left" w:pos="567"/>
          <w:tab w:val="left" w:pos="610"/>
        </w:tabs>
        <w:jc w:val="both"/>
        <w:rPr>
          <w:color w:val="000000"/>
          <w:sz w:val="24"/>
          <w:szCs w:val="24"/>
        </w:rPr>
      </w:pPr>
      <w:r>
        <w:rPr>
          <w:color w:val="000000"/>
          <w:spacing w:val="-11"/>
          <w:sz w:val="24"/>
          <w:szCs w:val="24"/>
        </w:rPr>
        <w:tab/>
      </w:r>
      <w:r w:rsidRPr="0085270F">
        <w:rPr>
          <w:color w:val="000000"/>
          <w:spacing w:val="-11"/>
          <w:sz w:val="24"/>
          <w:szCs w:val="24"/>
        </w:rPr>
        <w:t>5.2.5</w:t>
      </w:r>
      <w:r>
        <w:rPr>
          <w:color w:val="000000"/>
          <w:spacing w:val="-11"/>
          <w:sz w:val="24"/>
          <w:szCs w:val="24"/>
        </w:rPr>
        <w:t xml:space="preserve">. </w:t>
      </w:r>
      <w:r w:rsidRPr="005B7DAA">
        <w:rPr>
          <w:color w:val="000000"/>
          <w:spacing w:val="-6"/>
          <w:sz w:val="24"/>
          <w:szCs w:val="24"/>
        </w:rPr>
        <w:t>Контроль за температурой в холодильных установках,</w:t>
      </w:r>
      <w:r w:rsidRPr="005B7DAA">
        <w:rPr>
          <w:color w:val="000000"/>
          <w:spacing w:val="-5"/>
          <w:sz w:val="24"/>
          <w:szCs w:val="24"/>
        </w:rPr>
        <w:t xml:space="preserve"> контроль температуры и влажности (гигрометром), соблюдение условий</w:t>
      </w:r>
      <w:r w:rsidRPr="0085270F">
        <w:rPr>
          <w:color w:val="000000"/>
          <w:spacing w:val="-5"/>
          <w:sz w:val="24"/>
          <w:szCs w:val="24"/>
        </w:rPr>
        <w:t xml:space="preserve"> хранения в </w:t>
      </w:r>
      <w:r w:rsidRPr="0085270F">
        <w:rPr>
          <w:color w:val="000000"/>
          <w:spacing w:val="-6"/>
          <w:sz w:val="24"/>
          <w:szCs w:val="24"/>
        </w:rPr>
        <w:t>складских помещениях.</w:t>
      </w:r>
    </w:p>
    <w:p w14:paraId="69566838" w14:textId="77777777" w:rsidR="00017B52" w:rsidRPr="0085270F" w:rsidRDefault="00017B52" w:rsidP="00017B52">
      <w:pPr>
        <w:shd w:val="clear" w:color="auto" w:fill="FFFFFF"/>
        <w:tabs>
          <w:tab w:val="left" w:pos="567"/>
        </w:tabs>
        <w:jc w:val="both"/>
        <w:rPr>
          <w:color w:val="000000"/>
          <w:spacing w:val="-9"/>
          <w:sz w:val="24"/>
          <w:szCs w:val="24"/>
        </w:rPr>
      </w:pPr>
      <w:r>
        <w:rPr>
          <w:color w:val="000000"/>
          <w:spacing w:val="-5"/>
          <w:sz w:val="24"/>
          <w:szCs w:val="24"/>
        </w:rPr>
        <w:tab/>
      </w:r>
      <w:r w:rsidRPr="0085270F">
        <w:rPr>
          <w:color w:val="000000"/>
          <w:spacing w:val="-5"/>
          <w:sz w:val="24"/>
          <w:szCs w:val="24"/>
        </w:rPr>
        <w:t xml:space="preserve">Продукты следует хранить согласно принятой классификации по видам </w:t>
      </w:r>
      <w:r w:rsidRPr="0085270F">
        <w:rPr>
          <w:color w:val="000000"/>
          <w:spacing w:val="-6"/>
          <w:sz w:val="24"/>
          <w:szCs w:val="24"/>
        </w:rPr>
        <w:t xml:space="preserve">продукции: сухие; хлеб; мясные; рыбные; молочно-жировые; гастрономические; овощи </w:t>
      </w:r>
      <w:r w:rsidRPr="0085270F">
        <w:rPr>
          <w:color w:val="000000"/>
          <w:spacing w:val="-9"/>
          <w:sz w:val="24"/>
          <w:szCs w:val="24"/>
        </w:rPr>
        <w:t>и фрукты.</w:t>
      </w:r>
    </w:p>
    <w:p w14:paraId="32E9262E" w14:textId="77777777" w:rsidR="00017B52" w:rsidRPr="00F159A4" w:rsidRDefault="00017B52" w:rsidP="00017B52">
      <w:pPr>
        <w:pStyle w:val="a3"/>
        <w:tabs>
          <w:tab w:val="left" w:pos="567"/>
        </w:tabs>
        <w:spacing w:before="0" w:beforeAutospacing="0" w:after="0" w:afterAutospacing="0"/>
        <w:jc w:val="both"/>
        <w:textAlignment w:val="baseline"/>
        <w:rPr>
          <w:bCs/>
          <w:color w:val="FF0000"/>
          <w:kern w:val="24"/>
        </w:rPr>
      </w:pPr>
      <w:r w:rsidRPr="00F159A4">
        <w:rPr>
          <w:bCs/>
          <w:color w:val="FF0000"/>
          <w:kern w:val="24"/>
        </w:rPr>
        <w:t xml:space="preserve">Приложение 4.1. Журнал учета температуры в холодильниках (Форма, рекомендуемая </w:t>
      </w:r>
      <w:r w:rsidRPr="00F159A4">
        <w:rPr>
          <w:color w:val="FF0000"/>
        </w:rPr>
        <w:t xml:space="preserve">СанПиН 2.4.2.2821-10, </w:t>
      </w:r>
      <w:r w:rsidRPr="00F159A4">
        <w:rPr>
          <w:bCs/>
          <w:color w:val="FF0000"/>
          <w:kern w:val="24"/>
        </w:rPr>
        <w:t xml:space="preserve">СанПиН </w:t>
      </w:r>
      <w:r w:rsidRPr="00F159A4">
        <w:rPr>
          <w:bCs/>
          <w:color w:val="FF0000"/>
        </w:rPr>
        <w:t>2.4.1.3049-13</w:t>
      </w:r>
      <w:r w:rsidRPr="00F159A4">
        <w:rPr>
          <w:bCs/>
          <w:color w:val="FF0000"/>
          <w:kern w:val="24"/>
        </w:rPr>
        <w:t>).</w:t>
      </w:r>
    </w:p>
    <w:p w14:paraId="356A7386" w14:textId="77777777" w:rsidR="00017B52" w:rsidRPr="00F159A4" w:rsidRDefault="00017B52" w:rsidP="00017B52">
      <w:pPr>
        <w:pStyle w:val="a3"/>
        <w:tabs>
          <w:tab w:val="left" w:pos="567"/>
        </w:tabs>
        <w:spacing w:before="0" w:beforeAutospacing="0" w:after="0" w:afterAutospacing="0"/>
        <w:jc w:val="both"/>
        <w:textAlignment w:val="baseline"/>
        <w:rPr>
          <w:bCs/>
          <w:color w:val="FF0000"/>
          <w:kern w:val="24"/>
        </w:rPr>
      </w:pPr>
      <w:r w:rsidRPr="00F159A4">
        <w:rPr>
          <w:bCs/>
          <w:color w:val="FF0000"/>
          <w:kern w:val="24"/>
        </w:rPr>
        <w:lastRenderedPageBreak/>
        <w:t xml:space="preserve">Приложение 4.2. Журнал учета температуры </w:t>
      </w:r>
      <w:r w:rsidRPr="00F159A4">
        <w:rPr>
          <w:color w:val="FF0000"/>
          <w:spacing w:val="-4"/>
        </w:rPr>
        <w:t>и влажности воздуха в складских помещениях</w:t>
      </w:r>
      <w:r w:rsidRPr="00F159A4">
        <w:rPr>
          <w:bCs/>
          <w:color w:val="FF0000"/>
          <w:kern w:val="24"/>
        </w:rPr>
        <w:t>.</w:t>
      </w:r>
    </w:p>
    <w:p w14:paraId="4FDEBA17" w14:textId="77777777" w:rsidR="00017B52" w:rsidRPr="0085270F" w:rsidRDefault="00017B52" w:rsidP="00017B52">
      <w:pPr>
        <w:pStyle w:val="a3"/>
        <w:tabs>
          <w:tab w:val="left" w:pos="567"/>
        </w:tabs>
        <w:spacing w:before="0" w:beforeAutospacing="0" w:after="0" w:afterAutospacing="0"/>
        <w:jc w:val="both"/>
        <w:textAlignment w:val="baseline"/>
        <w:rPr>
          <w:bCs/>
          <w:color w:val="000000"/>
          <w:kern w:val="24"/>
        </w:rPr>
      </w:pPr>
      <w:r>
        <w:rPr>
          <w:color w:val="000000"/>
          <w:spacing w:val="-5"/>
        </w:rPr>
        <w:tab/>
      </w:r>
      <w:r w:rsidRPr="005B7DAA">
        <w:rPr>
          <w:color w:val="000000"/>
          <w:spacing w:val="-5"/>
        </w:rPr>
        <w:t>5.2.6. Особенности хранения и реализации</w:t>
      </w:r>
      <w:r w:rsidRPr="0085270F">
        <w:rPr>
          <w:color w:val="000000"/>
          <w:spacing w:val="-5"/>
        </w:rPr>
        <w:t xml:space="preserve"> готовой пищевой продукции – пищевая продукция в Учреждении не хранится, сразу реализуется в соответствии с графиком выдачи пищи на группы (Приложение 14). Пробы отбираются и хранятся в соответствии с </w:t>
      </w:r>
      <w:r w:rsidRPr="0085270F">
        <w:rPr>
          <w:color w:val="000000"/>
        </w:rPr>
        <w:t xml:space="preserve">СанПиН 2.4.2.2821-10, </w:t>
      </w:r>
      <w:r w:rsidRPr="0085270F">
        <w:rPr>
          <w:bCs/>
          <w:color w:val="000000"/>
          <w:kern w:val="24"/>
        </w:rPr>
        <w:t xml:space="preserve">СанПиН </w:t>
      </w:r>
      <w:r w:rsidRPr="0085270F">
        <w:rPr>
          <w:bCs/>
          <w:color w:val="000000"/>
        </w:rPr>
        <w:t>2.4.1.3049-13 в течение двух суток.</w:t>
      </w:r>
    </w:p>
    <w:p w14:paraId="2E95D91A" w14:textId="77777777" w:rsidR="00017B52" w:rsidRPr="005B7DAA" w:rsidRDefault="00017B52" w:rsidP="00017B52">
      <w:pPr>
        <w:shd w:val="clear" w:color="auto" w:fill="FFFFFF"/>
        <w:tabs>
          <w:tab w:val="left" w:pos="567"/>
        </w:tabs>
        <w:jc w:val="both"/>
        <w:rPr>
          <w:color w:val="000000"/>
          <w:sz w:val="24"/>
          <w:szCs w:val="24"/>
        </w:rPr>
      </w:pPr>
      <w:r>
        <w:rPr>
          <w:b/>
          <w:bCs/>
          <w:color w:val="000000"/>
          <w:spacing w:val="-6"/>
          <w:sz w:val="24"/>
          <w:szCs w:val="24"/>
        </w:rPr>
        <w:tab/>
      </w:r>
      <w:r w:rsidRPr="005B7DAA">
        <w:rPr>
          <w:bCs/>
          <w:color w:val="000000"/>
          <w:spacing w:val="-6"/>
          <w:sz w:val="24"/>
          <w:szCs w:val="24"/>
        </w:rPr>
        <w:t>6.3</w:t>
      </w:r>
      <w:r>
        <w:rPr>
          <w:bCs/>
          <w:color w:val="000000"/>
          <w:spacing w:val="-6"/>
          <w:sz w:val="24"/>
          <w:szCs w:val="24"/>
        </w:rPr>
        <w:t>.</w:t>
      </w:r>
      <w:r w:rsidRPr="005B7DAA">
        <w:rPr>
          <w:bCs/>
          <w:color w:val="000000"/>
          <w:spacing w:val="-6"/>
          <w:sz w:val="24"/>
          <w:szCs w:val="24"/>
        </w:rPr>
        <w:t xml:space="preserve"> Предельные значения параметров, контролируемых в критических контрольных точках.</w:t>
      </w:r>
    </w:p>
    <w:p w14:paraId="45B67EA1" w14:textId="77777777" w:rsidR="00017B52" w:rsidRPr="0085270F" w:rsidRDefault="00017B52" w:rsidP="00017B52">
      <w:pPr>
        <w:shd w:val="clear" w:color="auto" w:fill="FFFFFF"/>
        <w:tabs>
          <w:tab w:val="left" w:pos="567"/>
        </w:tabs>
        <w:jc w:val="both"/>
        <w:rPr>
          <w:color w:val="000000"/>
          <w:spacing w:val="-5"/>
          <w:sz w:val="24"/>
          <w:szCs w:val="24"/>
        </w:rPr>
      </w:pPr>
      <w:r>
        <w:rPr>
          <w:color w:val="000000"/>
          <w:spacing w:val="-5"/>
          <w:sz w:val="24"/>
          <w:szCs w:val="24"/>
        </w:rPr>
        <w:tab/>
      </w:r>
      <w:r w:rsidRPr="0085270F">
        <w:rPr>
          <w:color w:val="000000"/>
          <w:spacing w:val="-5"/>
          <w:sz w:val="24"/>
          <w:szCs w:val="24"/>
        </w:rPr>
        <w:t>6.3.1</w:t>
      </w:r>
      <w:r>
        <w:rPr>
          <w:color w:val="000000"/>
          <w:spacing w:val="-5"/>
          <w:sz w:val="24"/>
          <w:szCs w:val="24"/>
        </w:rPr>
        <w:t>.</w:t>
      </w:r>
      <w:r w:rsidRPr="0085270F">
        <w:rPr>
          <w:color w:val="000000"/>
          <w:spacing w:val="-5"/>
          <w:sz w:val="24"/>
          <w:szCs w:val="24"/>
        </w:rPr>
        <w:t xml:space="preserve"> Условия хранения сырья должны соответствовать требованиям, </w:t>
      </w:r>
      <w:r w:rsidRPr="0085270F">
        <w:rPr>
          <w:color w:val="000000"/>
          <w:spacing w:val="-6"/>
          <w:sz w:val="24"/>
          <w:szCs w:val="24"/>
        </w:rPr>
        <w:t xml:space="preserve">установленными изготовителем, в соответствии с товаросопроводительными </w:t>
      </w:r>
      <w:r w:rsidRPr="0085270F">
        <w:rPr>
          <w:color w:val="000000"/>
          <w:spacing w:val="-5"/>
          <w:sz w:val="24"/>
          <w:szCs w:val="24"/>
        </w:rPr>
        <w:t>документами и маркировкой на транспортной и потребительской упаковке.</w:t>
      </w:r>
    </w:p>
    <w:p w14:paraId="0524CB92" w14:textId="77777777" w:rsidR="00017B52" w:rsidRPr="0085270F" w:rsidRDefault="00017B52" w:rsidP="00017B52">
      <w:pPr>
        <w:shd w:val="clear" w:color="auto" w:fill="FFFFFF"/>
        <w:tabs>
          <w:tab w:val="left" w:pos="567"/>
        </w:tabs>
        <w:jc w:val="both"/>
        <w:rPr>
          <w:color w:val="000000"/>
          <w:sz w:val="24"/>
          <w:szCs w:val="24"/>
        </w:rPr>
      </w:pPr>
      <w:r>
        <w:rPr>
          <w:color w:val="000000"/>
          <w:spacing w:val="-5"/>
          <w:sz w:val="24"/>
          <w:szCs w:val="24"/>
        </w:rPr>
        <w:tab/>
      </w:r>
      <w:r w:rsidRPr="0085270F">
        <w:rPr>
          <w:color w:val="000000"/>
          <w:spacing w:val="-5"/>
          <w:sz w:val="24"/>
          <w:szCs w:val="24"/>
        </w:rPr>
        <w:t>Эти данные фиксируется в Журналах бракеража поступающего пищевой продукции и сырья. В соответствии с указанными данными организуется хранение поступающей продукции в Учреждении (как в кладовой, так и в кладовой суточного запаса), что фиксируется в соответствующих Журналах (Приложение 4.1</w:t>
      </w:r>
      <w:r>
        <w:rPr>
          <w:color w:val="000000"/>
          <w:spacing w:val="-5"/>
          <w:sz w:val="24"/>
          <w:szCs w:val="24"/>
        </w:rPr>
        <w:t>.</w:t>
      </w:r>
      <w:r w:rsidRPr="0085270F">
        <w:rPr>
          <w:color w:val="000000"/>
          <w:spacing w:val="-5"/>
          <w:sz w:val="24"/>
          <w:szCs w:val="24"/>
        </w:rPr>
        <w:t>, 4.2</w:t>
      </w:r>
      <w:r>
        <w:rPr>
          <w:color w:val="000000"/>
          <w:spacing w:val="-5"/>
          <w:sz w:val="24"/>
          <w:szCs w:val="24"/>
        </w:rPr>
        <w:t>.</w:t>
      </w:r>
      <w:r w:rsidRPr="0085270F">
        <w:rPr>
          <w:color w:val="000000"/>
          <w:spacing w:val="-5"/>
          <w:sz w:val="24"/>
          <w:szCs w:val="24"/>
        </w:rPr>
        <w:t>).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14:paraId="6FA254C9" w14:textId="77777777" w:rsidR="00017B52" w:rsidRPr="0085270F" w:rsidRDefault="00017B52" w:rsidP="00017B52">
      <w:pPr>
        <w:shd w:val="clear" w:color="auto" w:fill="FFFFFF"/>
        <w:tabs>
          <w:tab w:val="left" w:pos="567"/>
          <w:tab w:val="left" w:pos="1474"/>
        </w:tabs>
        <w:jc w:val="both"/>
        <w:rPr>
          <w:color w:val="000000"/>
          <w:sz w:val="24"/>
          <w:szCs w:val="24"/>
        </w:rPr>
      </w:pPr>
      <w:r>
        <w:rPr>
          <w:color w:val="000000"/>
          <w:spacing w:val="-10"/>
          <w:sz w:val="24"/>
          <w:szCs w:val="24"/>
        </w:rPr>
        <w:tab/>
      </w:r>
      <w:r w:rsidRPr="0085270F">
        <w:rPr>
          <w:color w:val="000000"/>
          <w:spacing w:val="-10"/>
          <w:sz w:val="24"/>
          <w:szCs w:val="24"/>
        </w:rPr>
        <w:t>6.3.2</w:t>
      </w:r>
      <w:r>
        <w:rPr>
          <w:color w:val="000000"/>
          <w:spacing w:val="-10"/>
          <w:sz w:val="24"/>
          <w:szCs w:val="24"/>
        </w:rPr>
        <w:t>.</w:t>
      </w:r>
      <w:r w:rsidRPr="0085270F">
        <w:rPr>
          <w:color w:val="000000"/>
          <w:spacing w:val="-10"/>
          <w:sz w:val="24"/>
          <w:szCs w:val="24"/>
        </w:rPr>
        <w:t xml:space="preserve"> </w:t>
      </w:r>
      <w:r w:rsidRPr="0085270F">
        <w:rPr>
          <w:color w:val="000000"/>
          <w:spacing w:val="-3"/>
          <w:sz w:val="24"/>
          <w:szCs w:val="24"/>
        </w:rPr>
        <w:t xml:space="preserve">Оценку качества блюд и кулинарных изделий проводят, как правило, по </w:t>
      </w:r>
      <w:r w:rsidRPr="0085270F">
        <w:rPr>
          <w:color w:val="000000"/>
          <w:spacing w:val="-5"/>
          <w:sz w:val="24"/>
          <w:szCs w:val="24"/>
        </w:rPr>
        <w:t xml:space="preserve">таким органолептическим показателям как: внешний вид, цвет, консистенция, запах и </w:t>
      </w:r>
      <w:r w:rsidRPr="0085270F">
        <w:rPr>
          <w:color w:val="000000"/>
          <w:spacing w:val="-6"/>
          <w:sz w:val="24"/>
          <w:szCs w:val="24"/>
        </w:rPr>
        <w:t xml:space="preserve">вкус. Для отдельных групп блюд количество показателей качества может быть снижено </w:t>
      </w:r>
      <w:r w:rsidRPr="0085270F">
        <w:rPr>
          <w:color w:val="000000"/>
          <w:spacing w:val="-5"/>
          <w:sz w:val="24"/>
          <w:szCs w:val="24"/>
        </w:rPr>
        <w:t xml:space="preserve">(прозрачные супы) или увеличено (мучные кондитерские и булочные изделия). </w:t>
      </w:r>
      <w:r w:rsidRPr="0085270F">
        <w:rPr>
          <w:color w:val="000000"/>
          <w:spacing w:val="5"/>
          <w:sz w:val="24"/>
          <w:szCs w:val="24"/>
        </w:rPr>
        <w:t xml:space="preserve">Органолептический анализ блюд и кулинарных изделий проводят путем </w:t>
      </w:r>
      <w:r w:rsidRPr="0085270F">
        <w:rPr>
          <w:color w:val="000000"/>
          <w:spacing w:val="-5"/>
          <w:sz w:val="24"/>
          <w:szCs w:val="24"/>
        </w:rPr>
        <w:t xml:space="preserve">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картах к 10-дневному меню </w:t>
      </w:r>
      <w:r w:rsidRPr="0085270F">
        <w:rPr>
          <w:color w:val="000000"/>
          <w:spacing w:val="-4"/>
          <w:sz w:val="24"/>
          <w:szCs w:val="24"/>
        </w:rPr>
        <w:t>МКОУ «</w:t>
      </w:r>
      <w:proofErr w:type="spellStart"/>
      <w:r w:rsidRPr="0085270F">
        <w:rPr>
          <w:color w:val="000000"/>
          <w:spacing w:val="-4"/>
          <w:sz w:val="24"/>
          <w:szCs w:val="24"/>
        </w:rPr>
        <w:t>Саранинская</w:t>
      </w:r>
      <w:proofErr w:type="spellEnd"/>
      <w:r w:rsidRPr="0085270F">
        <w:rPr>
          <w:color w:val="000000"/>
          <w:spacing w:val="-4"/>
          <w:sz w:val="24"/>
          <w:szCs w:val="24"/>
        </w:rPr>
        <w:t xml:space="preserve"> СОШ»</w:t>
      </w:r>
      <w:r w:rsidRPr="0085270F">
        <w:rPr>
          <w:color w:val="000000"/>
          <w:spacing w:val="-5"/>
          <w:sz w:val="24"/>
          <w:szCs w:val="24"/>
        </w:rPr>
        <w:t xml:space="preserve">, а также </w:t>
      </w:r>
      <w:r w:rsidRPr="0085270F">
        <w:rPr>
          <w:color w:val="000000"/>
          <w:spacing w:val="-6"/>
          <w:sz w:val="24"/>
          <w:szCs w:val="24"/>
        </w:rPr>
        <w:t>ГОСТах на продукцию).</w:t>
      </w:r>
    </w:p>
    <w:p w14:paraId="419B9E6D" w14:textId="77777777" w:rsidR="00017B52" w:rsidRDefault="00017B52" w:rsidP="00017B52">
      <w:pPr>
        <w:shd w:val="clear" w:color="auto" w:fill="FFFFFF"/>
        <w:tabs>
          <w:tab w:val="left" w:pos="456"/>
          <w:tab w:val="left" w:pos="567"/>
        </w:tabs>
        <w:jc w:val="both"/>
        <w:rPr>
          <w:color w:val="000000"/>
          <w:sz w:val="24"/>
          <w:szCs w:val="24"/>
        </w:rPr>
      </w:pPr>
      <w:r w:rsidRPr="0085270F">
        <w:rPr>
          <w:color w:val="000000"/>
          <w:sz w:val="24"/>
          <w:szCs w:val="24"/>
        </w:rPr>
        <w:t>-</w:t>
      </w:r>
      <w:r>
        <w:rPr>
          <w:color w:val="000000"/>
          <w:sz w:val="24"/>
          <w:szCs w:val="24"/>
        </w:rPr>
        <w:t xml:space="preserve"> </w:t>
      </w:r>
      <w:r w:rsidRPr="0085270F">
        <w:rPr>
          <w:color w:val="000000"/>
          <w:spacing w:val="-5"/>
          <w:sz w:val="24"/>
          <w:szCs w:val="24"/>
        </w:rPr>
        <w:t xml:space="preserve">При органолептической оценке соусных блюд прежде всего устанавливают </w:t>
      </w:r>
      <w:r w:rsidRPr="0085270F">
        <w:rPr>
          <w:color w:val="000000"/>
          <w:spacing w:val="-3"/>
          <w:sz w:val="24"/>
          <w:szCs w:val="24"/>
        </w:rPr>
        <w:t xml:space="preserve">кулинарную обоснованность подбора соусов к блюдам. Для соусов вначале </w:t>
      </w:r>
      <w:r w:rsidRPr="0085270F">
        <w:rPr>
          <w:color w:val="000000"/>
          <w:sz w:val="24"/>
          <w:szCs w:val="24"/>
        </w:rPr>
        <w:t xml:space="preserve">определяют их консистенцию, переливая тонкой струйкой и пробуя на вкус. Затем </w:t>
      </w:r>
      <w:r w:rsidRPr="0085270F">
        <w:rPr>
          <w:color w:val="000000"/>
          <w:spacing w:val="-6"/>
          <w:sz w:val="24"/>
          <w:szCs w:val="24"/>
        </w:rPr>
        <w:t xml:space="preserve">определяют цвет, запах и консистенцию наполнителей, форму их нарезки, состав (лук, </w:t>
      </w:r>
      <w:r w:rsidRPr="0085270F">
        <w:rPr>
          <w:color w:val="000000"/>
          <w:spacing w:val="-5"/>
          <w:sz w:val="24"/>
          <w:szCs w:val="24"/>
        </w:rPr>
        <w:t>огурцы, корнеплоды и т.д.) и вкус.</w:t>
      </w:r>
    </w:p>
    <w:p w14:paraId="0A199BBC" w14:textId="77777777" w:rsidR="00017B52" w:rsidRPr="0085270F" w:rsidRDefault="00017B52" w:rsidP="00017B52">
      <w:pPr>
        <w:shd w:val="clear" w:color="auto" w:fill="FFFFFF"/>
        <w:tabs>
          <w:tab w:val="left" w:pos="456"/>
          <w:tab w:val="left" w:pos="567"/>
        </w:tabs>
        <w:jc w:val="both"/>
        <w:rPr>
          <w:color w:val="000000"/>
          <w:sz w:val="24"/>
          <w:szCs w:val="24"/>
        </w:rPr>
      </w:pPr>
      <w:r>
        <w:rPr>
          <w:color w:val="000000"/>
          <w:sz w:val="24"/>
          <w:szCs w:val="24"/>
        </w:rPr>
        <w:t xml:space="preserve">- </w:t>
      </w:r>
      <w:r w:rsidRPr="0085270F">
        <w:rPr>
          <w:color w:val="000000"/>
          <w:spacing w:val="1"/>
          <w:sz w:val="24"/>
          <w:szCs w:val="24"/>
        </w:rPr>
        <w:t xml:space="preserve">При проверке качества блюд из отварных и жареных овощей прежде оценивают </w:t>
      </w:r>
      <w:r w:rsidRPr="0085270F">
        <w:rPr>
          <w:color w:val="000000"/>
          <w:spacing w:val="-1"/>
          <w:sz w:val="24"/>
          <w:szCs w:val="24"/>
        </w:rPr>
        <w:t xml:space="preserve">правильность технологической обработки сырья, а затем в установленном порядке </w:t>
      </w:r>
      <w:r w:rsidRPr="0085270F">
        <w:rPr>
          <w:color w:val="000000"/>
          <w:spacing w:val="-5"/>
          <w:sz w:val="24"/>
          <w:szCs w:val="24"/>
        </w:rPr>
        <w:t>исследуют консистенцию, запах, вкус и соответствие блюд рецептуре.</w:t>
      </w:r>
    </w:p>
    <w:p w14:paraId="13783080" w14:textId="77777777" w:rsidR="00017B52" w:rsidRPr="0085270F" w:rsidRDefault="00017B52" w:rsidP="00017B52">
      <w:pPr>
        <w:shd w:val="clear" w:color="auto" w:fill="FFFFFF"/>
        <w:tabs>
          <w:tab w:val="left" w:pos="355"/>
          <w:tab w:val="left" w:pos="567"/>
        </w:tabs>
        <w:jc w:val="both"/>
        <w:rPr>
          <w:color w:val="000000"/>
          <w:sz w:val="24"/>
          <w:szCs w:val="24"/>
        </w:rPr>
      </w:pPr>
      <w:r>
        <w:rPr>
          <w:color w:val="000000"/>
          <w:spacing w:val="4"/>
          <w:sz w:val="24"/>
          <w:szCs w:val="24"/>
        </w:rPr>
        <w:t xml:space="preserve">- </w:t>
      </w:r>
      <w:r w:rsidRPr="0085270F">
        <w:rPr>
          <w:color w:val="000000"/>
          <w:spacing w:val="4"/>
          <w:sz w:val="24"/>
          <w:szCs w:val="24"/>
        </w:rPr>
        <w:t xml:space="preserve">При оценке блюд из рыбы проверяют правильность разделки и соблюдение </w:t>
      </w:r>
      <w:r w:rsidRPr="0085270F">
        <w:rPr>
          <w:color w:val="000000"/>
          <w:spacing w:val="-1"/>
          <w:sz w:val="24"/>
          <w:szCs w:val="24"/>
        </w:rPr>
        <w:t xml:space="preserve">рецептур; правильность подготовки полуфабрикатов (нарезка, панировка); степень </w:t>
      </w:r>
      <w:r w:rsidRPr="0085270F">
        <w:rPr>
          <w:color w:val="000000"/>
          <w:spacing w:val="-5"/>
          <w:sz w:val="24"/>
          <w:szCs w:val="24"/>
        </w:rPr>
        <w:t>готовности; запах и вкус изделий; соответствие гарнира и соуса данному изделию.</w:t>
      </w:r>
    </w:p>
    <w:p w14:paraId="04E950A2" w14:textId="77777777" w:rsidR="00017B52" w:rsidRPr="0085270F" w:rsidRDefault="00017B52" w:rsidP="00017B52">
      <w:pPr>
        <w:shd w:val="clear" w:color="auto" w:fill="FFFFFF"/>
        <w:tabs>
          <w:tab w:val="left" w:pos="355"/>
          <w:tab w:val="left" w:pos="567"/>
        </w:tabs>
        <w:jc w:val="both"/>
        <w:rPr>
          <w:color w:val="000000"/>
          <w:spacing w:val="-5"/>
          <w:sz w:val="24"/>
          <w:szCs w:val="24"/>
        </w:rPr>
      </w:pPr>
      <w:r>
        <w:rPr>
          <w:color w:val="000000"/>
          <w:spacing w:val="-5"/>
          <w:sz w:val="24"/>
          <w:szCs w:val="24"/>
        </w:rPr>
        <w:t xml:space="preserve">- </w:t>
      </w:r>
      <w:r w:rsidRPr="0085270F">
        <w:rPr>
          <w:color w:val="000000"/>
          <w:spacing w:val="-5"/>
          <w:sz w:val="24"/>
          <w:szCs w:val="24"/>
        </w:rPr>
        <w:t xml:space="preserve">У мясных блюд вначале оценивают внешний вид блюда в целом и отдельно мясного </w:t>
      </w:r>
      <w:r w:rsidRPr="0085270F">
        <w:rPr>
          <w:color w:val="000000"/>
          <w:spacing w:val="-6"/>
          <w:sz w:val="24"/>
          <w:szCs w:val="24"/>
        </w:rPr>
        <w:t xml:space="preserve">изделия: форму нарезки, состояние поверхности, панировки. Затем проверяют степень </w:t>
      </w:r>
      <w:r w:rsidRPr="0085270F">
        <w:rPr>
          <w:color w:val="000000"/>
          <w:spacing w:val="-1"/>
          <w:sz w:val="24"/>
          <w:szCs w:val="24"/>
        </w:rPr>
        <w:t xml:space="preserve">готовности изделий проколом поварской иглы по консистенции и цвету на разрезе. </w:t>
      </w:r>
      <w:r w:rsidRPr="0085270F">
        <w:rPr>
          <w:color w:val="000000"/>
          <w:spacing w:val="1"/>
          <w:sz w:val="24"/>
          <w:szCs w:val="24"/>
        </w:rPr>
        <w:t xml:space="preserve">После этого оценивают запах и вкус блюда, в т.ч. соответствие кулинарного </w:t>
      </w:r>
      <w:r w:rsidRPr="0085270F">
        <w:rPr>
          <w:color w:val="000000"/>
          <w:sz w:val="24"/>
          <w:szCs w:val="24"/>
        </w:rPr>
        <w:t xml:space="preserve">использования мясного полуфабриката виду изделия, технологическую </w:t>
      </w:r>
      <w:r w:rsidRPr="0085270F">
        <w:rPr>
          <w:color w:val="000000"/>
          <w:spacing w:val="-5"/>
          <w:sz w:val="24"/>
          <w:szCs w:val="24"/>
        </w:rPr>
        <w:t>целесообразность подбора соуса и гарнира.</w:t>
      </w:r>
    </w:p>
    <w:p w14:paraId="05C6F7D3" w14:textId="77777777" w:rsidR="00017B52" w:rsidRPr="0085270F" w:rsidRDefault="00017B52" w:rsidP="00017B52">
      <w:pPr>
        <w:shd w:val="clear" w:color="auto" w:fill="FFFFFF"/>
        <w:tabs>
          <w:tab w:val="left" w:pos="355"/>
          <w:tab w:val="left" w:pos="567"/>
        </w:tabs>
        <w:jc w:val="both"/>
        <w:rPr>
          <w:color w:val="000000"/>
          <w:spacing w:val="-5"/>
          <w:sz w:val="24"/>
          <w:szCs w:val="24"/>
        </w:rPr>
      </w:pPr>
    </w:p>
    <w:p w14:paraId="3D1E0A22" w14:textId="77777777" w:rsidR="00017B52" w:rsidRPr="005B7DAA" w:rsidRDefault="00017B52" w:rsidP="00017B52">
      <w:pPr>
        <w:shd w:val="clear" w:color="auto" w:fill="FFFFFF"/>
        <w:tabs>
          <w:tab w:val="left" w:pos="567"/>
        </w:tabs>
        <w:jc w:val="center"/>
        <w:rPr>
          <w:bCs/>
          <w:color w:val="000000"/>
          <w:spacing w:val="-4"/>
          <w:sz w:val="24"/>
          <w:szCs w:val="24"/>
        </w:rPr>
      </w:pPr>
      <w:r w:rsidRPr="005B7DAA">
        <w:rPr>
          <w:color w:val="000000"/>
          <w:spacing w:val="-4"/>
          <w:sz w:val="24"/>
          <w:szCs w:val="24"/>
        </w:rPr>
        <w:t>6.4</w:t>
      </w:r>
      <w:r>
        <w:rPr>
          <w:color w:val="000000"/>
          <w:spacing w:val="-4"/>
          <w:sz w:val="24"/>
          <w:szCs w:val="24"/>
        </w:rPr>
        <w:t>.</w:t>
      </w:r>
      <w:r w:rsidRPr="005B7DAA">
        <w:rPr>
          <w:color w:val="000000"/>
          <w:spacing w:val="-4"/>
          <w:sz w:val="24"/>
          <w:szCs w:val="24"/>
        </w:rPr>
        <w:t xml:space="preserve"> </w:t>
      </w:r>
      <w:r w:rsidRPr="005B7DAA">
        <w:rPr>
          <w:bCs/>
          <w:color w:val="000000"/>
          <w:spacing w:val="-4"/>
          <w:sz w:val="24"/>
          <w:szCs w:val="24"/>
        </w:rPr>
        <w:t>Разработка системы мониторинга</w:t>
      </w:r>
    </w:p>
    <w:p w14:paraId="447781D5" w14:textId="77777777" w:rsidR="00017B52" w:rsidRPr="0085270F" w:rsidRDefault="00017B52" w:rsidP="00017B52">
      <w:pPr>
        <w:tabs>
          <w:tab w:val="left" w:pos="567"/>
        </w:tabs>
        <w:jc w:val="both"/>
        <w:rPr>
          <w:color w:val="000000"/>
          <w:sz w:val="24"/>
          <w:szCs w:val="24"/>
        </w:rPr>
      </w:pPr>
      <w:r>
        <w:rPr>
          <w:color w:val="000000"/>
          <w:sz w:val="24"/>
          <w:szCs w:val="24"/>
        </w:rPr>
        <w:tab/>
      </w:r>
      <w:r w:rsidRPr="0085270F">
        <w:rPr>
          <w:color w:val="000000"/>
          <w:sz w:val="24"/>
          <w:szCs w:val="24"/>
        </w:rPr>
        <w:t>Мониторинг качества готовой пищевой продукции фиксируется в Журнале бракеража готовой пищевой продукции (Приложение 7.1</w:t>
      </w:r>
      <w:r>
        <w:rPr>
          <w:color w:val="000000"/>
          <w:sz w:val="24"/>
          <w:szCs w:val="24"/>
        </w:rPr>
        <w:t>.</w:t>
      </w:r>
      <w:r w:rsidRPr="0085270F">
        <w:rPr>
          <w:color w:val="000000"/>
          <w:sz w:val="24"/>
          <w:szCs w:val="24"/>
        </w:rPr>
        <w:t>, 7.2</w:t>
      </w:r>
      <w:r>
        <w:rPr>
          <w:color w:val="000000"/>
          <w:sz w:val="24"/>
          <w:szCs w:val="24"/>
        </w:rPr>
        <w:t>.</w:t>
      </w:r>
      <w:r w:rsidRPr="0085270F">
        <w:rPr>
          <w:color w:val="000000"/>
          <w:sz w:val="24"/>
          <w:szCs w:val="24"/>
        </w:rPr>
        <w:t>), который хранится в течение года.</w:t>
      </w:r>
    </w:p>
    <w:p w14:paraId="37BCAD29" w14:textId="77777777" w:rsidR="00017B52" w:rsidRPr="00DD60E1" w:rsidRDefault="00017B52" w:rsidP="00017B52">
      <w:pPr>
        <w:tabs>
          <w:tab w:val="left" w:pos="567"/>
        </w:tabs>
        <w:jc w:val="both"/>
        <w:rPr>
          <w:color w:val="FF0000"/>
          <w:sz w:val="24"/>
          <w:szCs w:val="24"/>
        </w:rPr>
      </w:pPr>
      <w:r>
        <w:rPr>
          <w:color w:val="000000"/>
          <w:sz w:val="24"/>
          <w:szCs w:val="24"/>
        </w:rPr>
        <w:tab/>
      </w:r>
      <w:r w:rsidRPr="00DD60E1">
        <w:rPr>
          <w:color w:val="FF0000"/>
          <w:sz w:val="24"/>
          <w:szCs w:val="24"/>
        </w:rPr>
        <w:t xml:space="preserve">Проведение процедуры мониторинга и корректирующих действий представлены в </w:t>
      </w:r>
      <w:r w:rsidRPr="00DD60E1">
        <w:rPr>
          <w:bCs/>
          <w:color w:val="FF0000"/>
          <w:spacing w:val="-4"/>
          <w:sz w:val="24"/>
          <w:szCs w:val="24"/>
        </w:rPr>
        <w:t>Приложении 11.</w:t>
      </w:r>
    </w:p>
    <w:p w14:paraId="5C4BBD22" w14:textId="77777777" w:rsidR="00017B52" w:rsidRPr="0085270F" w:rsidRDefault="00017B52" w:rsidP="00017B52">
      <w:pPr>
        <w:shd w:val="clear" w:color="auto" w:fill="FFFFFF"/>
        <w:tabs>
          <w:tab w:val="left" w:pos="567"/>
          <w:tab w:val="left" w:pos="715"/>
        </w:tabs>
        <w:jc w:val="both"/>
        <w:rPr>
          <w:color w:val="000000"/>
          <w:sz w:val="24"/>
          <w:szCs w:val="24"/>
        </w:rPr>
      </w:pPr>
      <w:r>
        <w:rPr>
          <w:color w:val="000000"/>
          <w:spacing w:val="-14"/>
          <w:sz w:val="24"/>
          <w:szCs w:val="24"/>
        </w:rPr>
        <w:tab/>
      </w:r>
      <w:r w:rsidRPr="0085270F">
        <w:rPr>
          <w:color w:val="000000"/>
          <w:spacing w:val="-14"/>
          <w:sz w:val="24"/>
          <w:szCs w:val="24"/>
        </w:rPr>
        <w:t>6.4.1</w:t>
      </w:r>
      <w:r>
        <w:rPr>
          <w:color w:val="000000"/>
          <w:spacing w:val="-14"/>
          <w:sz w:val="24"/>
          <w:szCs w:val="24"/>
        </w:rPr>
        <w:t xml:space="preserve">. </w:t>
      </w:r>
      <w:r w:rsidRPr="0085270F">
        <w:rPr>
          <w:color w:val="000000"/>
          <w:spacing w:val="-5"/>
          <w:sz w:val="24"/>
          <w:szCs w:val="24"/>
        </w:rPr>
        <w:t xml:space="preserve">Температура и влажность (в помещениях, где хранятся сухие продукты) измеряется - ежедневно, двукратно (утром и вечером), с занесением в «Журнале учета </w:t>
      </w:r>
      <w:r w:rsidRPr="0085270F">
        <w:rPr>
          <w:color w:val="000000"/>
          <w:spacing w:val="-4"/>
          <w:sz w:val="24"/>
          <w:szCs w:val="24"/>
        </w:rPr>
        <w:t xml:space="preserve">температуры и влажности воздуха» - контроль </w:t>
      </w:r>
      <w:r w:rsidRPr="0085270F">
        <w:rPr>
          <w:color w:val="000000"/>
          <w:spacing w:val="-5"/>
          <w:sz w:val="24"/>
          <w:szCs w:val="24"/>
        </w:rPr>
        <w:t>проводится во всех холодильных установках и в местах хранения сухих продуктов.</w:t>
      </w:r>
    </w:p>
    <w:p w14:paraId="60A3A6E1" w14:textId="77777777" w:rsidR="00017B52" w:rsidRPr="005B7DAA" w:rsidRDefault="00017B52" w:rsidP="00017B52">
      <w:pPr>
        <w:shd w:val="clear" w:color="auto" w:fill="FFFFFF"/>
        <w:tabs>
          <w:tab w:val="left" w:pos="567"/>
          <w:tab w:val="left" w:pos="605"/>
        </w:tabs>
        <w:jc w:val="both"/>
        <w:rPr>
          <w:color w:val="000000"/>
          <w:spacing w:val="-5"/>
          <w:sz w:val="24"/>
          <w:szCs w:val="24"/>
        </w:rPr>
      </w:pPr>
      <w:r>
        <w:rPr>
          <w:color w:val="000000"/>
          <w:spacing w:val="-10"/>
          <w:sz w:val="24"/>
          <w:szCs w:val="24"/>
        </w:rPr>
        <w:tab/>
      </w:r>
      <w:r w:rsidRPr="0085270F">
        <w:rPr>
          <w:color w:val="000000"/>
          <w:spacing w:val="-10"/>
          <w:sz w:val="24"/>
          <w:szCs w:val="24"/>
        </w:rPr>
        <w:t>6.4.2</w:t>
      </w:r>
      <w:r>
        <w:rPr>
          <w:color w:val="000000"/>
          <w:spacing w:val="-10"/>
          <w:sz w:val="24"/>
          <w:szCs w:val="24"/>
        </w:rPr>
        <w:t xml:space="preserve">. </w:t>
      </w:r>
      <w:r>
        <w:rPr>
          <w:color w:val="000000"/>
          <w:spacing w:val="-5"/>
          <w:sz w:val="24"/>
          <w:szCs w:val="24"/>
        </w:rPr>
        <w:t xml:space="preserve">Термообработка – </w:t>
      </w:r>
      <w:r w:rsidRPr="0085270F">
        <w:rPr>
          <w:color w:val="000000"/>
          <w:spacing w:val="-5"/>
          <w:sz w:val="24"/>
          <w:szCs w:val="24"/>
        </w:rPr>
        <w:t xml:space="preserve">ведение </w:t>
      </w:r>
      <w:proofErr w:type="spellStart"/>
      <w:r w:rsidRPr="0085270F">
        <w:rPr>
          <w:color w:val="000000"/>
          <w:spacing w:val="-5"/>
          <w:sz w:val="24"/>
          <w:szCs w:val="24"/>
        </w:rPr>
        <w:t>бракеражного</w:t>
      </w:r>
      <w:proofErr w:type="spellEnd"/>
      <w:r w:rsidRPr="0085270F">
        <w:rPr>
          <w:color w:val="000000"/>
          <w:spacing w:val="-5"/>
          <w:sz w:val="24"/>
          <w:szCs w:val="24"/>
        </w:rPr>
        <w:t xml:space="preserve"> журнала готовой продукции. Ежедневно проводится оценка качества блюд и кулинарных изделий. При этом указывается наименование приема пищи, </w:t>
      </w:r>
      <w:r w:rsidRPr="0085270F">
        <w:rPr>
          <w:color w:val="000000"/>
          <w:spacing w:val="-6"/>
          <w:sz w:val="24"/>
          <w:szCs w:val="24"/>
        </w:rPr>
        <w:t xml:space="preserve">наименование блюд, результаты органолептической оценки блюд, включая оценку степени </w:t>
      </w:r>
      <w:r w:rsidRPr="0085270F">
        <w:rPr>
          <w:color w:val="000000"/>
          <w:spacing w:val="-5"/>
          <w:sz w:val="24"/>
          <w:szCs w:val="24"/>
        </w:rPr>
        <w:t xml:space="preserve">готовности, разрешение на раздачу (реализацию) продукции, </w:t>
      </w:r>
      <w:proofErr w:type="spellStart"/>
      <w:r w:rsidRPr="0085270F">
        <w:rPr>
          <w:color w:val="000000"/>
          <w:spacing w:val="-5"/>
          <w:sz w:val="24"/>
          <w:szCs w:val="24"/>
        </w:rPr>
        <w:t>ф.и.о.</w:t>
      </w:r>
      <w:proofErr w:type="spellEnd"/>
      <w:r w:rsidRPr="0085270F">
        <w:rPr>
          <w:color w:val="000000"/>
          <w:spacing w:val="-5"/>
          <w:sz w:val="24"/>
          <w:szCs w:val="24"/>
        </w:rPr>
        <w:t xml:space="preserve"> и личные подписи членов </w:t>
      </w:r>
      <w:proofErr w:type="spellStart"/>
      <w:r w:rsidRPr="0085270F">
        <w:rPr>
          <w:color w:val="000000"/>
          <w:spacing w:val="-5"/>
          <w:sz w:val="24"/>
          <w:szCs w:val="24"/>
        </w:rPr>
        <w:t>бракеражной</w:t>
      </w:r>
      <w:proofErr w:type="spellEnd"/>
      <w:r w:rsidRPr="0085270F">
        <w:rPr>
          <w:color w:val="000000"/>
          <w:spacing w:val="-5"/>
          <w:sz w:val="24"/>
          <w:szCs w:val="24"/>
        </w:rPr>
        <w:t xml:space="preserve"> комиссии</w:t>
      </w:r>
      <w:r w:rsidRPr="0085270F">
        <w:rPr>
          <w:bCs/>
          <w:color w:val="000000"/>
          <w:kern w:val="24"/>
          <w:sz w:val="24"/>
          <w:szCs w:val="24"/>
        </w:rPr>
        <w:t>.</w:t>
      </w:r>
    </w:p>
    <w:p w14:paraId="0145E44D" w14:textId="77777777" w:rsidR="00017B52" w:rsidRPr="0085270F" w:rsidRDefault="00017B52" w:rsidP="00017B52">
      <w:pPr>
        <w:shd w:val="clear" w:color="auto" w:fill="FFFFFF"/>
        <w:tabs>
          <w:tab w:val="left" w:pos="567"/>
        </w:tabs>
        <w:jc w:val="both"/>
        <w:rPr>
          <w:b/>
          <w:color w:val="000000"/>
          <w:spacing w:val="-5"/>
          <w:sz w:val="24"/>
          <w:szCs w:val="24"/>
        </w:rPr>
      </w:pPr>
    </w:p>
    <w:p w14:paraId="71541A4A" w14:textId="77777777" w:rsidR="00017B52" w:rsidRPr="005B7DAA" w:rsidRDefault="00017B52" w:rsidP="00017B52">
      <w:pPr>
        <w:shd w:val="clear" w:color="auto" w:fill="FFFFFF"/>
        <w:tabs>
          <w:tab w:val="left" w:pos="567"/>
        </w:tabs>
        <w:jc w:val="center"/>
        <w:rPr>
          <w:color w:val="000000"/>
          <w:sz w:val="24"/>
          <w:szCs w:val="24"/>
        </w:rPr>
      </w:pPr>
      <w:r w:rsidRPr="005B7DAA">
        <w:rPr>
          <w:color w:val="000000"/>
          <w:spacing w:val="-5"/>
          <w:sz w:val="24"/>
          <w:szCs w:val="24"/>
        </w:rPr>
        <w:lastRenderedPageBreak/>
        <w:t xml:space="preserve">6.5. </w:t>
      </w:r>
      <w:r w:rsidRPr="005B7DAA">
        <w:rPr>
          <w:bCs/>
          <w:color w:val="000000"/>
          <w:spacing w:val="-5"/>
          <w:sz w:val="24"/>
          <w:szCs w:val="24"/>
        </w:rPr>
        <w:t xml:space="preserve">Порядок действий в случае отклонения значений показателей, указанных в </w:t>
      </w:r>
      <w:r w:rsidRPr="005B7DAA">
        <w:rPr>
          <w:bCs/>
          <w:color w:val="000000"/>
          <w:spacing w:val="-4"/>
          <w:sz w:val="24"/>
          <w:szCs w:val="24"/>
        </w:rPr>
        <w:t>пункте 3.3</w:t>
      </w:r>
      <w:r>
        <w:rPr>
          <w:bCs/>
          <w:color w:val="000000"/>
          <w:spacing w:val="-4"/>
          <w:sz w:val="24"/>
          <w:szCs w:val="24"/>
        </w:rPr>
        <w:t>.</w:t>
      </w:r>
      <w:r w:rsidRPr="005B7DAA">
        <w:rPr>
          <w:bCs/>
          <w:color w:val="000000"/>
          <w:spacing w:val="-4"/>
          <w:sz w:val="24"/>
          <w:szCs w:val="24"/>
        </w:rPr>
        <w:t xml:space="preserve"> настоящей части, от установленных предельных значений.</w:t>
      </w:r>
    </w:p>
    <w:p w14:paraId="42816B31" w14:textId="77777777" w:rsidR="00017B52" w:rsidRPr="0085270F" w:rsidRDefault="00017B52" w:rsidP="00017B52">
      <w:pPr>
        <w:shd w:val="clear" w:color="auto" w:fill="FFFFFF"/>
        <w:tabs>
          <w:tab w:val="left" w:pos="567"/>
          <w:tab w:val="left" w:pos="610"/>
        </w:tabs>
        <w:jc w:val="both"/>
        <w:rPr>
          <w:color w:val="000000"/>
          <w:sz w:val="24"/>
          <w:szCs w:val="24"/>
        </w:rPr>
      </w:pPr>
      <w:r>
        <w:rPr>
          <w:color w:val="000000"/>
          <w:spacing w:val="-17"/>
          <w:sz w:val="24"/>
          <w:szCs w:val="24"/>
        </w:rPr>
        <w:tab/>
      </w:r>
      <w:r w:rsidRPr="0085270F">
        <w:rPr>
          <w:color w:val="000000"/>
          <w:spacing w:val="-17"/>
          <w:sz w:val="24"/>
          <w:szCs w:val="24"/>
        </w:rPr>
        <w:t>6.5.1</w:t>
      </w:r>
      <w:r>
        <w:rPr>
          <w:color w:val="000000"/>
          <w:spacing w:val="-17"/>
          <w:sz w:val="24"/>
          <w:szCs w:val="24"/>
        </w:rPr>
        <w:t xml:space="preserve">. </w:t>
      </w:r>
      <w:r w:rsidRPr="0085270F">
        <w:rPr>
          <w:color w:val="000000"/>
          <w:spacing w:val="-6"/>
          <w:sz w:val="24"/>
          <w:szCs w:val="24"/>
        </w:rPr>
        <w:t xml:space="preserve">Нарушение температурного режима и относительной влажности воздуха при </w:t>
      </w:r>
      <w:r w:rsidRPr="0085270F">
        <w:rPr>
          <w:color w:val="000000"/>
          <w:spacing w:val="-5"/>
          <w:sz w:val="24"/>
          <w:szCs w:val="24"/>
        </w:rPr>
        <w:t>хранении сырья - после проведенных лабораторных исследований:</w:t>
      </w:r>
    </w:p>
    <w:p w14:paraId="79FA01CD" w14:textId="77777777" w:rsidR="00017B52" w:rsidRPr="0085270F" w:rsidRDefault="00017B52" w:rsidP="00017B52">
      <w:pPr>
        <w:shd w:val="clear" w:color="auto" w:fill="FFFFFF"/>
        <w:tabs>
          <w:tab w:val="left" w:pos="264"/>
          <w:tab w:val="left" w:pos="567"/>
        </w:tabs>
        <w:jc w:val="both"/>
        <w:rPr>
          <w:color w:val="000000"/>
          <w:sz w:val="24"/>
          <w:szCs w:val="24"/>
        </w:rPr>
      </w:pPr>
      <w:r w:rsidRPr="0085270F">
        <w:rPr>
          <w:color w:val="000000"/>
          <w:spacing w:val="-14"/>
          <w:sz w:val="24"/>
          <w:szCs w:val="24"/>
        </w:rPr>
        <w:t>а)</w:t>
      </w:r>
      <w:r w:rsidRPr="0085270F">
        <w:rPr>
          <w:color w:val="000000"/>
          <w:sz w:val="24"/>
          <w:szCs w:val="24"/>
        </w:rPr>
        <w:tab/>
      </w:r>
      <w:r w:rsidRPr="0085270F">
        <w:rPr>
          <w:color w:val="000000"/>
          <w:spacing w:val="-4"/>
          <w:sz w:val="24"/>
          <w:szCs w:val="24"/>
        </w:rPr>
        <w:t>при хороших результатах - сырье отправляют на термообработку;</w:t>
      </w:r>
    </w:p>
    <w:p w14:paraId="07240EDC" w14:textId="77777777" w:rsidR="00017B52" w:rsidRPr="0085270F" w:rsidRDefault="00017B52" w:rsidP="00017B52">
      <w:pPr>
        <w:shd w:val="clear" w:color="auto" w:fill="FFFFFF"/>
        <w:tabs>
          <w:tab w:val="left" w:pos="264"/>
          <w:tab w:val="left" w:pos="567"/>
        </w:tabs>
        <w:jc w:val="both"/>
        <w:rPr>
          <w:color w:val="000000"/>
          <w:sz w:val="24"/>
          <w:szCs w:val="24"/>
        </w:rPr>
      </w:pPr>
      <w:r w:rsidRPr="0085270F">
        <w:rPr>
          <w:color w:val="000000"/>
          <w:spacing w:val="-13"/>
          <w:sz w:val="24"/>
          <w:szCs w:val="24"/>
        </w:rPr>
        <w:t>б)</w:t>
      </w:r>
      <w:r w:rsidRPr="0085270F">
        <w:rPr>
          <w:color w:val="000000"/>
          <w:sz w:val="24"/>
          <w:szCs w:val="24"/>
        </w:rPr>
        <w:tab/>
      </w:r>
      <w:r w:rsidRPr="0085270F">
        <w:rPr>
          <w:color w:val="000000"/>
          <w:spacing w:val="-4"/>
          <w:sz w:val="24"/>
          <w:szCs w:val="24"/>
        </w:rPr>
        <w:t>при отрицательных результатах - сырьё утилизируют.</w:t>
      </w:r>
    </w:p>
    <w:p w14:paraId="0D5ACB4B" w14:textId="77777777" w:rsidR="00017B52" w:rsidRDefault="00017B52" w:rsidP="00017B52">
      <w:pPr>
        <w:shd w:val="clear" w:color="auto" w:fill="FFFFFF"/>
        <w:tabs>
          <w:tab w:val="left" w:pos="567"/>
          <w:tab w:val="left" w:pos="610"/>
        </w:tabs>
        <w:jc w:val="both"/>
        <w:rPr>
          <w:color w:val="000000"/>
          <w:spacing w:val="-10"/>
          <w:sz w:val="24"/>
          <w:szCs w:val="24"/>
        </w:rPr>
      </w:pPr>
      <w:r>
        <w:rPr>
          <w:color w:val="000000"/>
          <w:spacing w:val="-5"/>
          <w:sz w:val="24"/>
          <w:szCs w:val="24"/>
        </w:rPr>
        <w:tab/>
      </w:r>
      <w:r w:rsidRPr="0085270F">
        <w:rPr>
          <w:color w:val="000000"/>
          <w:spacing w:val="-5"/>
          <w:sz w:val="24"/>
          <w:szCs w:val="24"/>
        </w:rPr>
        <w:t>6.5.2.</w:t>
      </w:r>
      <w:r>
        <w:rPr>
          <w:color w:val="000000"/>
          <w:spacing w:val="-5"/>
          <w:sz w:val="24"/>
          <w:szCs w:val="24"/>
        </w:rPr>
        <w:t xml:space="preserve"> </w:t>
      </w:r>
      <w:r w:rsidRPr="0085270F">
        <w:rPr>
          <w:color w:val="000000"/>
          <w:spacing w:val="-5"/>
          <w:sz w:val="24"/>
          <w:szCs w:val="24"/>
        </w:rPr>
        <w:t xml:space="preserve">После проведения оценки качества готовых блюд, с отметкой в </w:t>
      </w:r>
      <w:proofErr w:type="spellStart"/>
      <w:r w:rsidRPr="0085270F">
        <w:rPr>
          <w:color w:val="000000"/>
          <w:spacing w:val="-5"/>
          <w:sz w:val="24"/>
          <w:szCs w:val="24"/>
        </w:rPr>
        <w:t>бракеражном</w:t>
      </w:r>
      <w:proofErr w:type="spellEnd"/>
      <w:r w:rsidRPr="0085270F">
        <w:rPr>
          <w:color w:val="000000"/>
          <w:spacing w:val="-5"/>
          <w:sz w:val="24"/>
          <w:szCs w:val="24"/>
        </w:rPr>
        <w:t xml:space="preserve"> журнале, при нарушении технологии приготовления пищи, а также в случае </w:t>
      </w:r>
      <w:r w:rsidRPr="0085270F">
        <w:rPr>
          <w:color w:val="000000"/>
          <w:spacing w:val="-6"/>
          <w:sz w:val="24"/>
          <w:szCs w:val="24"/>
        </w:rPr>
        <w:t xml:space="preserve">неготовности, блюдо к выдаче не допускается до устранения выявленных кулинарных </w:t>
      </w:r>
      <w:r w:rsidRPr="0085270F">
        <w:rPr>
          <w:color w:val="000000"/>
          <w:spacing w:val="-5"/>
          <w:sz w:val="24"/>
          <w:szCs w:val="24"/>
        </w:rPr>
        <w:t xml:space="preserve">недостатков - его направляют на вторичную термообработку, и снова проводят оценку </w:t>
      </w:r>
      <w:r w:rsidRPr="0085270F">
        <w:rPr>
          <w:color w:val="000000"/>
          <w:spacing w:val="-6"/>
          <w:sz w:val="24"/>
          <w:szCs w:val="24"/>
        </w:rPr>
        <w:t xml:space="preserve">качества, с отметкой в </w:t>
      </w:r>
      <w:proofErr w:type="spellStart"/>
      <w:r w:rsidRPr="0085270F">
        <w:rPr>
          <w:color w:val="000000"/>
          <w:spacing w:val="-6"/>
          <w:sz w:val="24"/>
          <w:szCs w:val="24"/>
        </w:rPr>
        <w:t>бракеражном</w:t>
      </w:r>
      <w:proofErr w:type="spellEnd"/>
      <w:r w:rsidRPr="0085270F">
        <w:rPr>
          <w:color w:val="000000"/>
          <w:spacing w:val="-6"/>
          <w:sz w:val="24"/>
          <w:szCs w:val="24"/>
        </w:rPr>
        <w:t xml:space="preserve"> журнале.</w:t>
      </w:r>
    </w:p>
    <w:p w14:paraId="6F35A6A7" w14:textId="77777777" w:rsidR="00017B52" w:rsidRPr="00A719AC" w:rsidRDefault="00017B52" w:rsidP="00017B52">
      <w:pPr>
        <w:shd w:val="clear" w:color="auto" w:fill="FFFFFF"/>
        <w:tabs>
          <w:tab w:val="left" w:pos="567"/>
          <w:tab w:val="left" w:pos="610"/>
        </w:tabs>
        <w:jc w:val="both"/>
        <w:rPr>
          <w:color w:val="000000"/>
          <w:spacing w:val="-10"/>
          <w:sz w:val="24"/>
          <w:szCs w:val="24"/>
        </w:rPr>
      </w:pPr>
      <w:r>
        <w:rPr>
          <w:color w:val="000000"/>
          <w:spacing w:val="-10"/>
          <w:sz w:val="24"/>
          <w:szCs w:val="24"/>
        </w:rPr>
        <w:tab/>
      </w:r>
      <w:r w:rsidRPr="005B7DAA">
        <w:rPr>
          <w:bCs/>
          <w:color w:val="000000"/>
          <w:spacing w:val="-6"/>
          <w:sz w:val="24"/>
          <w:szCs w:val="24"/>
        </w:rPr>
        <w:t>6.6</w:t>
      </w:r>
      <w:r>
        <w:rPr>
          <w:bCs/>
          <w:color w:val="000000"/>
          <w:spacing w:val="-6"/>
          <w:sz w:val="24"/>
          <w:szCs w:val="24"/>
        </w:rPr>
        <w:t xml:space="preserve">. </w:t>
      </w:r>
      <w:r w:rsidRPr="005B7DAA">
        <w:rPr>
          <w:bCs/>
          <w:color w:val="000000"/>
          <w:spacing w:val="-6"/>
          <w:sz w:val="24"/>
          <w:szCs w:val="24"/>
        </w:rPr>
        <w:t>Периодичность проведения проверки на соответствие выпускаемой пищевой продукции.</w:t>
      </w:r>
    </w:p>
    <w:p w14:paraId="78474D86" w14:textId="77777777" w:rsidR="00017B52" w:rsidRDefault="00017B52" w:rsidP="00017B52">
      <w:pPr>
        <w:shd w:val="clear" w:color="auto" w:fill="FFFFFF"/>
        <w:tabs>
          <w:tab w:val="left" w:pos="567"/>
          <w:tab w:val="left" w:pos="634"/>
        </w:tabs>
        <w:jc w:val="both"/>
        <w:rPr>
          <w:color w:val="000000"/>
          <w:spacing w:val="-15"/>
          <w:sz w:val="24"/>
          <w:szCs w:val="24"/>
        </w:rPr>
      </w:pPr>
      <w:r>
        <w:rPr>
          <w:color w:val="000000"/>
          <w:spacing w:val="-6"/>
          <w:sz w:val="24"/>
          <w:szCs w:val="24"/>
        </w:rPr>
        <w:tab/>
        <w:t xml:space="preserve">6.6.1. </w:t>
      </w:r>
      <w:r w:rsidRPr="0085270F">
        <w:rPr>
          <w:color w:val="000000"/>
          <w:spacing w:val="-6"/>
          <w:sz w:val="24"/>
          <w:szCs w:val="24"/>
        </w:rPr>
        <w:t>Лабораторный контроль (Приложение 9.1, 9.2</w:t>
      </w:r>
      <w:r>
        <w:rPr>
          <w:color w:val="000000"/>
          <w:spacing w:val="-6"/>
          <w:sz w:val="24"/>
          <w:szCs w:val="24"/>
        </w:rPr>
        <w:t>.</w:t>
      </w:r>
      <w:r w:rsidRPr="0085270F">
        <w:rPr>
          <w:color w:val="000000"/>
          <w:spacing w:val="-6"/>
          <w:sz w:val="24"/>
          <w:szCs w:val="24"/>
        </w:rPr>
        <w:t>)</w:t>
      </w:r>
      <w:r>
        <w:rPr>
          <w:color w:val="000000"/>
          <w:spacing w:val="-6"/>
          <w:sz w:val="24"/>
          <w:szCs w:val="24"/>
        </w:rPr>
        <w:t>;</w:t>
      </w:r>
    </w:p>
    <w:p w14:paraId="62760D6E" w14:textId="77777777" w:rsidR="00017B52" w:rsidRPr="00A719AC" w:rsidRDefault="00017B52" w:rsidP="00017B52">
      <w:pPr>
        <w:shd w:val="clear" w:color="auto" w:fill="FFFFFF"/>
        <w:tabs>
          <w:tab w:val="left" w:pos="567"/>
          <w:tab w:val="left" w:pos="634"/>
        </w:tabs>
        <w:jc w:val="both"/>
        <w:rPr>
          <w:color w:val="000000"/>
          <w:spacing w:val="-15"/>
          <w:sz w:val="24"/>
          <w:szCs w:val="24"/>
        </w:rPr>
      </w:pPr>
      <w:r>
        <w:rPr>
          <w:color w:val="000000"/>
          <w:spacing w:val="-15"/>
          <w:sz w:val="24"/>
          <w:szCs w:val="24"/>
        </w:rPr>
        <w:tab/>
        <w:t xml:space="preserve">6.6.2. </w:t>
      </w:r>
      <w:r w:rsidRPr="0085270F">
        <w:rPr>
          <w:color w:val="000000"/>
          <w:spacing w:val="-5"/>
          <w:sz w:val="24"/>
          <w:szCs w:val="24"/>
        </w:rPr>
        <w:t>Органолептическая оценка (согласно Приложения 7.2</w:t>
      </w:r>
      <w:r>
        <w:rPr>
          <w:color w:val="000000"/>
          <w:spacing w:val="-5"/>
          <w:sz w:val="24"/>
          <w:szCs w:val="24"/>
        </w:rPr>
        <w:t>.</w:t>
      </w:r>
      <w:r w:rsidRPr="0085270F">
        <w:rPr>
          <w:color w:val="000000"/>
          <w:spacing w:val="-5"/>
          <w:sz w:val="24"/>
          <w:szCs w:val="24"/>
        </w:rPr>
        <w:t>)</w:t>
      </w:r>
      <w:r>
        <w:rPr>
          <w:color w:val="000000"/>
          <w:spacing w:val="-5"/>
          <w:sz w:val="24"/>
          <w:szCs w:val="24"/>
        </w:rPr>
        <w:t>.</w:t>
      </w:r>
    </w:p>
    <w:p w14:paraId="65EE299F" w14:textId="77777777" w:rsidR="00017B52" w:rsidRPr="0085270F" w:rsidRDefault="00017B52" w:rsidP="00017B52">
      <w:pPr>
        <w:shd w:val="clear" w:color="auto" w:fill="FFFFFF"/>
        <w:tabs>
          <w:tab w:val="left" w:pos="567"/>
        </w:tabs>
        <w:jc w:val="both"/>
        <w:rPr>
          <w:b/>
          <w:bCs/>
          <w:color w:val="000000"/>
          <w:spacing w:val="-5"/>
          <w:sz w:val="24"/>
          <w:szCs w:val="24"/>
        </w:rPr>
      </w:pPr>
    </w:p>
    <w:p w14:paraId="7CBFB1D8" w14:textId="77777777" w:rsidR="00017B52" w:rsidRPr="00A719AC" w:rsidRDefault="00017B52" w:rsidP="00017B52">
      <w:pPr>
        <w:shd w:val="clear" w:color="auto" w:fill="FFFFFF"/>
        <w:tabs>
          <w:tab w:val="left" w:pos="567"/>
        </w:tabs>
        <w:jc w:val="center"/>
        <w:rPr>
          <w:color w:val="000000"/>
          <w:sz w:val="24"/>
          <w:szCs w:val="24"/>
        </w:rPr>
      </w:pPr>
      <w:r w:rsidRPr="00A719AC">
        <w:rPr>
          <w:bCs/>
          <w:color w:val="000000"/>
          <w:spacing w:val="-5"/>
          <w:sz w:val="24"/>
          <w:szCs w:val="24"/>
        </w:rPr>
        <w:t xml:space="preserve">6.7. Периодичность проведения уборки, мойки, дезинфекции, дератизации и дезинсекции производственных помещений, оборудования в процессе </w:t>
      </w:r>
      <w:r w:rsidRPr="00A719AC">
        <w:rPr>
          <w:bCs/>
          <w:color w:val="000000"/>
          <w:spacing w:val="-6"/>
          <w:sz w:val="24"/>
          <w:szCs w:val="24"/>
        </w:rPr>
        <w:t>производства (изготовления) пищевой продукции.</w:t>
      </w:r>
    </w:p>
    <w:p w14:paraId="611699B0"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ab/>
      </w:r>
      <w:r w:rsidRPr="0085270F">
        <w:rPr>
          <w:bCs/>
          <w:color w:val="000000"/>
          <w:spacing w:val="-5"/>
          <w:sz w:val="24"/>
          <w:szCs w:val="24"/>
        </w:rPr>
        <w:t>Периодичность проведения уборки</w:t>
      </w:r>
      <w:r w:rsidRPr="0085270F">
        <w:rPr>
          <w:color w:val="000000"/>
          <w:spacing w:val="-1"/>
          <w:sz w:val="24"/>
          <w:szCs w:val="24"/>
        </w:rPr>
        <w:t xml:space="preserve"> проводится согласно графика генеральной уборки, </w:t>
      </w:r>
      <w:r w:rsidRPr="0085270F">
        <w:rPr>
          <w:bCs/>
          <w:color w:val="000000"/>
          <w:spacing w:val="-5"/>
          <w:sz w:val="24"/>
          <w:szCs w:val="24"/>
        </w:rPr>
        <w:t xml:space="preserve">мойки оборудования в процессе </w:t>
      </w:r>
      <w:r w:rsidRPr="0085270F">
        <w:rPr>
          <w:bCs/>
          <w:color w:val="000000"/>
          <w:spacing w:val="-6"/>
          <w:sz w:val="24"/>
          <w:szCs w:val="24"/>
        </w:rPr>
        <w:t xml:space="preserve">производства (изготовления) пищевой продукции – после каждого изготовления пищи и по мере необходимости; </w:t>
      </w:r>
      <w:r w:rsidRPr="0085270F">
        <w:rPr>
          <w:bCs/>
          <w:color w:val="000000"/>
          <w:spacing w:val="-5"/>
          <w:sz w:val="24"/>
          <w:szCs w:val="24"/>
        </w:rPr>
        <w:t>дезинфекции, дератизации и дезинсекции производственных помещений – по мере необходимости:</w:t>
      </w:r>
    </w:p>
    <w:p w14:paraId="3B12D645" w14:textId="77777777" w:rsidR="00017B52" w:rsidRPr="0085270F" w:rsidRDefault="00017B52" w:rsidP="00017B52">
      <w:pPr>
        <w:shd w:val="clear" w:color="auto" w:fill="FFFFFF"/>
        <w:tabs>
          <w:tab w:val="left" w:pos="567"/>
        </w:tabs>
        <w:jc w:val="both"/>
        <w:rPr>
          <w:bCs/>
          <w:color w:val="000000"/>
          <w:sz w:val="24"/>
          <w:szCs w:val="24"/>
        </w:rPr>
      </w:pPr>
      <w:r w:rsidRPr="0085270F">
        <w:rPr>
          <w:bCs/>
          <w:color w:val="000000"/>
          <w:sz w:val="24"/>
          <w:szCs w:val="24"/>
        </w:rPr>
        <w:t>Приложение 12.1.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14:paraId="5CB2ED08" w14:textId="77777777" w:rsidR="00017B52" w:rsidRPr="00DD60E1" w:rsidRDefault="00017B52" w:rsidP="00017B52">
      <w:pPr>
        <w:shd w:val="clear" w:color="auto" w:fill="FFFFFF"/>
        <w:tabs>
          <w:tab w:val="left" w:pos="567"/>
        </w:tabs>
        <w:jc w:val="both"/>
        <w:rPr>
          <w:bCs/>
          <w:color w:val="FF0000"/>
          <w:sz w:val="24"/>
          <w:szCs w:val="24"/>
        </w:rPr>
      </w:pPr>
      <w:r w:rsidRPr="00DD60E1">
        <w:rPr>
          <w:bCs/>
          <w:color w:val="FF0000"/>
          <w:sz w:val="24"/>
          <w:szCs w:val="24"/>
        </w:rPr>
        <w:t>Приложение 12.2. График генеральной уборки пищеблока.</w:t>
      </w:r>
    </w:p>
    <w:p w14:paraId="573C2F2F" w14:textId="77777777" w:rsidR="00017B52" w:rsidRPr="00DD60E1" w:rsidRDefault="00017B52" w:rsidP="00017B52">
      <w:pPr>
        <w:shd w:val="clear" w:color="auto" w:fill="FFFFFF"/>
        <w:tabs>
          <w:tab w:val="left" w:pos="567"/>
        </w:tabs>
        <w:jc w:val="both"/>
        <w:rPr>
          <w:color w:val="FF0000"/>
          <w:sz w:val="24"/>
          <w:szCs w:val="24"/>
        </w:rPr>
      </w:pPr>
      <w:r w:rsidRPr="00DD60E1">
        <w:rPr>
          <w:bCs/>
          <w:color w:val="FF0000"/>
          <w:sz w:val="24"/>
          <w:szCs w:val="24"/>
        </w:rPr>
        <w:t xml:space="preserve">Приложение 12.3. Журнал учета дезинфекции и дератизации. </w:t>
      </w:r>
    </w:p>
    <w:p w14:paraId="3AEB11C4" w14:textId="77777777" w:rsidR="00017B52" w:rsidRPr="00DD60E1" w:rsidRDefault="00017B52" w:rsidP="00017B52">
      <w:pPr>
        <w:shd w:val="clear" w:color="auto" w:fill="FFFFFF"/>
        <w:tabs>
          <w:tab w:val="left" w:pos="567"/>
        </w:tabs>
        <w:jc w:val="both"/>
        <w:rPr>
          <w:b/>
          <w:bCs/>
          <w:color w:val="FF0000"/>
          <w:sz w:val="24"/>
          <w:szCs w:val="24"/>
        </w:rPr>
      </w:pPr>
    </w:p>
    <w:p w14:paraId="6715510F" w14:textId="77777777" w:rsidR="00017B52" w:rsidRPr="00A719AC" w:rsidRDefault="00017B52" w:rsidP="00017B52">
      <w:pPr>
        <w:shd w:val="clear" w:color="auto" w:fill="FFFFFF"/>
        <w:tabs>
          <w:tab w:val="left" w:pos="567"/>
        </w:tabs>
        <w:jc w:val="center"/>
        <w:rPr>
          <w:color w:val="000000"/>
          <w:sz w:val="24"/>
          <w:szCs w:val="24"/>
        </w:rPr>
      </w:pPr>
      <w:r w:rsidRPr="00A719AC">
        <w:rPr>
          <w:bCs/>
          <w:color w:val="000000"/>
          <w:spacing w:val="-6"/>
          <w:sz w:val="24"/>
          <w:szCs w:val="24"/>
        </w:rPr>
        <w:t>6.8. Меры по предотвращению проникновения в производственные помещения грызунов, насекомых, синантропных птиц и животных.</w:t>
      </w:r>
    </w:p>
    <w:p w14:paraId="37D3A9E1" w14:textId="77777777" w:rsidR="00017B52" w:rsidRPr="0085270F" w:rsidRDefault="00017B52" w:rsidP="00017B52">
      <w:pPr>
        <w:shd w:val="clear" w:color="auto" w:fill="FFFFFF"/>
        <w:tabs>
          <w:tab w:val="left" w:pos="567"/>
        </w:tabs>
        <w:jc w:val="both"/>
        <w:rPr>
          <w:color w:val="000000"/>
          <w:spacing w:val="-11"/>
          <w:sz w:val="24"/>
          <w:szCs w:val="24"/>
        </w:rPr>
      </w:pPr>
      <w:r>
        <w:rPr>
          <w:color w:val="000000"/>
          <w:sz w:val="24"/>
          <w:szCs w:val="24"/>
        </w:rPr>
        <w:tab/>
      </w:r>
      <w:r w:rsidRPr="0085270F">
        <w:rPr>
          <w:color w:val="000000"/>
          <w:sz w:val="24"/>
          <w:szCs w:val="24"/>
        </w:rPr>
        <w:t xml:space="preserve">6.8.1. Открывающиеся внешние окна (фрамуги) должны быть оборудованы легко </w:t>
      </w:r>
      <w:r w:rsidRPr="0085270F">
        <w:rPr>
          <w:color w:val="000000"/>
          <w:spacing w:val="-1"/>
          <w:sz w:val="24"/>
          <w:szCs w:val="24"/>
        </w:rPr>
        <w:t>снимаемыми для очищения защитными сетками от насекомых, птиц;</w:t>
      </w:r>
    </w:p>
    <w:p w14:paraId="4E28F920" w14:textId="77777777" w:rsidR="00017B52" w:rsidRPr="0085270F" w:rsidRDefault="00017B52" w:rsidP="00017B52">
      <w:pPr>
        <w:shd w:val="clear" w:color="auto" w:fill="FFFFFF"/>
        <w:tabs>
          <w:tab w:val="left" w:pos="567"/>
        </w:tabs>
        <w:jc w:val="both"/>
        <w:rPr>
          <w:color w:val="000000"/>
          <w:spacing w:val="-7"/>
          <w:sz w:val="24"/>
          <w:szCs w:val="24"/>
        </w:rPr>
      </w:pPr>
      <w:r>
        <w:rPr>
          <w:color w:val="000000"/>
          <w:spacing w:val="-1"/>
          <w:sz w:val="24"/>
          <w:szCs w:val="24"/>
        </w:rPr>
        <w:tab/>
      </w:r>
      <w:r w:rsidRPr="0085270F">
        <w:rPr>
          <w:color w:val="000000"/>
          <w:spacing w:val="-1"/>
          <w:sz w:val="24"/>
          <w:szCs w:val="24"/>
        </w:rPr>
        <w:t xml:space="preserve">6.8.2. Обеспечить защиту от проникновения в производственные помещения животных, </w:t>
      </w:r>
      <w:r w:rsidRPr="0085270F">
        <w:rPr>
          <w:color w:val="000000"/>
          <w:sz w:val="24"/>
          <w:szCs w:val="24"/>
        </w:rPr>
        <w:t>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14:paraId="14EA190B" w14:textId="77777777" w:rsidR="00017B52" w:rsidRPr="0085270F" w:rsidRDefault="00017B52" w:rsidP="00017B52">
      <w:pPr>
        <w:shd w:val="clear" w:color="auto" w:fill="FFFFFF"/>
        <w:tabs>
          <w:tab w:val="left" w:pos="567"/>
        </w:tabs>
        <w:jc w:val="both"/>
        <w:rPr>
          <w:color w:val="000000"/>
          <w:spacing w:val="-5"/>
          <w:sz w:val="24"/>
          <w:szCs w:val="24"/>
        </w:rPr>
      </w:pPr>
      <w:r>
        <w:rPr>
          <w:color w:val="000000"/>
          <w:spacing w:val="-1"/>
          <w:sz w:val="24"/>
          <w:szCs w:val="24"/>
        </w:rPr>
        <w:tab/>
      </w:r>
      <w:r w:rsidRPr="0085270F">
        <w:rPr>
          <w:color w:val="000000"/>
          <w:spacing w:val="-1"/>
          <w:sz w:val="24"/>
          <w:szCs w:val="24"/>
        </w:rPr>
        <w:t xml:space="preserve">6.8.3. Отверстия вентиляционных систем закрываются мелкоячеистой полимерной </w:t>
      </w:r>
      <w:r w:rsidRPr="0085270F">
        <w:rPr>
          <w:color w:val="000000"/>
          <w:spacing w:val="-5"/>
          <w:sz w:val="24"/>
          <w:szCs w:val="24"/>
        </w:rPr>
        <w:t>сеткой.</w:t>
      </w:r>
    </w:p>
    <w:p w14:paraId="73CF7B5B" w14:textId="77777777" w:rsidR="00017B52" w:rsidRPr="0085270F" w:rsidRDefault="00017B52" w:rsidP="00017B52">
      <w:pPr>
        <w:shd w:val="clear" w:color="auto" w:fill="FFFFFF"/>
        <w:tabs>
          <w:tab w:val="left" w:pos="567"/>
        </w:tabs>
        <w:jc w:val="both"/>
        <w:rPr>
          <w:color w:val="000000"/>
          <w:sz w:val="24"/>
          <w:szCs w:val="24"/>
        </w:rPr>
      </w:pPr>
      <w:r>
        <w:rPr>
          <w:color w:val="000000"/>
          <w:spacing w:val="-5"/>
          <w:sz w:val="24"/>
          <w:szCs w:val="24"/>
        </w:rPr>
        <w:tab/>
      </w:r>
      <w:r w:rsidRPr="0085270F">
        <w:rPr>
          <w:color w:val="000000"/>
          <w:spacing w:val="-5"/>
          <w:sz w:val="24"/>
          <w:szCs w:val="24"/>
        </w:rPr>
        <w:t xml:space="preserve">6.8.4. </w:t>
      </w:r>
      <w:r w:rsidRPr="0085270F">
        <w:rPr>
          <w:color w:val="000000"/>
          <w:spacing w:val="-6"/>
          <w:sz w:val="24"/>
          <w:szCs w:val="24"/>
        </w:rPr>
        <w:t>Обслуживание Учреждения по дератизации и дезинсекции осуществляется специализированными учреждениями, имеющими лицензии на право деятельности.</w:t>
      </w:r>
    </w:p>
    <w:p w14:paraId="79BC5362" w14:textId="77777777" w:rsidR="00017B52" w:rsidRPr="0085270F" w:rsidRDefault="00017B52" w:rsidP="00017B52">
      <w:pPr>
        <w:shd w:val="clear" w:color="auto" w:fill="FFFFFF"/>
        <w:tabs>
          <w:tab w:val="left" w:pos="504"/>
          <w:tab w:val="left" w:pos="567"/>
        </w:tabs>
        <w:jc w:val="both"/>
        <w:rPr>
          <w:color w:val="000000"/>
          <w:spacing w:val="-8"/>
          <w:sz w:val="24"/>
          <w:szCs w:val="24"/>
        </w:rPr>
      </w:pPr>
    </w:p>
    <w:p w14:paraId="48D7C439" w14:textId="77777777" w:rsidR="00017B52" w:rsidRDefault="00017B52" w:rsidP="00017B52">
      <w:pPr>
        <w:shd w:val="clear" w:color="auto" w:fill="FFFFFF"/>
        <w:tabs>
          <w:tab w:val="left" w:pos="504"/>
          <w:tab w:val="left" w:pos="567"/>
        </w:tabs>
        <w:jc w:val="center"/>
        <w:rPr>
          <w:bCs/>
          <w:color w:val="000000"/>
          <w:spacing w:val="-6"/>
          <w:sz w:val="24"/>
          <w:szCs w:val="24"/>
        </w:rPr>
      </w:pPr>
      <w:r w:rsidRPr="00A719AC">
        <w:rPr>
          <w:bCs/>
          <w:color w:val="000000"/>
          <w:sz w:val="24"/>
          <w:szCs w:val="24"/>
        </w:rPr>
        <w:t>7.</w:t>
      </w:r>
      <w:r>
        <w:rPr>
          <w:bCs/>
          <w:color w:val="000000"/>
          <w:sz w:val="24"/>
          <w:szCs w:val="24"/>
        </w:rPr>
        <w:t xml:space="preserve"> </w:t>
      </w:r>
      <w:r w:rsidRPr="00A719AC">
        <w:rPr>
          <w:bCs/>
          <w:color w:val="000000"/>
          <w:sz w:val="24"/>
          <w:szCs w:val="24"/>
        </w:rPr>
        <w:t>М</w:t>
      </w:r>
      <w:r w:rsidRPr="00A719AC">
        <w:rPr>
          <w:bCs/>
          <w:color w:val="000000"/>
          <w:spacing w:val="-6"/>
          <w:sz w:val="24"/>
          <w:szCs w:val="24"/>
        </w:rPr>
        <w:t xml:space="preserve">ероприятия по предупреждению возникновения и распространения </w:t>
      </w:r>
    </w:p>
    <w:p w14:paraId="188F8EA9" w14:textId="77777777" w:rsidR="00017B52" w:rsidRPr="00A719AC" w:rsidRDefault="00017B52" w:rsidP="00017B52">
      <w:pPr>
        <w:shd w:val="clear" w:color="auto" w:fill="FFFFFF"/>
        <w:tabs>
          <w:tab w:val="left" w:pos="504"/>
          <w:tab w:val="left" w:pos="567"/>
        </w:tabs>
        <w:jc w:val="center"/>
        <w:rPr>
          <w:color w:val="000000"/>
          <w:sz w:val="24"/>
          <w:szCs w:val="24"/>
        </w:rPr>
      </w:pPr>
      <w:r w:rsidRPr="00A719AC">
        <w:rPr>
          <w:bCs/>
          <w:color w:val="000000"/>
          <w:spacing w:val="-6"/>
          <w:sz w:val="24"/>
          <w:szCs w:val="24"/>
        </w:rPr>
        <w:t xml:space="preserve">острых </w:t>
      </w:r>
      <w:r w:rsidRPr="00A719AC">
        <w:rPr>
          <w:bCs/>
          <w:color w:val="000000"/>
          <w:spacing w:val="-5"/>
          <w:sz w:val="24"/>
          <w:szCs w:val="24"/>
        </w:rPr>
        <w:t xml:space="preserve">кишечных инфекций и пищевых отравлений </w:t>
      </w:r>
      <w:r w:rsidRPr="00A719AC">
        <w:rPr>
          <w:color w:val="000000"/>
          <w:spacing w:val="-5"/>
          <w:sz w:val="24"/>
          <w:szCs w:val="24"/>
        </w:rPr>
        <w:t>(Приложение № 13)</w:t>
      </w:r>
    </w:p>
    <w:p w14:paraId="5660959A" w14:textId="77777777" w:rsidR="00017B52" w:rsidRPr="0085270F" w:rsidRDefault="00017B52" w:rsidP="00017B52">
      <w:pPr>
        <w:shd w:val="clear" w:color="auto" w:fill="FFFFFF"/>
        <w:tabs>
          <w:tab w:val="left" w:pos="567"/>
        </w:tabs>
        <w:jc w:val="both"/>
        <w:rPr>
          <w:color w:val="000000"/>
          <w:sz w:val="24"/>
          <w:szCs w:val="24"/>
        </w:rPr>
      </w:pPr>
      <w:r>
        <w:rPr>
          <w:color w:val="000000"/>
          <w:spacing w:val="-15"/>
          <w:sz w:val="24"/>
          <w:szCs w:val="24"/>
        </w:rPr>
        <w:tab/>
      </w:r>
      <w:r w:rsidRPr="0085270F">
        <w:rPr>
          <w:color w:val="000000"/>
          <w:spacing w:val="-15"/>
          <w:sz w:val="24"/>
          <w:szCs w:val="24"/>
        </w:rPr>
        <w:t>7.1</w:t>
      </w:r>
      <w:r>
        <w:rPr>
          <w:color w:val="000000"/>
          <w:spacing w:val="-15"/>
          <w:sz w:val="24"/>
          <w:szCs w:val="24"/>
        </w:rPr>
        <w:t xml:space="preserve">. </w:t>
      </w:r>
      <w:r w:rsidRPr="0085270F">
        <w:rPr>
          <w:color w:val="000000"/>
          <w:spacing w:val="-1"/>
          <w:sz w:val="24"/>
          <w:szCs w:val="24"/>
        </w:rPr>
        <w:t>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работников.</w:t>
      </w:r>
    </w:p>
    <w:p w14:paraId="5258153A" w14:textId="77777777" w:rsidR="00017B52" w:rsidRPr="00A719AC" w:rsidRDefault="00017B52" w:rsidP="00017B52">
      <w:pPr>
        <w:shd w:val="clear" w:color="auto" w:fill="FFFFFF"/>
        <w:tabs>
          <w:tab w:val="left" w:pos="494"/>
          <w:tab w:val="left" w:pos="567"/>
        </w:tabs>
        <w:jc w:val="both"/>
        <w:rPr>
          <w:color w:val="000000"/>
          <w:spacing w:val="1"/>
          <w:sz w:val="24"/>
          <w:szCs w:val="24"/>
        </w:rPr>
      </w:pPr>
      <w:r>
        <w:rPr>
          <w:color w:val="000000"/>
          <w:spacing w:val="-7"/>
          <w:sz w:val="24"/>
          <w:szCs w:val="24"/>
        </w:rPr>
        <w:tab/>
      </w:r>
      <w:r w:rsidRPr="0085270F">
        <w:rPr>
          <w:color w:val="000000"/>
          <w:spacing w:val="-7"/>
          <w:sz w:val="24"/>
          <w:szCs w:val="24"/>
        </w:rPr>
        <w:t>7.2</w:t>
      </w:r>
      <w:r>
        <w:rPr>
          <w:color w:val="000000"/>
          <w:spacing w:val="-7"/>
          <w:sz w:val="24"/>
          <w:szCs w:val="24"/>
        </w:rPr>
        <w:t xml:space="preserve">. </w:t>
      </w:r>
      <w:r w:rsidRPr="0085270F">
        <w:rPr>
          <w:color w:val="000000"/>
          <w:spacing w:val="7"/>
          <w:sz w:val="24"/>
          <w:szCs w:val="24"/>
        </w:rPr>
        <w:t xml:space="preserve">Опасность воздействия неблагоприятных факторов производственной среды - </w:t>
      </w:r>
      <w:r w:rsidRPr="0085270F">
        <w:rPr>
          <w:color w:val="000000"/>
          <w:spacing w:val="6"/>
          <w:sz w:val="24"/>
          <w:szCs w:val="24"/>
        </w:rPr>
        <w:t xml:space="preserve">определяется наличием работающего оборудования и функционирующих зданий и </w:t>
      </w:r>
      <w:r w:rsidRPr="0085270F">
        <w:rPr>
          <w:color w:val="000000"/>
          <w:sz w:val="24"/>
          <w:szCs w:val="24"/>
        </w:rPr>
        <w:t xml:space="preserve">сооружений. В процессе трудовой деятельности работники могут подвергаться </w:t>
      </w:r>
      <w:r w:rsidRPr="0085270F">
        <w:rPr>
          <w:color w:val="000000"/>
          <w:spacing w:val="2"/>
          <w:sz w:val="24"/>
          <w:szCs w:val="24"/>
        </w:rPr>
        <w:t>воздействию следующих вредных факторов: физическим перегрузкам опорно-</w:t>
      </w:r>
      <w:r w:rsidRPr="0085270F">
        <w:rPr>
          <w:color w:val="000000"/>
          <w:sz w:val="24"/>
          <w:szCs w:val="24"/>
        </w:rPr>
        <w:t xml:space="preserve">двигательного аппарата, воздействию </w:t>
      </w:r>
      <w:r w:rsidRPr="0085270F">
        <w:rPr>
          <w:color w:val="000000"/>
          <w:spacing w:val="1"/>
          <w:sz w:val="24"/>
          <w:szCs w:val="24"/>
        </w:rPr>
        <w:t>неблагоприятного микроклимата (все категории работников), перенапряжению</w:t>
      </w:r>
      <w:r w:rsidRPr="0085270F">
        <w:rPr>
          <w:color w:val="000000"/>
          <w:spacing w:val="13"/>
          <w:sz w:val="24"/>
          <w:szCs w:val="24"/>
        </w:rPr>
        <w:t xml:space="preserve">, </w:t>
      </w:r>
      <w:r w:rsidRPr="0085270F">
        <w:rPr>
          <w:color w:val="000000"/>
          <w:spacing w:val="1"/>
          <w:sz w:val="24"/>
          <w:szCs w:val="24"/>
        </w:rPr>
        <w:t xml:space="preserve">воздействию химических веществ </w:t>
      </w:r>
      <w:r>
        <w:rPr>
          <w:color w:val="000000"/>
          <w:spacing w:val="1"/>
          <w:sz w:val="24"/>
          <w:szCs w:val="24"/>
        </w:rPr>
        <w:t>–</w:t>
      </w:r>
      <w:r w:rsidRPr="0085270F">
        <w:rPr>
          <w:color w:val="000000"/>
          <w:spacing w:val="1"/>
          <w:sz w:val="24"/>
          <w:szCs w:val="24"/>
        </w:rPr>
        <w:t xml:space="preserve"> СМС, дезинфицирующих средств при их </w:t>
      </w:r>
      <w:r w:rsidRPr="0085270F">
        <w:rPr>
          <w:color w:val="000000"/>
          <w:spacing w:val="-1"/>
          <w:sz w:val="24"/>
          <w:szCs w:val="24"/>
        </w:rPr>
        <w:t>приготовлении и применении (кухонный рабочий).</w:t>
      </w:r>
    </w:p>
    <w:p w14:paraId="18333B92" w14:textId="77777777" w:rsidR="00017B52" w:rsidRPr="0085270F" w:rsidRDefault="00017B52" w:rsidP="00017B52">
      <w:pPr>
        <w:shd w:val="clear" w:color="auto" w:fill="FFFFFF"/>
        <w:tabs>
          <w:tab w:val="left" w:pos="567"/>
        </w:tabs>
        <w:jc w:val="both"/>
        <w:rPr>
          <w:color w:val="000000"/>
          <w:sz w:val="24"/>
          <w:szCs w:val="24"/>
        </w:rPr>
      </w:pPr>
      <w:r>
        <w:rPr>
          <w:color w:val="000000"/>
          <w:spacing w:val="-1"/>
          <w:sz w:val="24"/>
          <w:szCs w:val="24"/>
        </w:rPr>
        <w:tab/>
        <w:t xml:space="preserve">7.3. </w:t>
      </w:r>
      <w:r w:rsidRPr="0085270F">
        <w:rPr>
          <w:color w:val="000000"/>
          <w:spacing w:val="-1"/>
          <w:sz w:val="24"/>
          <w:szCs w:val="24"/>
        </w:rPr>
        <w:t>Производственный контроль включает:</w:t>
      </w:r>
    </w:p>
    <w:p w14:paraId="0081204B" w14:textId="77777777" w:rsidR="00017B52" w:rsidRPr="0085270F" w:rsidRDefault="00017B52" w:rsidP="00017B52">
      <w:pPr>
        <w:shd w:val="clear" w:color="auto" w:fill="FFFFFF"/>
        <w:tabs>
          <w:tab w:val="left" w:pos="567"/>
          <w:tab w:val="left" w:pos="595"/>
        </w:tabs>
        <w:jc w:val="both"/>
        <w:rPr>
          <w:color w:val="000000"/>
          <w:spacing w:val="-10"/>
          <w:sz w:val="24"/>
          <w:szCs w:val="24"/>
        </w:rPr>
      </w:pPr>
      <w:r>
        <w:rPr>
          <w:color w:val="000000"/>
          <w:spacing w:val="6"/>
          <w:sz w:val="24"/>
          <w:szCs w:val="24"/>
        </w:rPr>
        <w:tab/>
      </w:r>
      <w:r w:rsidRPr="0085270F">
        <w:rPr>
          <w:color w:val="000000"/>
          <w:spacing w:val="6"/>
          <w:sz w:val="24"/>
          <w:szCs w:val="24"/>
        </w:rPr>
        <w:t xml:space="preserve">7.3.1. Наличие на производстве ТР ТС 021/2011, официально изданных санитарных </w:t>
      </w:r>
      <w:r w:rsidRPr="0085270F">
        <w:rPr>
          <w:color w:val="000000"/>
          <w:spacing w:val="1"/>
          <w:sz w:val="24"/>
          <w:szCs w:val="24"/>
        </w:rPr>
        <w:t xml:space="preserve">правил, системы их внедрения и контроля их реализации, методов и методик контроля </w:t>
      </w:r>
      <w:r w:rsidRPr="0085270F">
        <w:rPr>
          <w:color w:val="000000"/>
          <w:sz w:val="24"/>
          <w:szCs w:val="24"/>
        </w:rPr>
        <w:t xml:space="preserve">факторов </w:t>
      </w:r>
      <w:r w:rsidRPr="0085270F">
        <w:rPr>
          <w:color w:val="000000"/>
          <w:sz w:val="24"/>
          <w:szCs w:val="24"/>
        </w:rPr>
        <w:lastRenderedPageBreak/>
        <w:t>среды обитания в соответствии с осуществляемой действительностью</w:t>
      </w:r>
      <w:r>
        <w:rPr>
          <w:color w:val="000000"/>
          <w:sz w:val="24"/>
          <w:szCs w:val="24"/>
        </w:rPr>
        <w:t>.</w:t>
      </w:r>
    </w:p>
    <w:p w14:paraId="74C07EF6" w14:textId="77777777" w:rsidR="00017B52" w:rsidRPr="0085270F" w:rsidRDefault="00017B52" w:rsidP="00017B52">
      <w:pPr>
        <w:shd w:val="clear" w:color="auto" w:fill="FFFFFF"/>
        <w:tabs>
          <w:tab w:val="left" w:pos="567"/>
          <w:tab w:val="left" w:pos="595"/>
        </w:tabs>
        <w:jc w:val="both"/>
        <w:rPr>
          <w:color w:val="000000"/>
          <w:spacing w:val="-5"/>
          <w:sz w:val="24"/>
          <w:szCs w:val="24"/>
        </w:rPr>
      </w:pPr>
      <w:r>
        <w:rPr>
          <w:color w:val="000000"/>
          <w:spacing w:val="-1"/>
          <w:sz w:val="24"/>
          <w:szCs w:val="24"/>
        </w:rPr>
        <w:tab/>
      </w:r>
      <w:r w:rsidRPr="0085270F">
        <w:rPr>
          <w:color w:val="000000"/>
          <w:spacing w:val="-1"/>
          <w:sz w:val="24"/>
          <w:szCs w:val="24"/>
        </w:rPr>
        <w:t>7.3.2. Осуществление лабораторных исследований и испытаний:</w:t>
      </w:r>
    </w:p>
    <w:p w14:paraId="17D39988" w14:textId="77777777" w:rsidR="00017B52" w:rsidRPr="0085270F" w:rsidRDefault="00017B52" w:rsidP="00017B52">
      <w:pPr>
        <w:shd w:val="clear" w:color="auto" w:fill="FFFFFF"/>
        <w:tabs>
          <w:tab w:val="left" w:pos="567"/>
        </w:tabs>
        <w:jc w:val="both"/>
        <w:rPr>
          <w:color w:val="000000"/>
          <w:sz w:val="24"/>
          <w:szCs w:val="24"/>
        </w:rPr>
      </w:pPr>
      <w:r w:rsidRPr="0085270F">
        <w:rPr>
          <w:color w:val="000000"/>
          <w:spacing w:val="-1"/>
          <w:sz w:val="24"/>
          <w:szCs w:val="24"/>
        </w:rPr>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14:paraId="2BB5C6A8" w14:textId="77777777" w:rsidR="00017B52" w:rsidRPr="0085270F" w:rsidRDefault="00017B52" w:rsidP="00017B52">
      <w:pPr>
        <w:shd w:val="clear" w:color="auto" w:fill="FFFFFF"/>
        <w:tabs>
          <w:tab w:val="left" w:pos="567"/>
          <w:tab w:val="left" w:pos="874"/>
        </w:tabs>
        <w:jc w:val="both"/>
        <w:rPr>
          <w:color w:val="000000"/>
          <w:sz w:val="24"/>
          <w:szCs w:val="24"/>
        </w:rPr>
      </w:pPr>
      <w:r>
        <w:rPr>
          <w:color w:val="000000"/>
          <w:spacing w:val="-8"/>
          <w:sz w:val="24"/>
          <w:szCs w:val="24"/>
        </w:rPr>
        <w:tab/>
      </w:r>
      <w:r w:rsidRPr="0085270F">
        <w:rPr>
          <w:color w:val="000000"/>
          <w:spacing w:val="-8"/>
          <w:sz w:val="24"/>
          <w:szCs w:val="24"/>
        </w:rPr>
        <w:t>7.3.3</w:t>
      </w:r>
      <w:r>
        <w:rPr>
          <w:color w:val="000000"/>
          <w:spacing w:val="-8"/>
          <w:sz w:val="24"/>
          <w:szCs w:val="24"/>
        </w:rPr>
        <w:t xml:space="preserve">. </w:t>
      </w:r>
      <w:r w:rsidRPr="0085270F">
        <w:rPr>
          <w:color w:val="000000"/>
          <w:spacing w:val="1"/>
          <w:sz w:val="24"/>
          <w:szCs w:val="24"/>
        </w:rPr>
        <w:t xml:space="preserve">Организацию медицинских осмотров, профессиональную подготовку </w:t>
      </w:r>
      <w:r w:rsidRPr="0085270F">
        <w:rPr>
          <w:color w:val="000000"/>
          <w:spacing w:val="-3"/>
          <w:sz w:val="24"/>
          <w:szCs w:val="24"/>
        </w:rPr>
        <w:t>работающих, санитарно-гигиеническое обучение работников, связанных с приготовлением и раздачей пищи.</w:t>
      </w:r>
    </w:p>
    <w:p w14:paraId="7792E31C" w14:textId="77777777" w:rsidR="00017B52" w:rsidRPr="0085270F" w:rsidRDefault="00017B52" w:rsidP="00017B52">
      <w:pPr>
        <w:shd w:val="clear" w:color="auto" w:fill="FFFFFF"/>
        <w:tabs>
          <w:tab w:val="left" w:pos="567"/>
          <w:tab w:val="left" w:pos="605"/>
        </w:tabs>
        <w:jc w:val="both"/>
        <w:rPr>
          <w:color w:val="000000"/>
          <w:spacing w:val="-5"/>
          <w:sz w:val="24"/>
          <w:szCs w:val="24"/>
        </w:rPr>
      </w:pPr>
      <w:r>
        <w:rPr>
          <w:color w:val="000000"/>
          <w:spacing w:val="-1"/>
          <w:sz w:val="24"/>
          <w:szCs w:val="24"/>
        </w:rPr>
        <w:tab/>
      </w:r>
      <w:r w:rsidRPr="0085270F">
        <w:rPr>
          <w:color w:val="000000"/>
          <w:spacing w:val="-1"/>
          <w:sz w:val="24"/>
          <w:szCs w:val="24"/>
        </w:rPr>
        <w:t xml:space="preserve">7.3.4. Контроль за наличием сертификатов, санитарно-эпидемиологических заключений, </w:t>
      </w:r>
      <w:r w:rsidRPr="0085270F">
        <w:rPr>
          <w:color w:val="000000"/>
          <w:spacing w:val="2"/>
          <w:sz w:val="24"/>
          <w:szCs w:val="24"/>
        </w:rPr>
        <w:t xml:space="preserve">иных документов, подтверждающих качество, безопасность сырья, полуфабрикатов и </w:t>
      </w:r>
      <w:r w:rsidRPr="0085270F">
        <w:rPr>
          <w:color w:val="000000"/>
          <w:spacing w:val="-2"/>
          <w:sz w:val="24"/>
          <w:szCs w:val="24"/>
        </w:rPr>
        <w:t>готовой продукции.</w:t>
      </w:r>
    </w:p>
    <w:p w14:paraId="591F9F55" w14:textId="77777777" w:rsidR="00017B52" w:rsidRPr="0085270F" w:rsidRDefault="00017B52" w:rsidP="00017B52">
      <w:pPr>
        <w:shd w:val="clear" w:color="auto" w:fill="FFFFFF"/>
        <w:tabs>
          <w:tab w:val="left" w:pos="567"/>
          <w:tab w:val="left" w:pos="605"/>
        </w:tabs>
        <w:jc w:val="both"/>
        <w:rPr>
          <w:color w:val="000000"/>
          <w:spacing w:val="-7"/>
          <w:sz w:val="24"/>
          <w:szCs w:val="24"/>
        </w:rPr>
      </w:pPr>
      <w:r>
        <w:rPr>
          <w:color w:val="000000"/>
          <w:spacing w:val="1"/>
          <w:sz w:val="24"/>
          <w:szCs w:val="24"/>
        </w:rPr>
        <w:tab/>
      </w:r>
      <w:r w:rsidRPr="0085270F">
        <w:rPr>
          <w:color w:val="000000"/>
          <w:spacing w:val="1"/>
          <w:sz w:val="24"/>
          <w:szCs w:val="24"/>
        </w:rPr>
        <w:t xml:space="preserve">7.3.5. Ведение учета и отчетности, установленной действующим законодательством по </w:t>
      </w:r>
      <w:r w:rsidRPr="0085270F">
        <w:rPr>
          <w:color w:val="000000"/>
          <w:spacing w:val="-1"/>
          <w:sz w:val="24"/>
          <w:szCs w:val="24"/>
        </w:rPr>
        <w:t>вопросам, связанным с производственным контролем.</w:t>
      </w:r>
    </w:p>
    <w:p w14:paraId="2D306AF4" w14:textId="77777777" w:rsidR="00017B52" w:rsidRPr="0085270F" w:rsidRDefault="00017B52" w:rsidP="00017B52">
      <w:pPr>
        <w:shd w:val="clear" w:color="auto" w:fill="FFFFFF"/>
        <w:tabs>
          <w:tab w:val="left" w:pos="567"/>
          <w:tab w:val="left" w:pos="677"/>
        </w:tabs>
        <w:jc w:val="both"/>
        <w:rPr>
          <w:color w:val="000000"/>
          <w:sz w:val="24"/>
          <w:szCs w:val="24"/>
        </w:rPr>
      </w:pPr>
      <w:r>
        <w:rPr>
          <w:color w:val="000000"/>
          <w:spacing w:val="-5"/>
          <w:sz w:val="24"/>
          <w:szCs w:val="24"/>
        </w:rPr>
        <w:tab/>
      </w:r>
      <w:r w:rsidRPr="0085270F">
        <w:rPr>
          <w:color w:val="000000"/>
          <w:spacing w:val="-5"/>
          <w:sz w:val="24"/>
          <w:szCs w:val="24"/>
        </w:rPr>
        <w:t>7.3.6</w:t>
      </w:r>
      <w:r>
        <w:rPr>
          <w:color w:val="000000"/>
          <w:spacing w:val="-5"/>
          <w:sz w:val="24"/>
          <w:szCs w:val="24"/>
        </w:rPr>
        <w:t xml:space="preserve">. </w:t>
      </w:r>
      <w:r w:rsidRPr="0085270F">
        <w:rPr>
          <w:color w:val="000000"/>
          <w:spacing w:val="4"/>
          <w:sz w:val="24"/>
          <w:szCs w:val="24"/>
        </w:rPr>
        <w:t xml:space="preserve">Своевременное информирование органов местного самоуправления, органов и </w:t>
      </w:r>
      <w:r w:rsidRPr="0085270F">
        <w:rPr>
          <w:color w:val="000000"/>
          <w:sz w:val="24"/>
          <w:szCs w:val="24"/>
        </w:rPr>
        <w:t xml:space="preserve">учреждений государственной санитарно-эпидемиологической службы Российской </w:t>
      </w:r>
      <w:r w:rsidRPr="0085270F">
        <w:rPr>
          <w:iCs/>
          <w:color w:val="000000"/>
          <w:spacing w:val="-4"/>
          <w:sz w:val="24"/>
          <w:szCs w:val="24"/>
        </w:rPr>
        <w:t xml:space="preserve">Федерации о ситуациях, создающих угрозу </w:t>
      </w:r>
      <w:proofErr w:type="spellStart"/>
      <w:r w:rsidRPr="0085270F">
        <w:rPr>
          <w:iCs/>
          <w:color w:val="000000"/>
          <w:spacing w:val="-4"/>
          <w:sz w:val="24"/>
          <w:szCs w:val="24"/>
        </w:rPr>
        <w:t>санитарно</w:t>
      </w:r>
      <w:proofErr w:type="spellEnd"/>
      <w:r w:rsidRPr="0085270F">
        <w:rPr>
          <w:iCs/>
          <w:color w:val="000000"/>
          <w:spacing w:val="-4"/>
          <w:sz w:val="24"/>
          <w:szCs w:val="24"/>
        </w:rPr>
        <w:t xml:space="preserve"> - эпидемиологическому </w:t>
      </w:r>
      <w:r w:rsidRPr="0085270F">
        <w:rPr>
          <w:iCs/>
          <w:color w:val="000000"/>
          <w:spacing w:val="-6"/>
          <w:sz w:val="24"/>
          <w:szCs w:val="24"/>
        </w:rPr>
        <w:t>благополучию населения.</w:t>
      </w:r>
    </w:p>
    <w:p w14:paraId="3583DBC6" w14:textId="77777777" w:rsidR="00017B52" w:rsidRPr="0085270F" w:rsidRDefault="00017B52" w:rsidP="00017B52">
      <w:pPr>
        <w:shd w:val="clear" w:color="auto" w:fill="FFFFFF"/>
        <w:tabs>
          <w:tab w:val="left" w:pos="567"/>
        </w:tabs>
        <w:jc w:val="both"/>
        <w:rPr>
          <w:color w:val="000000"/>
          <w:sz w:val="24"/>
          <w:szCs w:val="24"/>
        </w:rPr>
      </w:pPr>
      <w:r>
        <w:rPr>
          <w:iCs/>
          <w:color w:val="000000"/>
          <w:spacing w:val="-2"/>
          <w:sz w:val="24"/>
          <w:szCs w:val="24"/>
        </w:rPr>
        <w:tab/>
      </w:r>
      <w:r w:rsidRPr="0085270F">
        <w:rPr>
          <w:iCs/>
          <w:color w:val="000000"/>
          <w:spacing w:val="-2"/>
          <w:sz w:val="24"/>
          <w:szCs w:val="24"/>
        </w:rPr>
        <w:t>7.3.7</w:t>
      </w:r>
      <w:r>
        <w:rPr>
          <w:iCs/>
          <w:color w:val="000000"/>
          <w:spacing w:val="-2"/>
          <w:sz w:val="24"/>
          <w:szCs w:val="24"/>
        </w:rPr>
        <w:t>.</w:t>
      </w:r>
      <w:r w:rsidRPr="0085270F">
        <w:rPr>
          <w:iCs/>
          <w:color w:val="000000"/>
          <w:spacing w:val="-2"/>
          <w:sz w:val="24"/>
          <w:szCs w:val="24"/>
        </w:rPr>
        <w:t xml:space="preserve"> Визуальный контроль специалистами за выполнением санитарно-противоэпидемических (профилактических) мероприятий, соблюдением санитарных </w:t>
      </w:r>
      <w:r w:rsidRPr="0085270F">
        <w:rPr>
          <w:iCs/>
          <w:color w:val="000000"/>
          <w:spacing w:val="2"/>
          <w:sz w:val="24"/>
          <w:szCs w:val="24"/>
        </w:rPr>
        <w:t xml:space="preserve">правил, разработкой и реализацией мер, направленных на устранение выявленных </w:t>
      </w:r>
      <w:r w:rsidRPr="0085270F">
        <w:rPr>
          <w:iCs/>
          <w:color w:val="000000"/>
          <w:spacing w:val="-9"/>
          <w:sz w:val="24"/>
          <w:szCs w:val="24"/>
        </w:rPr>
        <w:t>нарушений.</w:t>
      </w:r>
    </w:p>
    <w:p w14:paraId="1E92F933" w14:textId="77777777" w:rsidR="00017B52" w:rsidRPr="0085270F" w:rsidRDefault="00017B52" w:rsidP="00017B52">
      <w:pPr>
        <w:shd w:val="clear" w:color="auto" w:fill="FFFFFF"/>
        <w:tabs>
          <w:tab w:val="left" w:pos="567"/>
          <w:tab w:val="left" w:pos="1027"/>
        </w:tabs>
        <w:jc w:val="both"/>
        <w:rPr>
          <w:iCs/>
          <w:color w:val="000000"/>
          <w:spacing w:val="1"/>
          <w:sz w:val="24"/>
          <w:szCs w:val="24"/>
        </w:rPr>
      </w:pPr>
      <w:r>
        <w:rPr>
          <w:iCs/>
          <w:color w:val="000000"/>
          <w:spacing w:val="-2"/>
          <w:sz w:val="24"/>
          <w:szCs w:val="24"/>
        </w:rPr>
        <w:tab/>
      </w:r>
      <w:r w:rsidRPr="0085270F">
        <w:rPr>
          <w:iCs/>
          <w:color w:val="000000"/>
          <w:spacing w:val="-2"/>
          <w:sz w:val="24"/>
          <w:szCs w:val="24"/>
        </w:rPr>
        <w:t xml:space="preserve">7.4. Номенклатура, объем и периодичность лабораторных исследований и испытаний </w:t>
      </w:r>
      <w:r w:rsidRPr="0085270F">
        <w:rPr>
          <w:iCs/>
          <w:color w:val="000000"/>
          <w:spacing w:val="3"/>
          <w:sz w:val="24"/>
          <w:szCs w:val="24"/>
        </w:rPr>
        <w:t xml:space="preserve">определяется с учетом наличия вредных производственных факторов, степени их </w:t>
      </w:r>
      <w:r w:rsidRPr="0085270F">
        <w:rPr>
          <w:iCs/>
          <w:color w:val="000000"/>
          <w:spacing w:val="1"/>
          <w:sz w:val="24"/>
          <w:szCs w:val="24"/>
        </w:rPr>
        <w:t xml:space="preserve">влияния на здоровье человека и среду его обитания. Лабораторные исследования и </w:t>
      </w:r>
      <w:r w:rsidRPr="0085270F">
        <w:rPr>
          <w:iCs/>
          <w:color w:val="000000"/>
          <w:spacing w:val="-5"/>
          <w:sz w:val="24"/>
          <w:szCs w:val="24"/>
        </w:rPr>
        <w:t xml:space="preserve">испытания осуществляются с привлечением лаборатории, аккредитованной в </w:t>
      </w:r>
      <w:r w:rsidRPr="0085270F">
        <w:rPr>
          <w:iCs/>
          <w:color w:val="000000"/>
          <w:spacing w:val="-6"/>
          <w:sz w:val="24"/>
          <w:szCs w:val="24"/>
        </w:rPr>
        <w:t>установленном порядке.</w:t>
      </w:r>
    </w:p>
    <w:p w14:paraId="406814C9" w14:textId="34EF2642" w:rsidR="00017B52" w:rsidRPr="0085270F" w:rsidRDefault="00017B52" w:rsidP="00017B52">
      <w:pPr>
        <w:shd w:val="clear" w:color="auto" w:fill="FFFFFF"/>
        <w:tabs>
          <w:tab w:val="left" w:pos="567"/>
          <w:tab w:val="left" w:pos="1027"/>
        </w:tabs>
        <w:jc w:val="both"/>
        <w:rPr>
          <w:iCs/>
          <w:color w:val="000000"/>
          <w:spacing w:val="-8"/>
          <w:sz w:val="24"/>
          <w:szCs w:val="24"/>
        </w:rPr>
      </w:pPr>
      <w:r>
        <w:rPr>
          <w:iCs/>
          <w:color w:val="000000"/>
          <w:spacing w:val="-4"/>
          <w:sz w:val="24"/>
          <w:szCs w:val="24"/>
        </w:rPr>
        <w:tab/>
      </w:r>
      <w:r w:rsidRPr="0085270F">
        <w:rPr>
          <w:iCs/>
          <w:color w:val="000000"/>
          <w:spacing w:val="-4"/>
          <w:sz w:val="24"/>
          <w:szCs w:val="24"/>
        </w:rPr>
        <w:t xml:space="preserve">7.5. Производственный контроль за качеством пищевой продукции должен осуществляться в соответствии с настоящей программой ХАССП </w:t>
      </w:r>
      <w:r w:rsidR="00C42087">
        <w:rPr>
          <w:color w:val="000000"/>
          <w:spacing w:val="-4"/>
          <w:sz w:val="24"/>
          <w:szCs w:val="24"/>
        </w:rPr>
        <w:t>ГКОУ «Магаданский областной центр образования №1»</w:t>
      </w:r>
      <w:r>
        <w:rPr>
          <w:iCs/>
          <w:color w:val="000000"/>
          <w:spacing w:val="-2"/>
          <w:sz w:val="24"/>
          <w:szCs w:val="24"/>
        </w:rPr>
        <w:tab/>
      </w:r>
      <w:r w:rsidRPr="0085270F">
        <w:rPr>
          <w:iCs/>
          <w:color w:val="000000"/>
          <w:spacing w:val="-2"/>
          <w:sz w:val="24"/>
          <w:szCs w:val="24"/>
        </w:rPr>
        <w:t xml:space="preserve">7.6. Необходимые изменения, дополнения в Программу вносятся при изменении вида </w:t>
      </w:r>
      <w:r w:rsidRPr="0085270F">
        <w:rPr>
          <w:iCs/>
          <w:color w:val="000000"/>
          <w:spacing w:val="-5"/>
          <w:sz w:val="24"/>
          <w:szCs w:val="24"/>
        </w:rPr>
        <w:t>деятельности, требований законодательства или других существенных изменениях.</w:t>
      </w:r>
    </w:p>
    <w:p w14:paraId="73F240D4" w14:textId="77777777" w:rsidR="00017B52" w:rsidRPr="0085270F" w:rsidRDefault="00017B52" w:rsidP="00017B52">
      <w:pPr>
        <w:shd w:val="clear" w:color="auto" w:fill="FFFFFF"/>
        <w:tabs>
          <w:tab w:val="left" w:pos="567"/>
          <w:tab w:val="left" w:pos="1027"/>
        </w:tabs>
        <w:jc w:val="both"/>
        <w:rPr>
          <w:iCs/>
          <w:color w:val="000000"/>
          <w:spacing w:val="-10"/>
          <w:sz w:val="24"/>
          <w:szCs w:val="24"/>
        </w:rPr>
      </w:pPr>
      <w:r>
        <w:rPr>
          <w:iCs/>
          <w:color w:val="000000"/>
          <w:spacing w:val="-3"/>
          <w:sz w:val="24"/>
          <w:szCs w:val="24"/>
        </w:rPr>
        <w:tab/>
      </w:r>
      <w:r w:rsidRPr="0085270F">
        <w:rPr>
          <w:iCs/>
          <w:color w:val="000000"/>
          <w:spacing w:val="-3"/>
          <w:sz w:val="24"/>
          <w:szCs w:val="24"/>
        </w:rPr>
        <w:t xml:space="preserve">7.7. Ответственность за организацию и проведение производственного контроля за качеством пищевой продукции несет руководитель </w:t>
      </w:r>
      <w:r w:rsidRPr="0085270F">
        <w:rPr>
          <w:iCs/>
          <w:color w:val="000000"/>
          <w:spacing w:val="-7"/>
          <w:sz w:val="24"/>
          <w:szCs w:val="24"/>
        </w:rPr>
        <w:t>и лицо, назначенное по приказу.</w:t>
      </w:r>
    </w:p>
    <w:p w14:paraId="2FADEEBE" w14:textId="77777777" w:rsidR="00017B52" w:rsidRPr="0085270F" w:rsidRDefault="00017B52" w:rsidP="00017B52">
      <w:pPr>
        <w:shd w:val="clear" w:color="auto" w:fill="FFFFFF"/>
        <w:tabs>
          <w:tab w:val="left" w:pos="567"/>
        </w:tabs>
        <w:jc w:val="both"/>
        <w:rPr>
          <w:iCs/>
          <w:color w:val="000000"/>
          <w:spacing w:val="-10"/>
          <w:sz w:val="24"/>
          <w:szCs w:val="24"/>
        </w:rPr>
      </w:pPr>
    </w:p>
    <w:p w14:paraId="3EACADE4" w14:textId="77777777" w:rsidR="00017B52" w:rsidRDefault="00017B52" w:rsidP="00017B52">
      <w:pPr>
        <w:shd w:val="clear" w:color="auto" w:fill="FFFFFF"/>
        <w:tabs>
          <w:tab w:val="left" w:pos="567"/>
        </w:tabs>
        <w:jc w:val="center"/>
        <w:rPr>
          <w:bCs/>
          <w:iCs/>
          <w:color w:val="000000"/>
          <w:spacing w:val="3"/>
          <w:sz w:val="24"/>
          <w:szCs w:val="24"/>
        </w:rPr>
      </w:pPr>
      <w:r w:rsidRPr="00A719AC">
        <w:rPr>
          <w:bCs/>
          <w:iCs/>
          <w:color w:val="000000"/>
          <w:spacing w:val="3"/>
          <w:sz w:val="24"/>
          <w:szCs w:val="24"/>
        </w:rPr>
        <w:t xml:space="preserve">8. Перечни должностей, подлежащих медицинским осмотрам </w:t>
      </w:r>
    </w:p>
    <w:p w14:paraId="0197C685" w14:textId="77777777" w:rsidR="00017B52" w:rsidRPr="00A719AC" w:rsidRDefault="00017B52" w:rsidP="00017B52">
      <w:pPr>
        <w:shd w:val="clear" w:color="auto" w:fill="FFFFFF"/>
        <w:tabs>
          <w:tab w:val="left" w:pos="567"/>
        </w:tabs>
        <w:jc w:val="center"/>
        <w:rPr>
          <w:bCs/>
          <w:iCs/>
          <w:color w:val="000000"/>
          <w:spacing w:val="3"/>
          <w:sz w:val="24"/>
          <w:szCs w:val="24"/>
        </w:rPr>
      </w:pPr>
      <w:r w:rsidRPr="00A719AC">
        <w:rPr>
          <w:bCs/>
          <w:iCs/>
          <w:color w:val="000000"/>
          <w:spacing w:val="3"/>
          <w:sz w:val="24"/>
          <w:szCs w:val="24"/>
        </w:rPr>
        <w:t>и санитарно-гигиеническому обучению.</w:t>
      </w:r>
    </w:p>
    <w:p w14:paraId="36A782C1" w14:textId="77777777" w:rsidR="00017B52" w:rsidRPr="0085270F" w:rsidRDefault="00017B52" w:rsidP="00017B52">
      <w:pPr>
        <w:shd w:val="clear" w:color="auto" w:fill="FFFFFF"/>
        <w:tabs>
          <w:tab w:val="left" w:pos="567"/>
        </w:tabs>
        <w:jc w:val="both"/>
        <w:rPr>
          <w:bCs/>
          <w:iCs/>
          <w:color w:val="000000"/>
          <w:spacing w:val="3"/>
          <w:sz w:val="24"/>
          <w:szCs w:val="24"/>
        </w:rPr>
      </w:pPr>
      <w:r>
        <w:rPr>
          <w:bCs/>
          <w:iCs/>
          <w:color w:val="000000"/>
          <w:spacing w:val="3"/>
          <w:sz w:val="24"/>
          <w:szCs w:val="24"/>
        </w:rPr>
        <w:tab/>
      </w:r>
      <w:r w:rsidRPr="0085270F">
        <w:rPr>
          <w:bCs/>
          <w:iCs/>
          <w:color w:val="000000"/>
          <w:spacing w:val="3"/>
          <w:sz w:val="24"/>
          <w:szCs w:val="24"/>
        </w:rPr>
        <w:t xml:space="preserve">Учреждение в обязательном порядке обеспечивает прохождение медицинских осмотров персонала в соответствии с приказом Минздравсоцразвития № 302-н </w:t>
      </w:r>
      <w:r w:rsidRPr="0085270F">
        <w:rPr>
          <w:color w:val="000000"/>
          <w:spacing w:val="2"/>
          <w:sz w:val="24"/>
          <w:szCs w:val="24"/>
        </w:rPr>
        <w:t>12.04.11г.</w:t>
      </w:r>
      <w:r w:rsidRPr="0085270F">
        <w:rPr>
          <w:color w:val="000000"/>
          <w:sz w:val="24"/>
          <w:szCs w:val="24"/>
        </w:rPr>
        <w:t xml:space="preserve"> </w:t>
      </w:r>
      <w:r w:rsidRPr="0085270F">
        <w:rPr>
          <w:bCs/>
          <w:iCs/>
          <w:color w:val="000000"/>
          <w:spacing w:val="3"/>
          <w:sz w:val="24"/>
          <w:szCs w:val="24"/>
        </w:rPr>
        <w:t>и санитарно-гигиеническое обучение персонала в соответствии со следующими Перечнями:</w:t>
      </w:r>
    </w:p>
    <w:p w14:paraId="535006EC" w14:textId="77777777" w:rsidR="00017B52" w:rsidRPr="0085270F" w:rsidRDefault="00017B52" w:rsidP="00017B52">
      <w:pPr>
        <w:shd w:val="clear" w:color="auto" w:fill="FFFFFF"/>
        <w:tabs>
          <w:tab w:val="left" w:pos="567"/>
        </w:tabs>
        <w:jc w:val="both"/>
        <w:rPr>
          <w:color w:val="000000"/>
          <w:sz w:val="24"/>
          <w:szCs w:val="24"/>
        </w:rPr>
      </w:pPr>
      <w:r w:rsidRPr="0085270F">
        <w:rPr>
          <w:bCs/>
          <w:iCs/>
          <w:color w:val="000000"/>
          <w:spacing w:val="-5"/>
          <w:sz w:val="24"/>
          <w:szCs w:val="24"/>
        </w:rPr>
        <w:t>Приложение № 15.</w:t>
      </w:r>
      <w:r w:rsidRPr="0085270F">
        <w:rPr>
          <w:bCs/>
          <w:iCs/>
          <w:color w:val="000000"/>
          <w:spacing w:val="-6"/>
          <w:sz w:val="24"/>
          <w:szCs w:val="24"/>
        </w:rPr>
        <w:t xml:space="preserve"> Перечень должностей работников, подлежащих медицинским осмотрам, профессионально-</w:t>
      </w:r>
      <w:r w:rsidRPr="0085270F">
        <w:rPr>
          <w:bCs/>
          <w:iCs/>
          <w:color w:val="000000"/>
          <w:spacing w:val="-5"/>
          <w:sz w:val="24"/>
          <w:szCs w:val="24"/>
        </w:rPr>
        <w:t>гигиенической подготовке в соответствии с установленными требованиями.</w:t>
      </w:r>
    </w:p>
    <w:p w14:paraId="402664C0" w14:textId="77777777" w:rsidR="00017B52" w:rsidRPr="0085270F" w:rsidRDefault="00017B52" w:rsidP="00017B52">
      <w:pPr>
        <w:shd w:val="clear" w:color="auto" w:fill="FFFFFF"/>
        <w:tabs>
          <w:tab w:val="left" w:pos="567"/>
        </w:tabs>
        <w:jc w:val="both"/>
        <w:rPr>
          <w:color w:val="000000"/>
          <w:spacing w:val="-5"/>
          <w:sz w:val="24"/>
          <w:szCs w:val="24"/>
        </w:rPr>
      </w:pPr>
      <w:r w:rsidRPr="0085270F">
        <w:rPr>
          <w:color w:val="000000"/>
          <w:spacing w:val="-5"/>
          <w:sz w:val="24"/>
          <w:szCs w:val="24"/>
        </w:rPr>
        <w:t xml:space="preserve">Приложение № 16. Перечень подлежащих профессионально-гигиеническому обучению согласно приказа МЗ РФ </w:t>
      </w:r>
      <w:r w:rsidRPr="0085270F">
        <w:rPr>
          <w:color w:val="000000"/>
          <w:spacing w:val="-4"/>
          <w:sz w:val="24"/>
          <w:szCs w:val="24"/>
        </w:rPr>
        <w:t>№229 от 29.06.02</w:t>
      </w:r>
      <w:r>
        <w:rPr>
          <w:color w:val="000000"/>
          <w:spacing w:val="-4"/>
          <w:sz w:val="24"/>
          <w:szCs w:val="24"/>
        </w:rPr>
        <w:t xml:space="preserve"> </w:t>
      </w:r>
      <w:r w:rsidRPr="0085270F">
        <w:rPr>
          <w:color w:val="000000"/>
          <w:spacing w:val="-4"/>
          <w:sz w:val="24"/>
          <w:szCs w:val="24"/>
        </w:rPr>
        <w:t>г</w:t>
      </w:r>
      <w:r>
        <w:rPr>
          <w:color w:val="000000"/>
          <w:spacing w:val="-4"/>
          <w:sz w:val="24"/>
          <w:szCs w:val="24"/>
        </w:rPr>
        <w:t>.</w:t>
      </w:r>
      <w:r w:rsidRPr="0085270F">
        <w:rPr>
          <w:color w:val="000000"/>
          <w:spacing w:val="-4"/>
          <w:sz w:val="24"/>
          <w:szCs w:val="24"/>
        </w:rPr>
        <w:t xml:space="preserve"> «О профессиональной гигиенической подготовке и аттестации </w:t>
      </w:r>
      <w:r w:rsidRPr="0085270F">
        <w:rPr>
          <w:color w:val="000000"/>
          <w:spacing w:val="-5"/>
          <w:sz w:val="24"/>
          <w:szCs w:val="24"/>
        </w:rPr>
        <w:t>должностных лиц и работников организации».</w:t>
      </w:r>
    </w:p>
    <w:p w14:paraId="1BF3EB80" w14:textId="77777777" w:rsidR="00017B52" w:rsidRPr="0085270F" w:rsidRDefault="00017B52" w:rsidP="00017B52">
      <w:pPr>
        <w:shd w:val="clear" w:color="auto" w:fill="FFFFFF"/>
        <w:tabs>
          <w:tab w:val="left" w:pos="567"/>
        </w:tabs>
        <w:jc w:val="both"/>
        <w:rPr>
          <w:b/>
          <w:bCs/>
          <w:color w:val="000000"/>
          <w:spacing w:val="-2"/>
          <w:sz w:val="24"/>
          <w:szCs w:val="24"/>
        </w:rPr>
      </w:pPr>
    </w:p>
    <w:p w14:paraId="779E477E" w14:textId="77777777" w:rsidR="00017B52" w:rsidRPr="00A719AC" w:rsidRDefault="00017B52" w:rsidP="00017B52">
      <w:pPr>
        <w:shd w:val="clear" w:color="auto" w:fill="FFFFFF"/>
        <w:tabs>
          <w:tab w:val="left" w:pos="567"/>
        </w:tabs>
        <w:jc w:val="center"/>
        <w:rPr>
          <w:color w:val="000000"/>
          <w:sz w:val="24"/>
          <w:szCs w:val="24"/>
        </w:rPr>
      </w:pPr>
      <w:r w:rsidRPr="00A719AC">
        <w:rPr>
          <w:bCs/>
          <w:color w:val="000000"/>
          <w:spacing w:val="-2"/>
          <w:sz w:val="24"/>
          <w:szCs w:val="24"/>
        </w:rPr>
        <w:t xml:space="preserve">9. Перечень </w:t>
      </w:r>
      <w:r w:rsidRPr="00A719AC">
        <w:rPr>
          <w:bCs/>
          <w:color w:val="000000"/>
          <w:spacing w:val="-5"/>
          <w:sz w:val="24"/>
          <w:szCs w:val="24"/>
        </w:rPr>
        <w:t xml:space="preserve">возможных аварийных ситуаций, связанных с остановкой производства, </w:t>
      </w:r>
      <w:r w:rsidRPr="00A719AC">
        <w:rPr>
          <w:bCs/>
          <w:color w:val="000000"/>
          <w:spacing w:val="-7"/>
          <w:sz w:val="24"/>
          <w:szCs w:val="24"/>
        </w:rPr>
        <w:t xml:space="preserve">нарушениями, создающих угрозу санитарно-эпидемиологическому благополучию </w:t>
      </w:r>
      <w:r w:rsidRPr="00A719AC">
        <w:rPr>
          <w:bCs/>
          <w:color w:val="000000"/>
          <w:spacing w:val="-8"/>
          <w:sz w:val="24"/>
          <w:szCs w:val="24"/>
        </w:rPr>
        <w:t>населения:</w:t>
      </w:r>
    </w:p>
    <w:p w14:paraId="0E299D3F" w14:textId="77777777" w:rsidR="00017B52" w:rsidRPr="0085270F" w:rsidRDefault="00017B52" w:rsidP="00017B52">
      <w:pPr>
        <w:shd w:val="clear" w:color="auto" w:fill="FFFFFF"/>
        <w:tabs>
          <w:tab w:val="left" w:pos="567"/>
          <w:tab w:val="left" w:pos="893"/>
        </w:tabs>
        <w:jc w:val="both"/>
        <w:rPr>
          <w:color w:val="000000"/>
          <w:sz w:val="24"/>
          <w:szCs w:val="24"/>
        </w:rPr>
      </w:pPr>
      <w:r>
        <w:rPr>
          <w:color w:val="000000"/>
          <w:spacing w:val="-5"/>
          <w:sz w:val="24"/>
          <w:szCs w:val="24"/>
        </w:rPr>
        <w:t xml:space="preserve">- </w:t>
      </w:r>
      <w:r w:rsidRPr="0085270F">
        <w:rPr>
          <w:color w:val="000000"/>
          <w:spacing w:val="-5"/>
          <w:sz w:val="24"/>
          <w:szCs w:val="24"/>
        </w:rPr>
        <w:t>Неудовлетворительные результаты производственного лабораторного контроля;</w:t>
      </w:r>
    </w:p>
    <w:p w14:paraId="6D821FB9" w14:textId="77777777" w:rsidR="00017B52" w:rsidRPr="0085270F" w:rsidRDefault="00017B52" w:rsidP="00017B52">
      <w:pPr>
        <w:shd w:val="clear" w:color="auto" w:fill="FFFFFF"/>
        <w:tabs>
          <w:tab w:val="left" w:pos="567"/>
          <w:tab w:val="left" w:pos="893"/>
        </w:tabs>
        <w:jc w:val="both"/>
        <w:rPr>
          <w:color w:val="000000"/>
          <w:sz w:val="24"/>
          <w:szCs w:val="24"/>
        </w:rPr>
      </w:pPr>
      <w:r>
        <w:rPr>
          <w:color w:val="000000"/>
          <w:spacing w:val="-6"/>
          <w:sz w:val="24"/>
          <w:szCs w:val="24"/>
        </w:rPr>
        <w:t xml:space="preserve">- </w:t>
      </w:r>
      <w:r w:rsidRPr="0085270F">
        <w:rPr>
          <w:color w:val="000000"/>
          <w:spacing w:val="-6"/>
          <w:sz w:val="24"/>
          <w:szCs w:val="24"/>
        </w:rPr>
        <w:t xml:space="preserve">Получение сообщений об инфекционном, паразитарном заболевании (острая </w:t>
      </w:r>
      <w:r w:rsidRPr="0085270F">
        <w:rPr>
          <w:color w:val="000000"/>
          <w:spacing w:val="-5"/>
          <w:sz w:val="24"/>
          <w:szCs w:val="24"/>
        </w:rPr>
        <w:t xml:space="preserve">кишечная инфекция, вирусный гепатит А, трихинеллез и др.), отравлении, </w:t>
      </w:r>
      <w:r w:rsidRPr="0085270F">
        <w:rPr>
          <w:color w:val="000000"/>
          <w:spacing w:val="-6"/>
          <w:sz w:val="24"/>
          <w:szCs w:val="24"/>
        </w:rPr>
        <w:t>связанном с употреблением изготовленных блюд;</w:t>
      </w:r>
    </w:p>
    <w:p w14:paraId="3407F1FF" w14:textId="77777777" w:rsidR="00017B52" w:rsidRPr="0085270F" w:rsidRDefault="00017B52" w:rsidP="00017B52">
      <w:pPr>
        <w:shd w:val="clear" w:color="auto" w:fill="FFFFFF"/>
        <w:tabs>
          <w:tab w:val="left" w:pos="567"/>
          <w:tab w:val="left" w:pos="893"/>
        </w:tabs>
        <w:jc w:val="both"/>
        <w:rPr>
          <w:color w:val="000000"/>
          <w:sz w:val="24"/>
          <w:szCs w:val="24"/>
        </w:rPr>
      </w:pPr>
      <w:r>
        <w:rPr>
          <w:color w:val="000000"/>
          <w:spacing w:val="-5"/>
          <w:sz w:val="24"/>
          <w:szCs w:val="24"/>
        </w:rPr>
        <w:t xml:space="preserve">- </w:t>
      </w:r>
      <w:r w:rsidRPr="0085270F">
        <w:rPr>
          <w:color w:val="000000"/>
          <w:spacing w:val="-5"/>
          <w:sz w:val="24"/>
          <w:szCs w:val="24"/>
        </w:rPr>
        <w:t>Отключение электроэнергии на срок более 4-х часов;</w:t>
      </w:r>
    </w:p>
    <w:p w14:paraId="2FDB8BCB" w14:textId="77777777" w:rsidR="00017B52" w:rsidRPr="0085270F" w:rsidRDefault="00017B52" w:rsidP="00017B52">
      <w:pPr>
        <w:shd w:val="clear" w:color="auto" w:fill="FFFFFF"/>
        <w:tabs>
          <w:tab w:val="left" w:pos="567"/>
          <w:tab w:val="left" w:pos="893"/>
        </w:tabs>
        <w:jc w:val="both"/>
        <w:rPr>
          <w:color w:val="000000"/>
          <w:sz w:val="24"/>
          <w:szCs w:val="24"/>
        </w:rPr>
      </w:pPr>
      <w:r>
        <w:rPr>
          <w:color w:val="000000"/>
          <w:spacing w:val="-6"/>
          <w:sz w:val="24"/>
          <w:szCs w:val="24"/>
        </w:rPr>
        <w:t xml:space="preserve">- </w:t>
      </w:r>
      <w:r w:rsidRPr="0085270F">
        <w:rPr>
          <w:color w:val="000000"/>
          <w:spacing w:val="-6"/>
          <w:sz w:val="24"/>
          <w:szCs w:val="24"/>
        </w:rPr>
        <w:t>Неисправность сетей водоснабжения;</w:t>
      </w:r>
    </w:p>
    <w:p w14:paraId="148EC184" w14:textId="77777777" w:rsidR="00017B52" w:rsidRPr="0085270F" w:rsidRDefault="00017B52" w:rsidP="00017B52">
      <w:pPr>
        <w:shd w:val="clear" w:color="auto" w:fill="FFFFFF"/>
        <w:tabs>
          <w:tab w:val="left" w:pos="567"/>
          <w:tab w:val="left" w:pos="893"/>
        </w:tabs>
        <w:jc w:val="both"/>
        <w:rPr>
          <w:color w:val="000000"/>
          <w:sz w:val="24"/>
          <w:szCs w:val="24"/>
        </w:rPr>
      </w:pPr>
      <w:r>
        <w:rPr>
          <w:color w:val="000000"/>
          <w:spacing w:val="-5"/>
          <w:sz w:val="24"/>
          <w:szCs w:val="24"/>
        </w:rPr>
        <w:t xml:space="preserve">- </w:t>
      </w:r>
      <w:r w:rsidRPr="0085270F">
        <w:rPr>
          <w:color w:val="000000"/>
          <w:spacing w:val="-5"/>
          <w:sz w:val="24"/>
          <w:szCs w:val="24"/>
        </w:rPr>
        <w:t>Неисправность сетей канализации;</w:t>
      </w:r>
    </w:p>
    <w:p w14:paraId="43A2A577" w14:textId="77777777" w:rsidR="00017B52" w:rsidRPr="0085270F" w:rsidRDefault="00017B52" w:rsidP="00017B52">
      <w:pPr>
        <w:shd w:val="clear" w:color="auto" w:fill="FFFFFF"/>
        <w:tabs>
          <w:tab w:val="left" w:pos="567"/>
          <w:tab w:val="left" w:pos="893"/>
        </w:tabs>
        <w:jc w:val="both"/>
        <w:rPr>
          <w:color w:val="000000"/>
          <w:sz w:val="24"/>
          <w:szCs w:val="24"/>
        </w:rPr>
      </w:pPr>
      <w:r>
        <w:rPr>
          <w:color w:val="000000"/>
          <w:spacing w:val="-6"/>
          <w:sz w:val="24"/>
          <w:szCs w:val="24"/>
        </w:rPr>
        <w:t xml:space="preserve">- </w:t>
      </w:r>
      <w:r w:rsidRPr="0085270F">
        <w:rPr>
          <w:color w:val="000000"/>
          <w:spacing w:val="-6"/>
          <w:sz w:val="24"/>
          <w:szCs w:val="24"/>
        </w:rPr>
        <w:t>Неисправность холодильного оборудования.</w:t>
      </w:r>
    </w:p>
    <w:p w14:paraId="51B2AF21" w14:textId="77777777" w:rsidR="00017B52" w:rsidRPr="00A719AC" w:rsidRDefault="00017B52" w:rsidP="00017B52">
      <w:pPr>
        <w:shd w:val="clear" w:color="auto" w:fill="FFFFFF"/>
        <w:tabs>
          <w:tab w:val="left" w:pos="567"/>
        </w:tabs>
        <w:jc w:val="both"/>
        <w:rPr>
          <w:color w:val="000000"/>
          <w:sz w:val="24"/>
          <w:szCs w:val="24"/>
        </w:rPr>
      </w:pPr>
      <w:r>
        <w:rPr>
          <w:color w:val="000000"/>
          <w:spacing w:val="-5"/>
          <w:sz w:val="24"/>
          <w:szCs w:val="24"/>
        </w:rPr>
        <w:tab/>
      </w:r>
      <w:r w:rsidRPr="00A719AC">
        <w:rPr>
          <w:color w:val="000000"/>
          <w:spacing w:val="-5"/>
          <w:sz w:val="24"/>
          <w:szCs w:val="24"/>
        </w:rPr>
        <w:t>Мероприятия, предусматривающие безопасность окружающей среды:</w:t>
      </w:r>
    </w:p>
    <w:p w14:paraId="4EF56A37" w14:textId="77777777" w:rsidR="00017B52" w:rsidRPr="0085270F" w:rsidRDefault="00017B52" w:rsidP="00017B52">
      <w:pPr>
        <w:shd w:val="clear" w:color="auto" w:fill="FFFFFF"/>
        <w:tabs>
          <w:tab w:val="left" w:pos="567"/>
        </w:tabs>
        <w:jc w:val="both"/>
        <w:rPr>
          <w:bCs/>
          <w:color w:val="000000"/>
          <w:sz w:val="24"/>
          <w:szCs w:val="24"/>
        </w:rPr>
      </w:pPr>
      <w:r>
        <w:rPr>
          <w:color w:val="000000"/>
          <w:spacing w:val="-6"/>
          <w:sz w:val="24"/>
          <w:szCs w:val="24"/>
        </w:rPr>
        <w:tab/>
        <w:t xml:space="preserve">1. </w:t>
      </w:r>
      <w:r w:rsidRPr="0085270F">
        <w:rPr>
          <w:color w:val="000000"/>
          <w:spacing w:val="-6"/>
          <w:sz w:val="24"/>
          <w:szCs w:val="24"/>
        </w:rPr>
        <w:t xml:space="preserve">Утилизация пищевых отходов в соответствии с </w:t>
      </w:r>
      <w:r w:rsidRPr="0085270F">
        <w:rPr>
          <w:color w:val="000000"/>
          <w:sz w:val="24"/>
          <w:szCs w:val="24"/>
        </w:rPr>
        <w:t xml:space="preserve">СанПиН 2.4.2.2821-10, </w:t>
      </w:r>
      <w:r w:rsidRPr="0085270F">
        <w:rPr>
          <w:bCs/>
          <w:color w:val="000000"/>
          <w:kern w:val="24"/>
          <w:sz w:val="24"/>
          <w:szCs w:val="24"/>
        </w:rPr>
        <w:t xml:space="preserve">СанПиН </w:t>
      </w:r>
      <w:r w:rsidRPr="0085270F">
        <w:rPr>
          <w:bCs/>
          <w:color w:val="000000"/>
          <w:sz w:val="24"/>
          <w:szCs w:val="24"/>
        </w:rPr>
        <w:t>2.4.1.3049-13.</w:t>
      </w:r>
    </w:p>
    <w:p w14:paraId="37F8A908" w14:textId="77777777" w:rsidR="00017B52" w:rsidRPr="0085270F" w:rsidRDefault="00017B52" w:rsidP="00017B52">
      <w:pPr>
        <w:shd w:val="clear" w:color="auto" w:fill="FFFFFF"/>
        <w:tabs>
          <w:tab w:val="left" w:pos="567"/>
        </w:tabs>
        <w:jc w:val="both"/>
        <w:rPr>
          <w:color w:val="000000"/>
          <w:spacing w:val="-5"/>
          <w:sz w:val="24"/>
          <w:szCs w:val="24"/>
        </w:rPr>
      </w:pPr>
      <w:r>
        <w:rPr>
          <w:color w:val="000000"/>
          <w:spacing w:val="-5"/>
          <w:sz w:val="24"/>
          <w:szCs w:val="24"/>
        </w:rPr>
        <w:tab/>
        <w:t xml:space="preserve">2. </w:t>
      </w:r>
      <w:r w:rsidRPr="0085270F">
        <w:rPr>
          <w:color w:val="000000"/>
          <w:spacing w:val="-5"/>
          <w:sz w:val="24"/>
          <w:szCs w:val="24"/>
        </w:rPr>
        <w:t xml:space="preserve">Обеспечение удовлетворительных результатов производственного лабораторного контроля </w:t>
      </w:r>
      <w:r w:rsidRPr="0085270F">
        <w:rPr>
          <w:color w:val="000000"/>
          <w:spacing w:val="-5"/>
          <w:sz w:val="24"/>
          <w:szCs w:val="24"/>
        </w:rPr>
        <w:lastRenderedPageBreak/>
        <w:t>пищевой продукции  посредством соблюдения требований</w:t>
      </w:r>
      <w:r w:rsidRPr="0085270F">
        <w:rPr>
          <w:color w:val="000000"/>
          <w:sz w:val="24"/>
          <w:szCs w:val="24"/>
        </w:rPr>
        <w:t xml:space="preserve"> СанПиН 2.4.2.2821-10,</w:t>
      </w:r>
      <w:r w:rsidRPr="0085270F">
        <w:rPr>
          <w:color w:val="000000"/>
          <w:spacing w:val="-5"/>
          <w:sz w:val="24"/>
          <w:szCs w:val="24"/>
        </w:rPr>
        <w:t xml:space="preserve"> </w:t>
      </w:r>
      <w:r w:rsidRPr="0085270F">
        <w:rPr>
          <w:bCs/>
          <w:color w:val="000000"/>
          <w:kern w:val="24"/>
          <w:sz w:val="24"/>
          <w:szCs w:val="24"/>
        </w:rPr>
        <w:t xml:space="preserve">СанПиН </w:t>
      </w:r>
      <w:r w:rsidRPr="0085270F">
        <w:rPr>
          <w:bCs/>
          <w:color w:val="000000"/>
          <w:sz w:val="24"/>
          <w:szCs w:val="24"/>
        </w:rPr>
        <w:t>2.4.1.3049-13, принципов ХАССП и технических регламентов Таможенного союза в части, касающейся образовательного учреждения.</w:t>
      </w:r>
    </w:p>
    <w:p w14:paraId="597964B5" w14:textId="77777777" w:rsidR="00017B52" w:rsidRPr="0085270F" w:rsidRDefault="00017B52" w:rsidP="00017B52">
      <w:pPr>
        <w:shd w:val="clear" w:color="auto" w:fill="FFFFFF"/>
        <w:tabs>
          <w:tab w:val="left" w:pos="567"/>
        </w:tabs>
        <w:jc w:val="both"/>
        <w:rPr>
          <w:color w:val="000000"/>
          <w:spacing w:val="-6"/>
          <w:sz w:val="24"/>
          <w:szCs w:val="24"/>
        </w:rPr>
      </w:pPr>
      <w:r>
        <w:rPr>
          <w:color w:val="000000"/>
          <w:spacing w:val="-6"/>
          <w:sz w:val="24"/>
          <w:szCs w:val="24"/>
        </w:rPr>
        <w:tab/>
        <w:t xml:space="preserve">3. </w:t>
      </w:r>
      <w:r w:rsidRPr="0085270F">
        <w:rPr>
          <w:color w:val="000000"/>
          <w:spacing w:val="-6"/>
          <w:sz w:val="24"/>
          <w:szCs w:val="24"/>
        </w:rPr>
        <w:t>Заключение договоров на проведение дератизации и дезинсекции с учреждениями, имеющими лицензии на право деятельности.</w:t>
      </w:r>
    </w:p>
    <w:p w14:paraId="21195490" w14:textId="77777777" w:rsidR="00017B52" w:rsidRPr="0085270F" w:rsidRDefault="00017B52" w:rsidP="00017B52">
      <w:pPr>
        <w:shd w:val="clear" w:color="auto" w:fill="FFFFFF"/>
        <w:tabs>
          <w:tab w:val="left" w:pos="567"/>
        </w:tabs>
        <w:jc w:val="both"/>
        <w:rPr>
          <w:color w:val="000000"/>
          <w:spacing w:val="-5"/>
          <w:sz w:val="24"/>
          <w:szCs w:val="24"/>
        </w:rPr>
      </w:pPr>
      <w:r>
        <w:rPr>
          <w:bCs/>
          <w:color w:val="000000"/>
          <w:sz w:val="24"/>
          <w:szCs w:val="24"/>
        </w:rPr>
        <w:tab/>
        <w:t xml:space="preserve">4. </w:t>
      </w:r>
      <w:r w:rsidRPr="0085270F">
        <w:rPr>
          <w:bCs/>
          <w:color w:val="000000"/>
          <w:sz w:val="24"/>
          <w:szCs w:val="24"/>
        </w:rPr>
        <w:t xml:space="preserve">Заключение договоров с обслуживающей организацией, обеспечивающей исправную работу внутренних </w:t>
      </w:r>
      <w:r w:rsidRPr="0085270F">
        <w:rPr>
          <w:color w:val="000000"/>
          <w:spacing w:val="-6"/>
          <w:sz w:val="24"/>
          <w:szCs w:val="24"/>
        </w:rPr>
        <w:t xml:space="preserve">сетей водоснабжения, </w:t>
      </w:r>
      <w:r w:rsidRPr="0085270F">
        <w:rPr>
          <w:color w:val="000000"/>
          <w:spacing w:val="-5"/>
          <w:sz w:val="24"/>
          <w:szCs w:val="24"/>
        </w:rPr>
        <w:t>канализации, электросетей и оборудования, холодильного оборудования, вывоз и утилизацию мусора.</w:t>
      </w:r>
    </w:p>
    <w:p w14:paraId="63CDE5DD" w14:textId="77777777" w:rsidR="00017B52" w:rsidRPr="0085270F" w:rsidRDefault="00017B52" w:rsidP="00017B52">
      <w:pPr>
        <w:shd w:val="clear" w:color="auto" w:fill="FFFFFF"/>
        <w:tabs>
          <w:tab w:val="left" w:pos="567"/>
        </w:tabs>
        <w:jc w:val="both"/>
        <w:rPr>
          <w:color w:val="000000"/>
          <w:spacing w:val="-5"/>
          <w:sz w:val="24"/>
          <w:szCs w:val="24"/>
        </w:rPr>
      </w:pPr>
      <w:r>
        <w:rPr>
          <w:bCs/>
          <w:color w:val="000000"/>
          <w:sz w:val="24"/>
          <w:szCs w:val="24"/>
        </w:rPr>
        <w:tab/>
      </w:r>
      <w:r w:rsidRPr="008851FE">
        <w:rPr>
          <w:bCs/>
          <w:color w:val="FF0000"/>
          <w:sz w:val="24"/>
          <w:szCs w:val="24"/>
        </w:rPr>
        <w:t>5. Заключение</w:t>
      </w:r>
      <w:r w:rsidRPr="0085270F">
        <w:rPr>
          <w:bCs/>
          <w:color w:val="000000"/>
          <w:sz w:val="24"/>
          <w:szCs w:val="24"/>
        </w:rPr>
        <w:t xml:space="preserve"> договоров с организациями здравоохранения по обеспечению медицинских осмотров персонала.</w:t>
      </w:r>
    </w:p>
    <w:p w14:paraId="6CF8290C" w14:textId="77777777" w:rsidR="00017B52" w:rsidRPr="0085270F" w:rsidRDefault="00017B52" w:rsidP="00017B52">
      <w:pPr>
        <w:shd w:val="clear" w:color="auto" w:fill="FFFFFF"/>
        <w:tabs>
          <w:tab w:val="left" w:pos="567"/>
        </w:tabs>
        <w:jc w:val="both"/>
        <w:rPr>
          <w:color w:val="000000"/>
          <w:spacing w:val="-5"/>
          <w:sz w:val="24"/>
          <w:szCs w:val="24"/>
        </w:rPr>
      </w:pPr>
      <w:r>
        <w:rPr>
          <w:bCs/>
          <w:color w:val="000000"/>
          <w:sz w:val="24"/>
          <w:szCs w:val="24"/>
        </w:rPr>
        <w:tab/>
        <w:t xml:space="preserve">6. </w:t>
      </w:r>
      <w:r w:rsidRPr="0085270F">
        <w:rPr>
          <w:bCs/>
          <w:color w:val="000000"/>
          <w:sz w:val="24"/>
          <w:szCs w:val="24"/>
        </w:rPr>
        <w:t>Заключение договоров ФГБУЗ «Центр гигиены и эпидемиологии» на обеспечения санитарно-гигиенического обучения персонала Учреждения.</w:t>
      </w:r>
    </w:p>
    <w:p w14:paraId="074BA26E" w14:textId="77777777" w:rsidR="00017B52" w:rsidRPr="0085270F" w:rsidRDefault="00017B52" w:rsidP="00017B52">
      <w:pPr>
        <w:shd w:val="clear" w:color="auto" w:fill="FFFFFF"/>
        <w:tabs>
          <w:tab w:val="left" w:pos="567"/>
        </w:tabs>
        <w:jc w:val="both"/>
        <w:rPr>
          <w:color w:val="000000"/>
          <w:spacing w:val="-5"/>
          <w:sz w:val="24"/>
          <w:szCs w:val="24"/>
        </w:rPr>
      </w:pPr>
      <w:r>
        <w:rPr>
          <w:bCs/>
          <w:color w:val="000000"/>
          <w:sz w:val="24"/>
          <w:szCs w:val="24"/>
        </w:rPr>
        <w:tab/>
        <w:t xml:space="preserve">7. </w:t>
      </w:r>
      <w:r w:rsidRPr="0085270F">
        <w:rPr>
          <w:bCs/>
          <w:color w:val="000000"/>
          <w:sz w:val="24"/>
          <w:szCs w:val="24"/>
        </w:rPr>
        <w:t>Иное.</w:t>
      </w:r>
    </w:p>
    <w:p w14:paraId="7BA30D2E" w14:textId="77777777" w:rsidR="00017B52" w:rsidRPr="0085270F" w:rsidRDefault="00017B52" w:rsidP="00017B52">
      <w:pPr>
        <w:shd w:val="clear" w:color="auto" w:fill="FFFFFF"/>
        <w:tabs>
          <w:tab w:val="left" w:pos="567"/>
        </w:tabs>
        <w:jc w:val="both"/>
        <w:rPr>
          <w:color w:val="000000"/>
          <w:sz w:val="24"/>
          <w:szCs w:val="24"/>
        </w:rPr>
      </w:pPr>
    </w:p>
    <w:p w14:paraId="393D98E5" w14:textId="77777777" w:rsidR="00017B52" w:rsidRPr="00A719AC" w:rsidRDefault="00017B52" w:rsidP="00017B52">
      <w:pPr>
        <w:shd w:val="clear" w:color="auto" w:fill="FFFFFF"/>
        <w:tabs>
          <w:tab w:val="left" w:pos="567"/>
        </w:tabs>
        <w:jc w:val="center"/>
        <w:rPr>
          <w:bCs/>
          <w:color w:val="000000"/>
          <w:spacing w:val="-5"/>
          <w:sz w:val="24"/>
          <w:szCs w:val="24"/>
        </w:rPr>
      </w:pPr>
      <w:r w:rsidRPr="00A719AC">
        <w:rPr>
          <w:bCs/>
          <w:color w:val="000000"/>
          <w:spacing w:val="-5"/>
          <w:sz w:val="24"/>
          <w:szCs w:val="24"/>
        </w:rPr>
        <w:t>10. Выполнение принципов ХАССП</w:t>
      </w:r>
    </w:p>
    <w:p w14:paraId="0B1F5459"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ab/>
      </w:r>
      <w:r w:rsidRPr="0085270F">
        <w:rPr>
          <w:bCs/>
          <w:color w:val="000000"/>
          <w:spacing w:val="-5"/>
          <w:sz w:val="24"/>
          <w:szCs w:val="24"/>
        </w:rPr>
        <w:t>Руководство Учреждения назначает группу ХАССП, которая несет:</w:t>
      </w:r>
    </w:p>
    <w:p w14:paraId="4BF394ED"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 xml:space="preserve">- </w:t>
      </w:r>
      <w:r w:rsidRPr="0085270F">
        <w:rPr>
          <w:bCs/>
          <w:color w:val="000000"/>
          <w:spacing w:val="-5"/>
          <w:sz w:val="24"/>
          <w:szCs w:val="24"/>
        </w:rPr>
        <w:t>ответственность за разработку, внедрение и поддержание системы ХАССП в рабочем состоянии.</w:t>
      </w:r>
    </w:p>
    <w:p w14:paraId="5AA52395"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 xml:space="preserve">- </w:t>
      </w:r>
      <w:r w:rsidRPr="0085270F">
        <w:rPr>
          <w:bCs/>
          <w:color w:val="000000"/>
          <w:spacing w:val="-5"/>
          <w:sz w:val="24"/>
          <w:szCs w:val="24"/>
        </w:rPr>
        <w:t>качество выпускаемой пищевой продукции</w:t>
      </w:r>
    </w:p>
    <w:p w14:paraId="0C530305"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ab/>
      </w:r>
      <w:r w:rsidRPr="0085270F">
        <w:rPr>
          <w:bCs/>
          <w:color w:val="000000"/>
          <w:spacing w:val="-5"/>
          <w:sz w:val="24"/>
          <w:szCs w:val="24"/>
        </w:rPr>
        <w:t>10.1</w:t>
      </w:r>
      <w:r>
        <w:rPr>
          <w:bCs/>
          <w:color w:val="000000"/>
          <w:spacing w:val="-5"/>
          <w:sz w:val="24"/>
          <w:szCs w:val="24"/>
        </w:rPr>
        <w:t>.</w:t>
      </w:r>
      <w:r w:rsidRPr="0085270F">
        <w:rPr>
          <w:bCs/>
          <w:color w:val="000000"/>
          <w:spacing w:val="-5"/>
          <w:sz w:val="24"/>
          <w:szCs w:val="24"/>
        </w:rPr>
        <w:t xml:space="preserve"> 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контрольно-измерительных приборов, а также в части нормативных и технических документов на продукцию.</w:t>
      </w:r>
    </w:p>
    <w:p w14:paraId="67A77BE7"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ab/>
      </w:r>
      <w:r w:rsidRPr="0085270F">
        <w:rPr>
          <w:bCs/>
          <w:color w:val="000000"/>
          <w:spacing w:val="-5"/>
          <w:sz w:val="24"/>
          <w:szCs w:val="24"/>
        </w:rPr>
        <w:t>10.2</w:t>
      </w:r>
      <w:r>
        <w:rPr>
          <w:bCs/>
          <w:color w:val="000000"/>
          <w:spacing w:val="-5"/>
          <w:sz w:val="24"/>
          <w:szCs w:val="24"/>
        </w:rPr>
        <w:t>.</w:t>
      </w:r>
      <w:r w:rsidRPr="0085270F">
        <w:rPr>
          <w:bCs/>
          <w:color w:val="000000"/>
          <w:spacing w:val="-5"/>
          <w:sz w:val="24"/>
          <w:szCs w:val="24"/>
        </w:rPr>
        <w:t xml:space="preserve"> 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14:paraId="1F4949C0"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spacing w:val="-5"/>
          <w:sz w:val="24"/>
          <w:szCs w:val="24"/>
        </w:rPr>
        <w:tab/>
      </w:r>
      <w:r w:rsidRPr="0085270F">
        <w:rPr>
          <w:bCs/>
          <w:color w:val="000000"/>
          <w:spacing w:val="-5"/>
          <w:sz w:val="24"/>
          <w:szCs w:val="24"/>
        </w:rPr>
        <w:t>10.3</w:t>
      </w:r>
      <w:r>
        <w:rPr>
          <w:bCs/>
          <w:color w:val="000000"/>
          <w:spacing w:val="-5"/>
          <w:sz w:val="24"/>
          <w:szCs w:val="24"/>
        </w:rPr>
        <w:t>.</w:t>
      </w:r>
      <w:r w:rsidRPr="0085270F">
        <w:rPr>
          <w:bCs/>
          <w:color w:val="000000"/>
          <w:spacing w:val="-5"/>
          <w:sz w:val="24"/>
          <w:szCs w:val="24"/>
        </w:rPr>
        <w:t xml:space="preserve"> Координатор выполняет следующие функции:</w:t>
      </w:r>
    </w:p>
    <w:p w14:paraId="599F15C1" w14:textId="77777777" w:rsidR="00017B52" w:rsidRPr="0085270F" w:rsidRDefault="00017B52" w:rsidP="00017B52">
      <w:pPr>
        <w:shd w:val="clear" w:color="auto" w:fill="FFFFFF"/>
        <w:tabs>
          <w:tab w:val="left" w:pos="284"/>
        </w:tabs>
        <w:jc w:val="both"/>
        <w:rPr>
          <w:bCs/>
          <w:color w:val="000000"/>
          <w:spacing w:val="-5"/>
          <w:sz w:val="24"/>
          <w:szCs w:val="24"/>
        </w:rPr>
      </w:pPr>
      <w:r>
        <w:rPr>
          <w:bCs/>
          <w:color w:val="000000"/>
          <w:spacing w:val="-5"/>
          <w:sz w:val="24"/>
          <w:szCs w:val="24"/>
        </w:rPr>
        <w:t>-</w:t>
      </w:r>
      <w:r>
        <w:rPr>
          <w:bCs/>
          <w:color w:val="000000"/>
          <w:spacing w:val="-5"/>
          <w:sz w:val="24"/>
          <w:szCs w:val="24"/>
        </w:rPr>
        <w:tab/>
      </w:r>
      <w:r w:rsidRPr="0085270F">
        <w:rPr>
          <w:bCs/>
          <w:color w:val="000000"/>
          <w:spacing w:val="-5"/>
          <w:sz w:val="24"/>
          <w:szCs w:val="24"/>
        </w:rPr>
        <w:t xml:space="preserve">формирует состав рабочей группы в соответствии с областью разработки; </w:t>
      </w:r>
    </w:p>
    <w:p w14:paraId="47126022"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 xml:space="preserve">вносит изменения в состав рабочей группы в случае необходимости; </w:t>
      </w:r>
    </w:p>
    <w:p w14:paraId="26FEDC15"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 xml:space="preserve">координирует работу группы; </w:t>
      </w:r>
    </w:p>
    <w:p w14:paraId="1A4DE267"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 xml:space="preserve">обеспечивает выполнение согласованного плана; </w:t>
      </w:r>
    </w:p>
    <w:p w14:paraId="38F35BEA"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 xml:space="preserve">распределяет работу и обязанности; </w:t>
      </w:r>
    </w:p>
    <w:p w14:paraId="6B19F952"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обеспечивает охват всей области разработки;</w:t>
      </w:r>
    </w:p>
    <w:p w14:paraId="5E7EAC68"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представляет свободное выражение мнений каждому члену группы;</w:t>
      </w:r>
    </w:p>
    <w:p w14:paraId="3CA90818"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делает все возможное, чтобы избежать трений или конфликтов между членами группы и их подразделениями;</w:t>
      </w:r>
    </w:p>
    <w:p w14:paraId="3BA8534A"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 xml:space="preserve">доводит до исполнителей решения группы; </w:t>
      </w:r>
    </w:p>
    <w:p w14:paraId="43901E2A" w14:textId="77777777" w:rsidR="00017B52" w:rsidRPr="0085270F" w:rsidRDefault="00017B52" w:rsidP="00017B52">
      <w:pPr>
        <w:numPr>
          <w:ilvl w:val="0"/>
          <w:numId w:val="22"/>
        </w:numPr>
        <w:shd w:val="clear" w:color="auto" w:fill="FFFFFF"/>
        <w:tabs>
          <w:tab w:val="left" w:pos="284"/>
        </w:tabs>
        <w:ind w:left="0" w:firstLine="0"/>
        <w:jc w:val="both"/>
        <w:rPr>
          <w:bCs/>
          <w:color w:val="000000"/>
          <w:spacing w:val="-5"/>
          <w:sz w:val="24"/>
          <w:szCs w:val="24"/>
        </w:rPr>
      </w:pPr>
      <w:r w:rsidRPr="0085270F">
        <w:rPr>
          <w:bCs/>
          <w:color w:val="000000"/>
          <w:spacing w:val="-5"/>
          <w:sz w:val="24"/>
          <w:szCs w:val="24"/>
        </w:rPr>
        <w:t>представляет группу в руководстве организации.</w:t>
      </w:r>
    </w:p>
    <w:p w14:paraId="0AE21AC3" w14:textId="77777777" w:rsidR="00017B52" w:rsidRPr="0085270F" w:rsidRDefault="00017B52" w:rsidP="00017B52">
      <w:pPr>
        <w:widowControl/>
        <w:tabs>
          <w:tab w:val="left" w:pos="567"/>
        </w:tabs>
        <w:autoSpaceDE/>
        <w:autoSpaceDN/>
        <w:adjustRightInd/>
        <w:jc w:val="both"/>
        <w:textAlignment w:val="baseline"/>
        <w:rPr>
          <w:color w:val="000000"/>
          <w:sz w:val="24"/>
          <w:szCs w:val="24"/>
        </w:rPr>
      </w:pPr>
      <w:r>
        <w:rPr>
          <w:color w:val="000000"/>
          <w:kern w:val="24"/>
          <w:sz w:val="24"/>
          <w:szCs w:val="24"/>
        </w:rPr>
        <w:tab/>
      </w:r>
      <w:r w:rsidRPr="0085270F">
        <w:rPr>
          <w:color w:val="000000"/>
          <w:kern w:val="24"/>
          <w:sz w:val="24"/>
          <w:szCs w:val="24"/>
        </w:rPr>
        <w:t>10.4</w:t>
      </w:r>
      <w:r>
        <w:rPr>
          <w:color w:val="000000"/>
          <w:kern w:val="24"/>
          <w:sz w:val="24"/>
          <w:szCs w:val="24"/>
        </w:rPr>
        <w:t>.</w:t>
      </w:r>
      <w:r w:rsidRPr="0085270F">
        <w:rPr>
          <w:color w:val="000000"/>
          <w:kern w:val="24"/>
          <w:sz w:val="24"/>
          <w:szCs w:val="24"/>
        </w:rPr>
        <w:t xml:space="preserve"> В обязанности технического секретаря входит: </w:t>
      </w:r>
    </w:p>
    <w:p w14:paraId="1F2954BA" w14:textId="77777777" w:rsidR="00017B52" w:rsidRPr="0085270F" w:rsidRDefault="00017B52" w:rsidP="00017B52">
      <w:pPr>
        <w:widowControl/>
        <w:numPr>
          <w:ilvl w:val="0"/>
          <w:numId w:val="23"/>
        </w:numPr>
        <w:tabs>
          <w:tab w:val="left" w:pos="284"/>
        </w:tabs>
        <w:autoSpaceDE/>
        <w:autoSpaceDN/>
        <w:adjustRightInd/>
        <w:ind w:left="0" w:firstLine="0"/>
        <w:jc w:val="both"/>
        <w:textAlignment w:val="baseline"/>
        <w:rPr>
          <w:color w:val="000000"/>
          <w:sz w:val="24"/>
          <w:szCs w:val="24"/>
        </w:rPr>
      </w:pPr>
      <w:r w:rsidRPr="0085270F">
        <w:rPr>
          <w:color w:val="000000"/>
          <w:kern w:val="24"/>
          <w:sz w:val="24"/>
          <w:szCs w:val="24"/>
        </w:rPr>
        <w:t>организация заседаний группы;</w:t>
      </w:r>
    </w:p>
    <w:p w14:paraId="0FA42BA8" w14:textId="77777777" w:rsidR="00017B52" w:rsidRPr="0085270F" w:rsidRDefault="00017B52" w:rsidP="00017B52">
      <w:pPr>
        <w:widowControl/>
        <w:numPr>
          <w:ilvl w:val="0"/>
          <w:numId w:val="23"/>
        </w:numPr>
        <w:tabs>
          <w:tab w:val="left" w:pos="284"/>
        </w:tabs>
        <w:autoSpaceDE/>
        <w:autoSpaceDN/>
        <w:adjustRightInd/>
        <w:ind w:left="0" w:firstLine="0"/>
        <w:jc w:val="both"/>
        <w:textAlignment w:val="baseline"/>
        <w:rPr>
          <w:color w:val="000000"/>
          <w:sz w:val="24"/>
          <w:szCs w:val="24"/>
        </w:rPr>
      </w:pPr>
      <w:r w:rsidRPr="0085270F">
        <w:rPr>
          <w:color w:val="000000"/>
          <w:kern w:val="24"/>
          <w:sz w:val="24"/>
          <w:szCs w:val="24"/>
        </w:rPr>
        <w:t>регистрация членов группы на заседаниях;</w:t>
      </w:r>
    </w:p>
    <w:p w14:paraId="282B7578" w14:textId="77777777" w:rsidR="00017B52" w:rsidRPr="0085270F" w:rsidRDefault="00017B52" w:rsidP="00017B52">
      <w:pPr>
        <w:widowControl/>
        <w:numPr>
          <w:ilvl w:val="0"/>
          <w:numId w:val="23"/>
        </w:numPr>
        <w:tabs>
          <w:tab w:val="left" w:pos="284"/>
        </w:tabs>
        <w:autoSpaceDE/>
        <w:autoSpaceDN/>
        <w:adjustRightInd/>
        <w:ind w:left="0" w:firstLine="0"/>
        <w:jc w:val="both"/>
        <w:textAlignment w:val="baseline"/>
        <w:rPr>
          <w:color w:val="000000"/>
          <w:sz w:val="24"/>
          <w:szCs w:val="24"/>
        </w:rPr>
      </w:pPr>
      <w:r w:rsidRPr="0085270F">
        <w:rPr>
          <w:color w:val="000000"/>
          <w:kern w:val="24"/>
          <w:sz w:val="24"/>
          <w:szCs w:val="24"/>
        </w:rPr>
        <w:t>ведение протоколов решений, принятых рабочей группой.</w:t>
      </w:r>
    </w:p>
    <w:p w14:paraId="2646413B" w14:textId="77777777" w:rsidR="00017B52" w:rsidRPr="0085270F" w:rsidRDefault="00017B52" w:rsidP="00017B52">
      <w:pPr>
        <w:shd w:val="clear" w:color="auto" w:fill="FFFFFF"/>
        <w:tabs>
          <w:tab w:val="left" w:pos="567"/>
        </w:tabs>
        <w:jc w:val="both"/>
        <w:rPr>
          <w:bCs/>
          <w:color w:val="000000"/>
          <w:kern w:val="24"/>
          <w:sz w:val="24"/>
          <w:szCs w:val="24"/>
        </w:rPr>
      </w:pPr>
      <w:r>
        <w:rPr>
          <w:bCs/>
          <w:color w:val="000000"/>
          <w:kern w:val="24"/>
          <w:sz w:val="24"/>
          <w:szCs w:val="24"/>
        </w:rPr>
        <w:tab/>
      </w:r>
      <w:r w:rsidRPr="0085270F">
        <w:rPr>
          <w:bCs/>
          <w:color w:val="000000"/>
          <w:kern w:val="24"/>
          <w:sz w:val="24"/>
          <w:szCs w:val="24"/>
        </w:rPr>
        <w:t>10.5.</w:t>
      </w:r>
      <w:r w:rsidRPr="0085270F">
        <w:rPr>
          <w:bCs/>
          <w:color w:val="000000"/>
          <w:spacing w:val="-5"/>
          <w:sz w:val="24"/>
          <w:szCs w:val="24"/>
        </w:rPr>
        <w:t xml:space="preserve"> Руководство Учреждения обеспечивает:</w:t>
      </w:r>
    </w:p>
    <w:p w14:paraId="70413698"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kern w:val="24"/>
          <w:sz w:val="24"/>
          <w:szCs w:val="24"/>
        </w:rPr>
        <w:tab/>
      </w:r>
      <w:r w:rsidRPr="0085270F">
        <w:rPr>
          <w:bCs/>
          <w:color w:val="000000"/>
          <w:kern w:val="24"/>
          <w:sz w:val="24"/>
          <w:szCs w:val="24"/>
        </w:rPr>
        <w:t>Правильные производственные технологии (</w:t>
      </w:r>
      <w:r w:rsidRPr="0085270F">
        <w:rPr>
          <w:bCs/>
          <w:color w:val="000000"/>
          <w:kern w:val="24"/>
          <w:sz w:val="24"/>
          <w:szCs w:val="24"/>
          <w:lang w:val="en-US"/>
        </w:rPr>
        <w:t>GMP</w:t>
      </w:r>
      <w:r w:rsidRPr="0085270F">
        <w:rPr>
          <w:bCs/>
          <w:color w:val="000000"/>
          <w:kern w:val="24"/>
          <w:sz w:val="24"/>
          <w:szCs w:val="24"/>
        </w:rPr>
        <w:t>)</w:t>
      </w:r>
    </w:p>
    <w:p w14:paraId="10D84DF9"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Помещения (характеристика, планировка)</w:t>
      </w:r>
    </w:p>
    <w:p w14:paraId="5533FA89"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Оснащение и предметы</w:t>
      </w:r>
    </w:p>
    <w:p w14:paraId="461F32A2"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Процедуры на протяжении потока процесса, включая улучшение</w:t>
      </w:r>
    </w:p>
    <w:p w14:paraId="35E65B07"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Контроль продукции (входной, в процессе, окончательный)</w:t>
      </w:r>
    </w:p>
    <w:p w14:paraId="613EDDC7"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Документация</w:t>
      </w:r>
    </w:p>
    <w:p w14:paraId="43CF0B03"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Мониторинг требований</w:t>
      </w:r>
    </w:p>
    <w:p w14:paraId="78E64542" w14:textId="77777777" w:rsidR="00017B52" w:rsidRPr="0085270F" w:rsidRDefault="00017B52" w:rsidP="00017B52">
      <w:pPr>
        <w:pStyle w:val="a4"/>
        <w:numPr>
          <w:ilvl w:val="0"/>
          <w:numId w:val="24"/>
        </w:numPr>
        <w:tabs>
          <w:tab w:val="left" w:pos="284"/>
        </w:tabs>
        <w:kinsoku w:val="0"/>
        <w:overflowPunct w:val="0"/>
        <w:ind w:left="0" w:firstLine="0"/>
        <w:jc w:val="both"/>
        <w:textAlignment w:val="baseline"/>
        <w:rPr>
          <w:color w:val="000000"/>
        </w:rPr>
      </w:pPr>
      <w:r w:rsidRPr="0085270F">
        <w:rPr>
          <w:bCs/>
          <w:color w:val="000000"/>
          <w:kern w:val="24"/>
        </w:rPr>
        <w:t>Обучение персонала</w:t>
      </w:r>
    </w:p>
    <w:p w14:paraId="34FBE6A5" w14:textId="77777777" w:rsidR="00017B52" w:rsidRPr="0085270F" w:rsidRDefault="00017B52" w:rsidP="00017B52">
      <w:pPr>
        <w:shd w:val="clear" w:color="auto" w:fill="FFFFFF"/>
        <w:tabs>
          <w:tab w:val="left" w:pos="567"/>
        </w:tabs>
        <w:jc w:val="both"/>
        <w:rPr>
          <w:bCs/>
          <w:color w:val="000000"/>
          <w:spacing w:val="-5"/>
          <w:sz w:val="24"/>
          <w:szCs w:val="24"/>
        </w:rPr>
      </w:pPr>
      <w:r>
        <w:rPr>
          <w:bCs/>
          <w:color w:val="000000"/>
          <w:kern w:val="24"/>
          <w:sz w:val="24"/>
          <w:szCs w:val="24"/>
        </w:rPr>
        <w:tab/>
      </w:r>
      <w:r w:rsidRPr="0085270F">
        <w:rPr>
          <w:bCs/>
          <w:color w:val="000000"/>
          <w:kern w:val="24"/>
          <w:sz w:val="24"/>
          <w:szCs w:val="24"/>
        </w:rPr>
        <w:t>Правильные технологии гигиены и (</w:t>
      </w:r>
      <w:r w:rsidRPr="0085270F">
        <w:rPr>
          <w:bCs/>
          <w:color w:val="000000"/>
          <w:kern w:val="24"/>
          <w:sz w:val="24"/>
          <w:szCs w:val="24"/>
          <w:lang w:val="en-US"/>
        </w:rPr>
        <w:t>G</w:t>
      </w:r>
      <w:r w:rsidRPr="0085270F">
        <w:rPr>
          <w:bCs/>
          <w:color w:val="000000"/>
          <w:kern w:val="24"/>
          <w:sz w:val="24"/>
          <w:szCs w:val="24"/>
        </w:rPr>
        <w:t>Н</w:t>
      </w:r>
      <w:r w:rsidRPr="0085270F">
        <w:rPr>
          <w:bCs/>
          <w:color w:val="000000"/>
          <w:kern w:val="24"/>
          <w:sz w:val="24"/>
          <w:szCs w:val="24"/>
          <w:lang w:val="en-US"/>
        </w:rPr>
        <w:t>P</w:t>
      </w:r>
      <w:r w:rsidRPr="0085270F">
        <w:rPr>
          <w:bCs/>
          <w:color w:val="000000"/>
          <w:kern w:val="24"/>
          <w:sz w:val="24"/>
          <w:szCs w:val="24"/>
        </w:rPr>
        <w:t>)</w:t>
      </w:r>
    </w:p>
    <w:p w14:paraId="3ECC108C" w14:textId="77777777" w:rsidR="00017B52" w:rsidRPr="0085270F" w:rsidRDefault="00017B52" w:rsidP="00017B52">
      <w:pPr>
        <w:pStyle w:val="a4"/>
        <w:numPr>
          <w:ilvl w:val="0"/>
          <w:numId w:val="25"/>
        </w:numPr>
        <w:tabs>
          <w:tab w:val="left" w:pos="284"/>
        </w:tabs>
        <w:ind w:left="0" w:firstLine="0"/>
        <w:jc w:val="both"/>
        <w:textAlignment w:val="baseline"/>
        <w:rPr>
          <w:color w:val="000000"/>
        </w:rPr>
      </w:pPr>
      <w:r w:rsidRPr="0085270F">
        <w:rPr>
          <w:bCs/>
          <w:color w:val="000000"/>
          <w:kern w:val="24"/>
        </w:rPr>
        <w:t>Санитарно-гигиенические состояние и уборка  помещений и оборудования</w:t>
      </w:r>
    </w:p>
    <w:p w14:paraId="35A3A513" w14:textId="77777777" w:rsidR="00017B52" w:rsidRPr="0085270F" w:rsidRDefault="00017B52" w:rsidP="00017B52">
      <w:pPr>
        <w:pStyle w:val="a4"/>
        <w:numPr>
          <w:ilvl w:val="0"/>
          <w:numId w:val="25"/>
        </w:numPr>
        <w:tabs>
          <w:tab w:val="left" w:pos="284"/>
        </w:tabs>
        <w:ind w:left="0" w:firstLine="0"/>
        <w:jc w:val="both"/>
        <w:textAlignment w:val="baseline"/>
        <w:rPr>
          <w:color w:val="000000"/>
        </w:rPr>
      </w:pPr>
      <w:r w:rsidRPr="0085270F">
        <w:rPr>
          <w:bCs/>
          <w:color w:val="000000"/>
          <w:kern w:val="24"/>
        </w:rPr>
        <w:t xml:space="preserve">соблюдение санитарно-гигиенических требований в процессе производства ПП </w:t>
      </w:r>
    </w:p>
    <w:p w14:paraId="6200980D" w14:textId="77777777" w:rsidR="00017B52" w:rsidRPr="0085270F" w:rsidRDefault="00017B52" w:rsidP="00017B52">
      <w:pPr>
        <w:pStyle w:val="a4"/>
        <w:numPr>
          <w:ilvl w:val="0"/>
          <w:numId w:val="25"/>
        </w:numPr>
        <w:tabs>
          <w:tab w:val="left" w:pos="284"/>
        </w:tabs>
        <w:ind w:left="0" w:firstLine="0"/>
        <w:jc w:val="both"/>
        <w:textAlignment w:val="baseline"/>
        <w:rPr>
          <w:color w:val="000000"/>
        </w:rPr>
      </w:pPr>
      <w:r w:rsidRPr="0085270F">
        <w:rPr>
          <w:bCs/>
          <w:color w:val="000000"/>
          <w:kern w:val="24"/>
        </w:rPr>
        <w:t>Гигиена персонала</w:t>
      </w:r>
    </w:p>
    <w:p w14:paraId="4BD615DF" w14:textId="77777777" w:rsidR="00017B52" w:rsidRPr="0085270F" w:rsidRDefault="00017B52" w:rsidP="00017B52">
      <w:pPr>
        <w:pStyle w:val="a4"/>
        <w:numPr>
          <w:ilvl w:val="0"/>
          <w:numId w:val="25"/>
        </w:numPr>
        <w:tabs>
          <w:tab w:val="left" w:pos="284"/>
        </w:tabs>
        <w:ind w:left="0" w:firstLine="0"/>
        <w:jc w:val="both"/>
        <w:textAlignment w:val="baseline"/>
        <w:rPr>
          <w:color w:val="000000"/>
        </w:rPr>
      </w:pPr>
      <w:r w:rsidRPr="0085270F">
        <w:rPr>
          <w:bCs/>
          <w:color w:val="000000"/>
          <w:kern w:val="24"/>
        </w:rPr>
        <w:t>Практическое и теоретическое обучение по гигиене</w:t>
      </w:r>
    </w:p>
    <w:p w14:paraId="6F11DC1C" w14:textId="77777777" w:rsidR="00017B52" w:rsidRPr="0085270F" w:rsidRDefault="00017B52" w:rsidP="00017B52">
      <w:pPr>
        <w:pStyle w:val="a4"/>
        <w:tabs>
          <w:tab w:val="left" w:pos="567"/>
        </w:tabs>
        <w:ind w:left="0"/>
        <w:jc w:val="both"/>
        <w:textAlignment w:val="baseline"/>
        <w:rPr>
          <w:bCs/>
          <w:color w:val="000000"/>
          <w:kern w:val="24"/>
        </w:rPr>
      </w:pPr>
      <w:r>
        <w:rPr>
          <w:bCs/>
          <w:color w:val="000000"/>
          <w:spacing w:val="-5"/>
        </w:rPr>
        <w:lastRenderedPageBreak/>
        <w:tab/>
      </w:r>
      <w:r w:rsidRPr="0085270F">
        <w:rPr>
          <w:bCs/>
          <w:color w:val="000000"/>
          <w:spacing w:val="-5"/>
        </w:rPr>
        <w:t xml:space="preserve">10.6. Руководство и сотрудники Учреждения с целью недопущения неудовлетворительного качества выпускаемой пищевой продукции исполняют требования </w:t>
      </w:r>
      <w:r w:rsidRPr="0085270F">
        <w:rPr>
          <w:color w:val="000000"/>
        </w:rPr>
        <w:t xml:space="preserve">СанПиН 2.4.2.2821-10, </w:t>
      </w:r>
      <w:r w:rsidRPr="0085270F">
        <w:rPr>
          <w:bCs/>
          <w:color w:val="000000"/>
          <w:kern w:val="24"/>
        </w:rPr>
        <w:t xml:space="preserve">СанПиН </w:t>
      </w:r>
      <w:r w:rsidRPr="0085270F">
        <w:rPr>
          <w:bCs/>
          <w:color w:val="000000"/>
        </w:rPr>
        <w:t>2.4.1.3049-13, а именно:</w:t>
      </w:r>
    </w:p>
    <w:p w14:paraId="1B35FEAF" w14:textId="77777777" w:rsidR="00017B52" w:rsidRPr="0085270F" w:rsidRDefault="00017B52" w:rsidP="00017B52">
      <w:pPr>
        <w:shd w:val="clear" w:color="auto" w:fill="FFFFFF"/>
        <w:tabs>
          <w:tab w:val="left" w:pos="567"/>
        </w:tabs>
        <w:jc w:val="both"/>
        <w:rPr>
          <w:color w:val="000000"/>
          <w:sz w:val="24"/>
          <w:szCs w:val="24"/>
        </w:rPr>
      </w:pPr>
      <w:r w:rsidRPr="0085270F">
        <w:rPr>
          <w:color w:val="000000"/>
          <w:sz w:val="24"/>
          <w:szCs w:val="24"/>
        </w:rPr>
        <w:t>Приложение 26.1. Требования к составлению меню для организации питания детей разного возраста</w:t>
      </w:r>
      <w:r>
        <w:rPr>
          <w:color w:val="000000"/>
          <w:sz w:val="24"/>
          <w:szCs w:val="24"/>
        </w:rPr>
        <w:t>.</w:t>
      </w:r>
    </w:p>
    <w:p w14:paraId="01783141" w14:textId="77777777" w:rsidR="00017B52" w:rsidRPr="0085270F" w:rsidRDefault="00017B52" w:rsidP="00017B52">
      <w:pPr>
        <w:tabs>
          <w:tab w:val="left" w:pos="567"/>
        </w:tabs>
        <w:jc w:val="both"/>
        <w:outlineLvl w:val="1"/>
        <w:rPr>
          <w:color w:val="000000"/>
          <w:sz w:val="24"/>
          <w:szCs w:val="24"/>
        </w:rPr>
      </w:pPr>
      <w:r w:rsidRPr="0085270F">
        <w:rPr>
          <w:color w:val="000000"/>
          <w:sz w:val="24"/>
          <w:szCs w:val="24"/>
        </w:rPr>
        <w:t>Приложение 26.2. Требования к санитарному содержанию помещений образовательных организаций</w:t>
      </w:r>
      <w:r>
        <w:rPr>
          <w:color w:val="000000"/>
          <w:sz w:val="24"/>
          <w:szCs w:val="24"/>
        </w:rPr>
        <w:t>.</w:t>
      </w:r>
    </w:p>
    <w:p w14:paraId="7B064E7F" w14:textId="77777777" w:rsidR="00017B52" w:rsidRPr="0085270F" w:rsidRDefault="00017B52" w:rsidP="00017B52">
      <w:pPr>
        <w:tabs>
          <w:tab w:val="left" w:pos="567"/>
        </w:tabs>
        <w:jc w:val="both"/>
        <w:outlineLvl w:val="1"/>
        <w:rPr>
          <w:color w:val="000000"/>
          <w:sz w:val="24"/>
          <w:szCs w:val="24"/>
        </w:rPr>
      </w:pPr>
      <w:r w:rsidRPr="0085270F">
        <w:rPr>
          <w:color w:val="000000"/>
          <w:sz w:val="24"/>
          <w:szCs w:val="24"/>
        </w:rPr>
        <w:t>Приложение 26.3. Основные гигиенические и противоэпидемические мероприятия, проводимые медицинским персоналом в образовательных организациях</w:t>
      </w:r>
      <w:r>
        <w:rPr>
          <w:color w:val="000000"/>
          <w:sz w:val="24"/>
          <w:szCs w:val="24"/>
        </w:rPr>
        <w:t>.</w:t>
      </w:r>
    </w:p>
    <w:p w14:paraId="3BFE4DB5" w14:textId="77777777" w:rsidR="00017B52" w:rsidRPr="0085270F" w:rsidRDefault="00017B52" w:rsidP="00017B52">
      <w:pPr>
        <w:tabs>
          <w:tab w:val="left" w:pos="567"/>
        </w:tabs>
        <w:jc w:val="both"/>
        <w:outlineLvl w:val="1"/>
        <w:rPr>
          <w:color w:val="000000"/>
          <w:sz w:val="24"/>
          <w:szCs w:val="24"/>
        </w:rPr>
      </w:pPr>
      <w:r w:rsidRPr="0085270F">
        <w:rPr>
          <w:color w:val="000000"/>
          <w:sz w:val="24"/>
          <w:szCs w:val="24"/>
        </w:rPr>
        <w:t>Приложение 26.4. Требования к прохождению профилактических медицинских осмотров, гигиенического воспитания и обучения, личной гигиене персонала</w:t>
      </w:r>
      <w:r>
        <w:rPr>
          <w:color w:val="000000"/>
          <w:sz w:val="24"/>
          <w:szCs w:val="24"/>
        </w:rPr>
        <w:t>.</w:t>
      </w:r>
    </w:p>
    <w:p w14:paraId="25F7E99A" w14:textId="77777777" w:rsidR="00017B52" w:rsidRPr="0085270F" w:rsidRDefault="00017B52" w:rsidP="00017B52">
      <w:pPr>
        <w:tabs>
          <w:tab w:val="left" w:pos="567"/>
        </w:tabs>
        <w:jc w:val="both"/>
        <w:outlineLvl w:val="1"/>
        <w:rPr>
          <w:color w:val="000000"/>
          <w:sz w:val="24"/>
          <w:szCs w:val="24"/>
        </w:rPr>
      </w:pPr>
      <w:r w:rsidRPr="0085270F">
        <w:rPr>
          <w:color w:val="000000"/>
          <w:sz w:val="24"/>
          <w:szCs w:val="24"/>
        </w:rPr>
        <w:t>Приложение 26.5. Требования к соблюдению санитарных правил</w:t>
      </w:r>
      <w:r>
        <w:rPr>
          <w:color w:val="000000"/>
          <w:sz w:val="24"/>
          <w:szCs w:val="24"/>
        </w:rPr>
        <w:t>.</w:t>
      </w:r>
    </w:p>
    <w:p w14:paraId="32C99269" w14:textId="5A876F92" w:rsidR="00017B52" w:rsidRDefault="00017B52" w:rsidP="00017B52">
      <w:pPr>
        <w:pStyle w:val="a3"/>
        <w:tabs>
          <w:tab w:val="left" w:pos="567"/>
        </w:tabs>
        <w:kinsoku w:val="0"/>
        <w:overflowPunct w:val="0"/>
        <w:spacing w:before="0" w:beforeAutospacing="0" w:after="0" w:afterAutospacing="0"/>
        <w:textAlignment w:val="baseline"/>
        <w:rPr>
          <w:b/>
          <w:color w:val="000000"/>
          <w:spacing w:val="-5"/>
        </w:rPr>
      </w:pPr>
    </w:p>
    <w:p w14:paraId="18D01C0B" w14:textId="77777777" w:rsidR="008D0AD5" w:rsidRPr="0085270F" w:rsidRDefault="008D0AD5" w:rsidP="00017B52">
      <w:pPr>
        <w:pStyle w:val="a3"/>
        <w:tabs>
          <w:tab w:val="left" w:pos="567"/>
        </w:tabs>
        <w:kinsoku w:val="0"/>
        <w:overflowPunct w:val="0"/>
        <w:spacing w:before="0" w:beforeAutospacing="0" w:after="0" w:afterAutospacing="0"/>
        <w:textAlignment w:val="baseline"/>
        <w:rPr>
          <w:b/>
          <w:color w:val="000000"/>
          <w:spacing w:val="-5"/>
        </w:rPr>
      </w:pPr>
    </w:p>
    <w:p w14:paraId="7A029B56" w14:textId="77777777" w:rsidR="00017B52" w:rsidRPr="00A719AC" w:rsidRDefault="00017B52" w:rsidP="00017B52">
      <w:pPr>
        <w:pStyle w:val="a3"/>
        <w:tabs>
          <w:tab w:val="left" w:pos="567"/>
        </w:tabs>
        <w:kinsoku w:val="0"/>
        <w:overflowPunct w:val="0"/>
        <w:spacing w:before="0" w:beforeAutospacing="0" w:after="0" w:afterAutospacing="0"/>
        <w:jc w:val="center"/>
        <w:textAlignment w:val="baseline"/>
        <w:rPr>
          <w:color w:val="000000"/>
          <w:kern w:val="24"/>
        </w:rPr>
      </w:pPr>
      <w:r w:rsidRPr="00A719AC">
        <w:rPr>
          <w:color w:val="000000"/>
          <w:spacing w:val="-5"/>
        </w:rPr>
        <w:t xml:space="preserve">11. </w:t>
      </w:r>
      <w:r w:rsidRPr="00A719AC">
        <w:rPr>
          <w:color w:val="000000"/>
          <w:kern w:val="24"/>
        </w:rPr>
        <w:t>Документация программы ХАССП</w:t>
      </w:r>
    </w:p>
    <w:p w14:paraId="510E203C"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kern w:val="24"/>
        </w:rPr>
      </w:pPr>
      <w:r w:rsidRPr="0085270F">
        <w:rPr>
          <w:color w:val="000000"/>
          <w:kern w:val="24"/>
        </w:rPr>
        <w:t>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w:t>
      </w:r>
    </w:p>
    <w:p w14:paraId="25F79084" w14:textId="77777777" w:rsidR="00017B52" w:rsidRPr="0062431E" w:rsidRDefault="00017B52" w:rsidP="00017B52">
      <w:pPr>
        <w:pStyle w:val="a3"/>
        <w:tabs>
          <w:tab w:val="left" w:pos="567"/>
        </w:tabs>
        <w:kinsoku w:val="0"/>
        <w:overflowPunct w:val="0"/>
        <w:spacing w:before="0" w:beforeAutospacing="0" w:after="0" w:afterAutospacing="0"/>
        <w:textAlignment w:val="baseline"/>
        <w:rPr>
          <w:color w:val="000000"/>
        </w:rPr>
      </w:pPr>
      <w:r>
        <w:rPr>
          <w:color w:val="000000"/>
          <w:kern w:val="24"/>
        </w:rPr>
        <w:tab/>
      </w:r>
      <w:r w:rsidRPr="0062431E">
        <w:rPr>
          <w:color w:val="000000"/>
          <w:kern w:val="24"/>
        </w:rPr>
        <w:t>11.1. Документация программы ХАССП должна включать:</w:t>
      </w:r>
    </w:p>
    <w:p w14:paraId="256FCEF4"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политику в области безопасности выпускаемой продукции (Приложение 17);</w:t>
      </w:r>
    </w:p>
    <w:p w14:paraId="4D63268E"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приказ о создании и составе группы ХАССП (фора приказа в Приложении 18);</w:t>
      </w:r>
    </w:p>
    <w:p w14:paraId="6FCAED19"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информацию о продукции (сопроводительная документация хранится в кладовой Учреждения);</w:t>
      </w:r>
    </w:p>
    <w:p w14:paraId="56F6DE47"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информацию о производстве (План-схема пищеблока в Приложении 2.2);</w:t>
      </w:r>
    </w:p>
    <w:p w14:paraId="57BA2FEB"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w:t>
      </w:r>
    </w:p>
    <w:p w14:paraId="1CCD3A51"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рабочие листы ХАССП;</w:t>
      </w:r>
    </w:p>
    <w:p w14:paraId="0842F724"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процедуры мониторинга;</w:t>
      </w:r>
    </w:p>
    <w:p w14:paraId="0C0FDF05"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процедуры проведения корректирующих действий;</w:t>
      </w:r>
    </w:p>
    <w:p w14:paraId="57EB8C78" w14:textId="77777777" w:rsidR="00017B52" w:rsidRPr="0085270F" w:rsidRDefault="00017B52" w:rsidP="00017B52">
      <w:pPr>
        <w:pStyle w:val="a3"/>
        <w:tabs>
          <w:tab w:val="left" w:pos="567"/>
        </w:tabs>
        <w:kinsoku w:val="0"/>
        <w:overflowPunct w:val="0"/>
        <w:spacing w:before="0" w:beforeAutospacing="0" w:after="0" w:afterAutospacing="0"/>
        <w:jc w:val="both"/>
        <w:textAlignment w:val="baseline"/>
        <w:rPr>
          <w:color w:val="000000"/>
        </w:rPr>
      </w:pPr>
      <w:r w:rsidRPr="0085270F">
        <w:rPr>
          <w:color w:val="000000"/>
          <w:kern w:val="24"/>
        </w:rPr>
        <w:t>- программу внутренней проверки системы ХАССП;</w:t>
      </w:r>
    </w:p>
    <w:p w14:paraId="0278C6A4" w14:textId="77777777" w:rsidR="00017B52" w:rsidRPr="0085270F" w:rsidRDefault="00017B52" w:rsidP="00017B52">
      <w:pPr>
        <w:pStyle w:val="a4"/>
        <w:tabs>
          <w:tab w:val="left" w:pos="567"/>
        </w:tabs>
        <w:kinsoku w:val="0"/>
        <w:overflowPunct w:val="0"/>
        <w:ind w:left="0"/>
        <w:jc w:val="both"/>
        <w:textAlignment w:val="baseline"/>
        <w:rPr>
          <w:color w:val="000000"/>
        </w:rPr>
      </w:pPr>
      <w:r>
        <w:rPr>
          <w:color w:val="000000"/>
          <w:kern w:val="24"/>
        </w:rPr>
        <w:t xml:space="preserve">- </w:t>
      </w:r>
      <w:r w:rsidRPr="0085270F">
        <w:rPr>
          <w:color w:val="000000"/>
          <w:kern w:val="24"/>
        </w:rPr>
        <w:t>перечень регистрационно-учетной документации.</w:t>
      </w:r>
    </w:p>
    <w:p w14:paraId="6E693C65" w14:textId="77777777" w:rsidR="00017B52" w:rsidRPr="0062431E" w:rsidRDefault="00017B52" w:rsidP="00017B52">
      <w:pPr>
        <w:shd w:val="clear" w:color="auto" w:fill="FFFFFF"/>
        <w:tabs>
          <w:tab w:val="left" w:pos="567"/>
        </w:tabs>
        <w:jc w:val="both"/>
        <w:rPr>
          <w:color w:val="000000"/>
          <w:spacing w:val="-6"/>
          <w:sz w:val="24"/>
          <w:szCs w:val="24"/>
        </w:rPr>
      </w:pPr>
      <w:r>
        <w:rPr>
          <w:color w:val="000000"/>
          <w:spacing w:val="-5"/>
          <w:sz w:val="24"/>
          <w:szCs w:val="24"/>
        </w:rPr>
        <w:tab/>
      </w:r>
      <w:r w:rsidRPr="0062431E">
        <w:rPr>
          <w:color w:val="000000"/>
          <w:spacing w:val="-5"/>
          <w:sz w:val="24"/>
          <w:szCs w:val="24"/>
        </w:rPr>
        <w:t xml:space="preserve">11.2. Перечень форм учета и отчетности по вопросам осуществления </w:t>
      </w:r>
      <w:r w:rsidRPr="0062431E">
        <w:rPr>
          <w:color w:val="000000"/>
          <w:spacing w:val="-6"/>
          <w:sz w:val="24"/>
          <w:szCs w:val="24"/>
        </w:rPr>
        <w:t>производственного контроля</w:t>
      </w:r>
      <w:r>
        <w:rPr>
          <w:color w:val="000000"/>
          <w:spacing w:val="-6"/>
          <w:sz w:val="24"/>
          <w:szCs w:val="24"/>
        </w:rPr>
        <w:t>:</w:t>
      </w:r>
    </w:p>
    <w:p w14:paraId="563EDF16" w14:textId="77777777" w:rsidR="00017B52" w:rsidRPr="0085270F" w:rsidRDefault="00017B52" w:rsidP="00017B52">
      <w:pPr>
        <w:pStyle w:val="a3"/>
        <w:numPr>
          <w:ilvl w:val="0"/>
          <w:numId w:val="16"/>
        </w:numPr>
        <w:tabs>
          <w:tab w:val="left" w:pos="426"/>
        </w:tabs>
        <w:spacing w:before="0" w:beforeAutospacing="0" w:after="0" w:afterAutospacing="0"/>
        <w:ind w:left="0" w:firstLine="0"/>
        <w:jc w:val="both"/>
        <w:textAlignment w:val="baseline"/>
        <w:rPr>
          <w:bCs/>
          <w:color w:val="000000"/>
          <w:kern w:val="24"/>
        </w:rPr>
      </w:pPr>
      <w:r w:rsidRPr="0085270F">
        <w:rPr>
          <w:bCs/>
          <w:color w:val="000000"/>
          <w:kern w:val="24"/>
        </w:rPr>
        <w:t xml:space="preserve">Журнал бракеража поступающей пищевой продукции </w:t>
      </w:r>
      <w:r w:rsidRPr="0085270F">
        <w:rPr>
          <w:bCs/>
          <w:color w:val="000000"/>
        </w:rPr>
        <w:t>(Приложение 3.1.)</w:t>
      </w:r>
    </w:p>
    <w:p w14:paraId="45012B3B" w14:textId="77777777" w:rsidR="00017B52" w:rsidRPr="0085270F" w:rsidRDefault="00017B52" w:rsidP="00017B52">
      <w:pPr>
        <w:numPr>
          <w:ilvl w:val="0"/>
          <w:numId w:val="16"/>
        </w:numPr>
        <w:tabs>
          <w:tab w:val="left" w:pos="426"/>
        </w:tabs>
        <w:ind w:left="0" w:firstLine="0"/>
        <w:jc w:val="both"/>
        <w:rPr>
          <w:color w:val="000000"/>
          <w:sz w:val="24"/>
          <w:szCs w:val="24"/>
        </w:rPr>
      </w:pPr>
      <w:r w:rsidRPr="0085270F">
        <w:rPr>
          <w:color w:val="000000"/>
          <w:sz w:val="24"/>
          <w:szCs w:val="24"/>
        </w:rPr>
        <w:t xml:space="preserve">Журнал бракеража скоропортящихся пищевых продуктов, поступающих на пищеблок </w:t>
      </w:r>
      <w:r w:rsidRPr="0085270F">
        <w:rPr>
          <w:bCs/>
          <w:color w:val="000000"/>
          <w:sz w:val="24"/>
          <w:szCs w:val="24"/>
        </w:rPr>
        <w:t>(Приложение 3.2.)</w:t>
      </w:r>
    </w:p>
    <w:p w14:paraId="58E440E9" w14:textId="77777777" w:rsidR="00017B52" w:rsidRPr="0085270F" w:rsidRDefault="00017B52" w:rsidP="00017B52">
      <w:pPr>
        <w:numPr>
          <w:ilvl w:val="0"/>
          <w:numId w:val="16"/>
        </w:numPr>
        <w:tabs>
          <w:tab w:val="left" w:pos="426"/>
        </w:tabs>
        <w:ind w:left="0" w:firstLine="0"/>
        <w:jc w:val="both"/>
        <w:rPr>
          <w:color w:val="000000"/>
          <w:sz w:val="24"/>
          <w:szCs w:val="24"/>
        </w:rPr>
      </w:pPr>
      <w:r w:rsidRPr="0085270F">
        <w:rPr>
          <w:color w:val="000000"/>
          <w:sz w:val="24"/>
          <w:szCs w:val="24"/>
        </w:rPr>
        <w:t xml:space="preserve">Журнал бракеража готовой пищевой (кулинарной) продукции (с отметкой </w:t>
      </w:r>
      <w:r w:rsidRPr="0085270F">
        <w:rPr>
          <w:bCs/>
          <w:color w:val="000000"/>
          <w:spacing w:val="-6"/>
          <w:sz w:val="24"/>
          <w:szCs w:val="24"/>
        </w:rPr>
        <w:t xml:space="preserve">качества органолептической оценки качества готовых </w:t>
      </w:r>
      <w:r w:rsidRPr="0085270F">
        <w:rPr>
          <w:bCs/>
          <w:color w:val="000000"/>
          <w:spacing w:val="-5"/>
          <w:sz w:val="24"/>
          <w:szCs w:val="24"/>
        </w:rPr>
        <w:t>блюд и кулинарных изделий)</w:t>
      </w:r>
      <w:r w:rsidRPr="0085270F">
        <w:rPr>
          <w:bCs/>
          <w:color w:val="000000"/>
          <w:sz w:val="24"/>
          <w:szCs w:val="24"/>
        </w:rPr>
        <w:t xml:space="preserve"> (Приложения 7.1., 7.2.)</w:t>
      </w:r>
    </w:p>
    <w:p w14:paraId="479B199D" w14:textId="77777777" w:rsidR="00017B52" w:rsidRPr="0085270F" w:rsidRDefault="00017B52" w:rsidP="00017B52">
      <w:pPr>
        <w:numPr>
          <w:ilvl w:val="0"/>
          <w:numId w:val="16"/>
        </w:numPr>
        <w:tabs>
          <w:tab w:val="left" w:pos="426"/>
        </w:tabs>
        <w:ind w:left="0" w:firstLine="0"/>
        <w:jc w:val="both"/>
        <w:rPr>
          <w:color w:val="000000"/>
          <w:sz w:val="24"/>
          <w:szCs w:val="24"/>
        </w:rPr>
      </w:pPr>
      <w:r w:rsidRPr="0085270F">
        <w:rPr>
          <w:color w:val="000000"/>
          <w:sz w:val="24"/>
          <w:szCs w:val="24"/>
        </w:rPr>
        <w:t xml:space="preserve">Журнал проведения витаминизации третьих и сладких блюд </w:t>
      </w:r>
      <w:r w:rsidRPr="0085270F">
        <w:rPr>
          <w:bCs/>
          <w:color w:val="000000"/>
          <w:sz w:val="24"/>
          <w:szCs w:val="24"/>
        </w:rPr>
        <w:t>(Приложение 6)</w:t>
      </w:r>
    </w:p>
    <w:p w14:paraId="24327640" w14:textId="77777777" w:rsidR="00017B52" w:rsidRPr="0085270F" w:rsidRDefault="00017B52" w:rsidP="00017B52">
      <w:pPr>
        <w:numPr>
          <w:ilvl w:val="0"/>
          <w:numId w:val="16"/>
        </w:numPr>
        <w:shd w:val="clear" w:color="auto" w:fill="FFFFFF"/>
        <w:tabs>
          <w:tab w:val="left" w:pos="426"/>
          <w:tab w:val="left" w:pos="634"/>
        </w:tabs>
        <w:ind w:left="0" w:firstLine="0"/>
        <w:rPr>
          <w:color w:val="000000"/>
          <w:spacing w:val="-6"/>
          <w:sz w:val="24"/>
          <w:szCs w:val="24"/>
        </w:rPr>
      </w:pPr>
      <w:r w:rsidRPr="0085270F">
        <w:rPr>
          <w:color w:val="000000"/>
          <w:spacing w:val="-6"/>
          <w:sz w:val="24"/>
          <w:szCs w:val="24"/>
        </w:rPr>
        <w:t xml:space="preserve">Журнал учета лабораторного контроля </w:t>
      </w:r>
      <w:r w:rsidRPr="0085270F">
        <w:rPr>
          <w:bCs/>
          <w:color w:val="000000"/>
          <w:sz w:val="24"/>
          <w:szCs w:val="24"/>
        </w:rPr>
        <w:t>(Приложение 9)</w:t>
      </w:r>
    </w:p>
    <w:p w14:paraId="3EEF4367" w14:textId="77777777" w:rsidR="00017B52" w:rsidRPr="003F33AC" w:rsidRDefault="00017B52" w:rsidP="00017B52">
      <w:pPr>
        <w:numPr>
          <w:ilvl w:val="0"/>
          <w:numId w:val="16"/>
        </w:numPr>
        <w:shd w:val="clear" w:color="auto" w:fill="FFFFFF"/>
        <w:tabs>
          <w:tab w:val="left" w:pos="426"/>
        </w:tabs>
        <w:ind w:left="0" w:firstLine="0"/>
        <w:jc w:val="both"/>
        <w:rPr>
          <w:bCs/>
          <w:color w:val="000000"/>
          <w:spacing w:val="-17"/>
          <w:sz w:val="24"/>
          <w:szCs w:val="24"/>
        </w:rPr>
      </w:pPr>
      <w:r w:rsidRPr="003F33AC">
        <w:rPr>
          <w:bCs/>
          <w:color w:val="000000"/>
          <w:spacing w:val="-7"/>
          <w:sz w:val="24"/>
          <w:szCs w:val="24"/>
        </w:rPr>
        <w:t xml:space="preserve">Журнал здоровья персонала </w:t>
      </w:r>
      <w:r w:rsidRPr="003F33AC">
        <w:rPr>
          <w:bCs/>
          <w:color w:val="000000"/>
          <w:sz w:val="24"/>
          <w:szCs w:val="24"/>
        </w:rPr>
        <w:t xml:space="preserve">(Приложение </w:t>
      </w:r>
      <w:r>
        <w:rPr>
          <w:bCs/>
          <w:color w:val="000000"/>
          <w:sz w:val="24"/>
          <w:szCs w:val="24"/>
        </w:rPr>
        <w:t>15)</w:t>
      </w:r>
      <w:r w:rsidRPr="003F33AC">
        <w:rPr>
          <w:bCs/>
          <w:color w:val="000000"/>
          <w:sz w:val="24"/>
          <w:szCs w:val="24"/>
        </w:rPr>
        <w:t xml:space="preserve"> </w:t>
      </w:r>
    </w:p>
    <w:p w14:paraId="7BF98B33" w14:textId="77777777" w:rsidR="00017B52" w:rsidRPr="003F33AC" w:rsidRDefault="00017B52" w:rsidP="00017B52">
      <w:pPr>
        <w:numPr>
          <w:ilvl w:val="0"/>
          <w:numId w:val="16"/>
        </w:numPr>
        <w:shd w:val="clear" w:color="auto" w:fill="FFFFFF"/>
        <w:tabs>
          <w:tab w:val="left" w:pos="426"/>
        </w:tabs>
        <w:ind w:left="0" w:firstLine="0"/>
        <w:jc w:val="both"/>
        <w:rPr>
          <w:bCs/>
          <w:color w:val="000000"/>
          <w:spacing w:val="-17"/>
          <w:sz w:val="24"/>
          <w:szCs w:val="24"/>
        </w:rPr>
      </w:pPr>
      <w:r w:rsidRPr="003F33AC">
        <w:rPr>
          <w:bCs/>
          <w:color w:val="000000"/>
          <w:spacing w:val="-5"/>
          <w:sz w:val="24"/>
          <w:szCs w:val="24"/>
        </w:rPr>
        <w:t>Личные медицинские книжки каждого работника</w:t>
      </w:r>
    </w:p>
    <w:p w14:paraId="2F5E19FE" w14:textId="77777777" w:rsidR="00017B52" w:rsidRPr="0085270F" w:rsidRDefault="00017B52" w:rsidP="00017B52">
      <w:pPr>
        <w:numPr>
          <w:ilvl w:val="0"/>
          <w:numId w:val="16"/>
        </w:numPr>
        <w:shd w:val="clear" w:color="auto" w:fill="FFFFFF"/>
        <w:tabs>
          <w:tab w:val="left" w:pos="235"/>
          <w:tab w:val="left" w:pos="426"/>
        </w:tabs>
        <w:ind w:left="0" w:firstLine="0"/>
        <w:jc w:val="both"/>
        <w:rPr>
          <w:bCs/>
          <w:color w:val="000000"/>
          <w:spacing w:val="-19"/>
          <w:sz w:val="24"/>
          <w:szCs w:val="24"/>
        </w:rPr>
      </w:pPr>
      <w:r w:rsidRPr="0085270F">
        <w:rPr>
          <w:bCs/>
          <w:color w:val="000000"/>
          <w:spacing w:val="-5"/>
          <w:sz w:val="24"/>
          <w:szCs w:val="24"/>
        </w:rPr>
        <w:t xml:space="preserve">Журнал учета включения </w:t>
      </w:r>
      <w:r>
        <w:rPr>
          <w:bCs/>
          <w:color w:val="000000"/>
          <w:spacing w:val="-5"/>
          <w:sz w:val="24"/>
          <w:szCs w:val="24"/>
        </w:rPr>
        <w:t xml:space="preserve">в столовой </w:t>
      </w:r>
      <w:proofErr w:type="spellStart"/>
      <w:r>
        <w:rPr>
          <w:bCs/>
          <w:color w:val="000000"/>
          <w:spacing w:val="-5"/>
          <w:sz w:val="24"/>
          <w:szCs w:val="24"/>
        </w:rPr>
        <w:t>рециркуляторов</w:t>
      </w:r>
      <w:proofErr w:type="spellEnd"/>
      <w:r w:rsidRPr="0085270F">
        <w:rPr>
          <w:bCs/>
          <w:color w:val="000000"/>
          <w:spacing w:val="-5"/>
          <w:sz w:val="24"/>
          <w:szCs w:val="24"/>
        </w:rPr>
        <w:t xml:space="preserve"> </w:t>
      </w:r>
      <w:r w:rsidRPr="0085270F">
        <w:rPr>
          <w:bCs/>
          <w:color w:val="000000"/>
          <w:sz w:val="24"/>
          <w:szCs w:val="24"/>
        </w:rPr>
        <w:t xml:space="preserve">(Приложение </w:t>
      </w:r>
      <w:r>
        <w:rPr>
          <w:bCs/>
          <w:color w:val="000000"/>
          <w:sz w:val="24"/>
          <w:szCs w:val="24"/>
        </w:rPr>
        <w:t>16</w:t>
      </w:r>
      <w:r w:rsidRPr="0085270F">
        <w:rPr>
          <w:bCs/>
          <w:color w:val="000000"/>
          <w:sz w:val="24"/>
          <w:szCs w:val="24"/>
        </w:rPr>
        <w:t>)</w:t>
      </w:r>
    </w:p>
    <w:p w14:paraId="4817DF7E" w14:textId="77777777" w:rsidR="00017B52" w:rsidRPr="0085270F" w:rsidRDefault="00017B52" w:rsidP="00017B52">
      <w:pPr>
        <w:numPr>
          <w:ilvl w:val="0"/>
          <w:numId w:val="16"/>
        </w:numPr>
        <w:shd w:val="clear" w:color="auto" w:fill="FFFFFF"/>
        <w:tabs>
          <w:tab w:val="left" w:pos="235"/>
          <w:tab w:val="left" w:pos="426"/>
        </w:tabs>
        <w:ind w:left="0" w:firstLine="0"/>
        <w:jc w:val="both"/>
        <w:rPr>
          <w:bCs/>
          <w:color w:val="000000"/>
          <w:spacing w:val="-19"/>
          <w:sz w:val="24"/>
          <w:szCs w:val="24"/>
        </w:rPr>
      </w:pPr>
      <w:r w:rsidRPr="0085270F">
        <w:rPr>
          <w:bCs/>
          <w:color w:val="000000"/>
          <w:spacing w:val="-6"/>
          <w:sz w:val="24"/>
          <w:szCs w:val="24"/>
        </w:rPr>
        <w:t>Акты отбора проб и протоколы лабораторных исследований</w:t>
      </w:r>
    </w:p>
    <w:p w14:paraId="56E5C3C8" w14:textId="77777777" w:rsidR="00017B52" w:rsidRPr="0085270F"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sidRPr="0085270F">
        <w:rPr>
          <w:bCs/>
          <w:color w:val="000000"/>
          <w:spacing w:val="-6"/>
          <w:sz w:val="24"/>
          <w:szCs w:val="24"/>
        </w:rPr>
        <w:t xml:space="preserve">Договора и акты приема выполненных работ по договорам (вывоз отходов, </w:t>
      </w:r>
      <w:r w:rsidRPr="0085270F">
        <w:rPr>
          <w:bCs/>
          <w:color w:val="000000"/>
          <w:spacing w:val="-5"/>
          <w:sz w:val="24"/>
          <w:szCs w:val="24"/>
        </w:rPr>
        <w:t>дератизация, дезинсекция)</w:t>
      </w:r>
    </w:p>
    <w:p w14:paraId="4794B5C9" w14:textId="77777777" w:rsidR="00017B52" w:rsidRPr="0085270F"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sidRPr="0085270F">
        <w:rPr>
          <w:bCs/>
          <w:color w:val="000000"/>
          <w:kern w:val="24"/>
          <w:sz w:val="24"/>
          <w:szCs w:val="24"/>
        </w:rPr>
        <w:t xml:space="preserve">Журнал учета температуры в холодильниках </w:t>
      </w:r>
      <w:r w:rsidRPr="0085270F">
        <w:rPr>
          <w:bCs/>
          <w:color w:val="000000"/>
          <w:sz w:val="24"/>
          <w:szCs w:val="24"/>
        </w:rPr>
        <w:t>(Приложение 4.)</w:t>
      </w:r>
    </w:p>
    <w:p w14:paraId="2F0EA99A" w14:textId="77777777" w:rsidR="00017B52" w:rsidRPr="0085270F"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sidRPr="0085270F">
        <w:rPr>
          <w:bCs/>
          <w:color w:val="000000"/>
          <w:sz w:val="24"/>
          <w:szCs w:val="24"/>
        </w:rPr>
        <w:t xml:space="preserve">Журнал учета дезинфекции и дератизации (Приложение </w:t>
      </w:r>
      <w:r>
        <w:rPr>
          <w:bCs/>
          <w:color w:val="000000"/>
          <w:sz w:val="24"/>
          <w:szCs w:val="24"/>
        </w:rPr>
        <w:t>11</w:t>
      </w:r>
      <w:r w:rsidRPr="0085270F">
        <w:rPr>
          <w:bCs/>
          <w:color w:val="000000"/>
          <w:sz w:val="24"/>
          <w:szCs w:val="24"/>
        </w:rPr>
        <w:t>.)</w:t>
      </w:r>
    </w:p>
    <w:p w14:paraId="608D3AA8" w14:textId="77777777" w:rsidR="00017B52" w:rsidRPr="0085270F"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sidRPr="0085270F">
        <w:rPr>
          <w:bCs/>
          <w:color w:val="000000"/>
          <w:sz w:val="24"/>
          <w:szCs w:val="24"/>
        </w:rPr>
        <w:t xml:space="preserve">Журнал контроля санитарного состояния пищеблоки и кладовой (Приложение </w:t>
      </w:r>
      <w:r>
        <w:rPr>
          <w:bCs/>
          <w:color w:val="000000"/>
          <w:sz w:val="24"/>
          <w:szCs w:val="24"/>
        </w:rPr>
        <w:t>17</w:t>
      </w:r>
      <w:r w:rsidRPr="0085270F">
        <w:rPr>
          <w:bCs/>
          <w:color w:val="000000"/>
          <w:sz w:val="24"/>
          <w:szCs w:val="24"/>
        </w:rPr>
        <w:t>)</w:t>
      </w:r>
    </w:p>
    <w:p w14:paraId="25102456" w14:textId="77777777" w:rsidR="00017B52" w:rsidRPr="0085270F"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sidRPr="0085270F">
        <w:rPr>
          <w:bCs/>
          <w:color w:val="000000"/>
          <w:sz w:val="24"/>
          <w:szCs w:val="24"/>
        </w:rPr>
        <w:t xml:space="preserve">Журнал мониторинга по принципам ХАССП (Приложение </w:t>
      </w:r>
      <w:r>
        <w:rPr>
          <w:bCs/>
          <w:color w:val="000000"/>
          <w:sz w:val="24"/>
          <w:szCs w:val="24"/>
        </w:rPr>
        <w:t>18</w:t>
      </w:r>
      <w:r w:rsidRPr="0085270F">
        <w:rPr>
          <w:bCs/>
          <w:color w:val="000000"/>
          <w:sz w:val="24"/>
          <w:szCs w:val="24"/>
        </w:rPr>
        <w:t>)</w:t>
      </w:r>
    </w:p>
    <w:p w14:paraId="774EC0E5" w14:textId="77777777" w:rsidR="00017B52" w:rsidRPr="003F33AC"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sidRPr="0085270F">
        <w:rPr>
          <w:bCs/>
          <w:color w:val="000000"/>
          <w:sz w:val="24"/>
          <w:szCs w:val="24"/>
        </w:rPr>
        <w:t>Журнал регистрации п</w:t>
      </w:r>
      <w:r w:rsidRPr="0085270F">
        <w:rPr>
          <w:color w:val="000000"/>
          <w:sz w:val="24"/>
          <w:szCs w:val="24"/>
        </w:rPr>
        <w:t xml:space="preserve">ретензий, жалоб и происшествий, связанные с безопасностью пищевой продукции </w:t>
      </w:r>
      <w:r w:rsidRPr="0085270F">
        <w:rPr>
          <w:bCs/>
          <w:color w:val="000000"/>
          <w:sz w:val="24"/>
          <w:szCs w:val="24"/>
        </w:rPr>
        <w:t xml:space="preserve">(Приложение </w:t>
      </w:r>
      <w:r>
        <w:rPr>
          <w:bCs/>
          <w:color w:val="000000"/>
          <w:sz w:val="24"/>
          <w:szCs w:val="24"/>
        </w:rPr>
        <w:t>19</w:t>
      </w:r>
      <w:r w:rsidRPr="0085270F">
        <w:rPr>
          <w:bCs/>
          <w:color w:val="000000"/>
          <w:sz w:val="24"/>
          <w:szCs w:val="24"/>
        </w:rPr>
        <w:t>)</w:t>
      </w:r>
    </w:p>
    <w:p w14:paraId="234B003D" w14:textId="77777777" w:rsidR="00017B52" w:rsidRPr="0085270F" w:rsidRDefault="00017B52" w:rsidP="00017B52">
      <w:pPr>
        <w:numPr>
          <w:ilvl w:val="0"/>
          <w:numId w:val="16"/>
        </w:numPr>
        <w:shd w:val="clear" w:color="auto" w:fill="FFFFFF"/>
        <w:tabs>
          <w:tab w:val="left" w:pos="235"/>
          <w:tab w:val="left" w:pos="426"/>
        </w:tabs>
        <w:ind w:left="0" w:firstLine="0"/>
        <w:jc w:val="both"/>
        <w:rPr>
          <w:color w:val="000000"/>
          <w:spacing w:val="-27"/>
          <w:sz w:val="24"/>
          <w:szCs w:val="24"/>
        </w:rPr>
      </w:pPr>
      <w:r>
        <w:rPr>
          <w:bCs/>
          <w:color w:val="000000"/>
          <w:sz w:val="24"/>
          <w:szCs w:val="24"/>
        </w:rPr>
        <w:t>Ведомость контроля за рационом питания (Приложение 20)</w:t>
      </w:r>
    </w:p>
    <w:p w14:paraId="0F54DF22" w14:textId="77777777" w:rsidR="00017B52" w:rsidRDefault="00017B52" w:rsidP="00017B52">
      <w:pPr>
        <w:shd w:val="clear" w:color="auto" w:fill="FFFFFF"/>
        <w:tabs>
          <w:tab w:val="left" w:pos="567"/>
        </w:tabs>
        <w:jc w:val="right"/>
        <w:rPr>
          <w:color w:val="000000"/>
          <w:spacing w:val="-6"/>
        </w:rPr>
      </w:pPr>
    </w:p>
    <w:p w14:paraId="4600CCF4" w14:textId="77777777" w:rsidR="00017B52" w:rsidRDefault="00017B52" w:rsidP="00017B52">
      <w:pPr>
        <w:shd w:val="clear" w:color="auto" w:fill="FFFFFF"/>
        <w:tabs>
          <w:tab w:val="left" w:pos="567"/>
        </w:tabs>
        <w:jc w:val="right"/>
        <w:rPr>
          <w:color w:val="000000"/>
          <w:spacing w:val="-6"/>
        </w:rPr>
      </w:pPr>
    </w:p>
    <w:p w14:paraId="27C38FEC" w14:textId="77777777" w:rsidR="00017B52" w:rsidRDefault="00017B52" w:rsidP="00017B52">
      <w:pPr>
        <w:shd w:val="clear" w:color="auto" w:fill="FFFFFF"/>
        <w:tabs>
          <w:tab w:val="left" w:pos="567"/>
        </w:tabs>
        <w:jc w:val="right"/>
        <w:rPr>
          <w:color w:val="000000"/>
          <w:spacing w:val="-6"/>
        </w:rPr>
      </w:pPr>
    </w:p>
    <w:p w14:paraId="14751E10" w14:textId="77777777" w:rsidR="00017B52" w:rsidRDefault="00017B52" w:rsidP="00017B52">
      <w:pPr>
        <w:shd w:val="clear" w:color="auto" w:fill="FFFFFF"/>
        <w:tabs>
          <w:tab w:val="left" w:pos="567"/>
        </w:tabs>
        <w:jc w:val="right"/>
        <w:rPr>
          <w:color w:val="000000"/>
          <w:spacing w:val="-6"/>
        </w:rPr>
      </w:pPr>
    </w:p>
    <w:p w14:paraId="1A1A96C3" w14:textId="02D089F9" w:rsidR="00017B52" w:rsidRDefault="00C42087" w:rsidP="008D0AD5">
      <w:pPr>
        <w:widowControl/>
        <w:autoSpaceDE/>
        <w:autoSpaceDN/>
        <w:adjustRightInd/>
        <w:spacing w:after="160" w:line="259" w:lineRule="auto"/>
        <w:rPr>
          <w:color w:val="000000"/>
          <w:spacing w:val="-6"/>
        </w:rPr>
      </w:pPr>
      <w:r>
        <w:rPr>
          <w:color w:val="000000"/>
          <w:spacing w:val="-6"/>
        </w:rPr>
        <w:br w:type="page"/>
      </w:r>
    </w:p>
    <w:p w14:paraId="091676D5" w14:textId="77777777" w:rsidR="00017B52" w:rsidRPr="0062431E" w:rsidRDefault="00017B52" w:rsidP="00017B52">
      <w:pPr>
        <w:shd w:val="clear" w:color="auto" w:fill="FFFFFF"/>
        <w:tabs>
          <w:tab w:val="left" w:pos="567"/>
        </w:tabs>
        <w:jc w:val="right"/>
        <w:rPr>
          <w:color w:val="000000"/>
          <w:spacing w:val="-6"/>
          <w:sz w:val="24"/>
          <w:szCs w:val="24"/>
        </w:rPr>
      </w:pPr>
      <w:r w:rsidRPr="0062431E">
        <w:rPr>
          <w:color w:val="000000"/>
          <w:spacing w:val="-6"/>
          <w:sz w:val="24"/>
          <w:szCs w:val="24"/>
        </w:rPr>
        <w:lastRenderedPageBreak/>
        <w:t>Приложения 1.</w:t>
      </w:r>
    </w:p>
    <w:p w14:paraId="3DD98180" w14:textId="77777777" w:rsidR="00017B52" w:rsidRPr="0062431E" w:rsidRDefault="00017B52" w:rsidP="00017B52">
      <w:pPr>
        <w:shd w:val="clear" w:color="auto" w:fill="FFFFFF"/>
        <w:tabs>
          <w:tab w:val="left" w:pos="394"/>
        </w:tabs>
        <w:jc w:val="center"/>
        <w:rPr>
          <w:color w:val="000000"/>
          <w:spacing w:val="-5"/>
          <w:sz w:val="24"/>
          <w:szCs w:val="24"/>
        </w:rPr>
      </w:pPr>
      <w:r w:rsidRPr="0062431E">
        <w:rPr>
          <w:color w:val="000000"/>
          <w:spacing w:val="-6"/>
          <w:sz w:val="24"/>
          <w:szCs w:val="24"/>
        </w:rPr>
        <w:t xml:space="preserve">«Перечень </w:t>
      </w:r>
      <w:r w:rsidRPr="0062431E">
        <w:rPr>
          <w:color w:val="000000"/>
          <w:spacing w:val="-5"/>
          <w:sz w:val="24"/>
          <w:szCs w:val="24"/>
        </w:rPr>
        <w:t>Законов, действующих санитарных правил,</w:t>
      </w:r>
    </w:p>
    <w:p w14:paraId="5C49E736" w14:textId="77777777" w:rsidR="00017B52" w:rsidRPr="0062431E" w:rsidRDefault="00017B52" w:rsidP="00017B52">
      <w:pPr>
        <w:shd w:val="clear" w:color="auto" w:fill="FFFFFF"/>
        <w:tabs>
          <w:tab w:val="left" w:pos="394"/>
        </w:tabs>
        <w:jc w:val="center"/>
        <w:rPr>
          <w:color w:val="000000"/>
          <w:spacing w:val="-6"/>
          <w:sz w:val="24"/>
          <w:szCs w:val="24"/>
        </w:rPr>
      </w:pPr>
      <w:r w:rsidRPr="0062431E">
        <w:rPr>
          <w:color w:val="000000"/>
          <w:spacing w:val="-5"/>
          <w:sz w:val="24"/>
          <w:szCs w:val="24"/>
        </w:rPr>
        <w:t xml:space="preserve">гигиенических </w:t>
      </w:r>
      <w:r w:rsidRPr="0062431E">
        <w:rPr>
          <w:color w:val="000000"/>
          <w:spacing w:val="-6"/>
          <w:sz w:val="24"/>
          <w:szCs w:val="24"/>
        </w:rPr>
        <w:t>нормативов и нормативно-правовых актов».</w:t>
      </w:r>
    </w:p>
    <w:p w14:paraId="1A37E90C" w14:textId="77777777" w:rsidR="00017B52" w:rsidRDefault="00017B52" w:rsidP="00017B52">
      <w:pPr>
        <w:shd w:val="clear" w:color="auto" w:fill="FFFFFF"/>
        <w:tabs>
          <w:tab w:val="left" w:pos="394"/>
        </w:tabs>
        <w:jc w:val="center"/>
        <w:rPr>
          <w:color w:val="000000"/>
          <w:spacing w:val="-6"/>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544"/>
      </w:tblGrid>
      <w:tr w:rsidR="00017B52" w:rsidRPr="00535742" w14:paraId="58039406" w14:textId="77777777" w:rsidTr="00255A8F">
        <w:tc>
          <w:tcPr>
            <w:tcW w:w="6629" w:type="dxa"/>
          </w:tcPr>
          <w:p w14:paraId="6DF43072" w14:textId="77777777" w:rsidR="00017B52" w:rsidRPr="00535742" w:rsidRDefault="00017B52" w:rsidP="00255A8F">
            <w:pPr>
              <w:shd w:val="clear" w:color="auto" w:fill="FFFFFF"/>
              <w:jc w:val="center"/>
              <w:rPr>
                <w:color w:val="000000"/>
                <w:sz w:val="22"/>
                <w:szCs w:val="22"/>
              </w:rPr>
            </w:pPr>
            <w:r w:rsidRPr="00535742">
              <w:rPr>
                <w:color w:val="000000"/>
                <w:spacing w:val="1"/>
                <w:sz w:val="22"/>
                <w:szCs w:val="22"/>
              </w:rPr>
              <w:t>Наименование нормативного документа</w:t>
            </w:r>
          </w:p>
        </w:tc>
        <w:tc>
          <w:tcPr>
            <w:tcW w:w="3544" w:type="dxa"/>
          </w:tcPr>
          <w:p w14:paraId="4BF3835E" w14:textId="77777777" w:rsidR="00017B52" w:rsidRPr="00535742" w:rsidRDefault="00017B52" w:rsidP="00255A8F">
            <w:pPr>
              <w:shd w:val="clear" w:color="auto" w:fill="FFFFFF"/>
              <w:jc w:val="center"/>
              <w:rPr>
                <w:color w:val="000000"/>
                <w:sz w:val="22"/>
                <w:szCs w:val="22"/>
              </w:rPr>
            </w:pPr>
            <w:r w:rsidRPr="00535742">
              <w:rPr>
                <w:color w:val="000000"/>
                <w:spacing w:val="1"/>
                <w:sz w:val="22"/>
                <w:szCs w:val="22"/>
              </w:rPr>
              <w:t>Регистрационный номер</w:t>
            </w:r>
          </w:p>
        </w:tc>
      </w:tr>
      <w:tr w:rsidR="00017B52" w:rsidRPr="00535742" w14:paraId="7DF7B073" w14:textId="77777777" w:rsidTr="00255A8F">
        <w:tc>
          <w:tcPr>
            <w:tcW w:w="6629" w:type="dxa"/>
          </w:tcPr>
          <w:p w14:paraId="1C529315" w14:textId="77777777" w:rsidR="00017B52" w:rsidRPr="00535742" w:rsidRDefault="00017B52" w:rsidP="00255A8F">
            <w:pPr>
              <w:pStyle w:val="5"/>
              <w:shd w:val="clear" w:color="auto" w:fill="auto"/>
              <w:tabs>
                <w:tab w:val="left" w:pos="255"/>
              </w:tabs>
              <w:spacing w:line="240" w:lineRule="auto"/>
              <w:jc w:val="left"/>
              <w:rPr>
                <w:color w:val="000000"/>
                <w:sz w:val="20"/>
              </w:rPr>
            </w:pPr>
            <w:r w:rsidRPr="00535742">
              <w:rPr>
                <w:color w:val="000000"/>
                <w:sz w:val="20"/>
              </w:rPr>
              <w:t>Федеральный закон № 52-ФЗ РФ от 30.03.1999 г.</w:t>
            </w:r>
          </w:p>
          <w:p w14:paraId="26E14B7F" w14:textId="77777777" w:rsidR="00017B52" w:rsidRPr="00535742" w:rsidRDefault="00017B52" w:rsidP="00255A8F">
            <w:pPr>
              <w:pStyle w:val="5"/>
              <w:shd w:val="clear" w:color="auto" w:fill="auto"/>
              <w:tabs>
                <w:tab w:val="left" w:pos="236"/>
              </w:tabs>
              <w:spacing w:line="240" w:lineRule="auto"/>
              <w:jc w:val="left"/>
              <w:rPr>
                <w:color w:val="000000"/>
                <w:spacing w:val="-6"/>
                <w:sz w:val="20"/>
              </w:rPr>
            </w:pPr>
          </w:p>
        </w:tc>
        <w:tc>
          <w:tcPr>
            <w:tcW w:w="3544" w:type="dxa"/>
          </w:tcPr>
          <w:p w14:paraId="2C1A09D3" w14:textId="77777777" w:rsidR="00017B52" w:rsidRPr="00535742" w:rsidRDefault="00017B52" w:rsidP="00255A8F">
            <w:pPr>
              <w:shd w:val="clear" w:color="auto" w:fill="FFFFFF"/>
              <w:rPr>
                <w:color w:val="000000"/>
                <w:spacing w:val="-7"/>
              </w:rPr>
            </w:pPr>
            <w:r w:rsidRPr="00535742">
              <w:rPr>
                <w:color w:val="000000"/>
              </w:rPr>
              <w:t>№ 52-ФЗ «О санитарно-эпидемиологическом благополучии населения» (11, 15, 17, 22, 24, 25, 28, 29, 34, 35, 36, 40)</w:t>
            </w:r>
          </w:p>
        </w:tc>
      </w:tr>
      <w:tr w:rsidR="00017B52" w:rsidRPr="00535742" w14:paraId="3109DBC8" w14:textId="77777777" w:rsidTr="00255A8F">
        <w:tc>
          <w:tcPr>
            <w:tcW w:w="6629" w:type="dxa"/>
          </w:tcPr>
          <w:p w14:paraId="223932F3" w14:textId="77777777" w:rsidR="00017B52" w:rsidRPr="00535742" w:rsidRDefault="00017B52" w:rsidP="00255A8F">
            <w:pPr>
              <w:shd w:val="clear" w:color="auto" w:fill="FFFFFF"/>
              <w:rPr>
                <w:color w:val="000000"/>
                <w:spacing w:val="-6"/>
              </w:rPr>
            </w:pPr>
            <w:r w:rsidRPr="00535742">
              <w:rPr>
                <w:color w:val="000000"/>
              </w:rPr>
              <w:t>Федеральный закон № 184 -ФЗ «О техническом регулировании» (в части статей. 20, 21, 22, 23,24, 25,26, 27, 28, 29, 32,33,34,36,37,38,39, 40)</w:t>
            </w:r>
          </w:p>
        </w:tc>
        <w:tc>
          <w:tcPr>
            <w:tcW w:w="3544" w:type="dxa"/>
          </w:tcPr>
          <w:p w14:paraId="076461D5" w14:textId="77777777" w:rsidR="00017B52" w:rsidRPr="00535742" w:rsidRDefault="00017B52" w:rsidP="00255A8F">
            <w:pPr>
              <w:shd w:val="clear" w:color="auto" w:fill="FFFFFF"/>
              <w:rPr>
                <w:color w:val="000000"/>
                <w:spacing w:val="-7"/>
              </w:rPr>
            </w:pPr>
            <w:r w:rsidRPr="00535742">
              <w:rPr>
                <w:color w:val="000000"/>
              </w:rPr>
              <w:t>№ 184 -ФЗ</w:t>
            </w:r>
          </w:p>
        </w:tc>
      </w:tr>
      <w:tr w:rsidR="00017B52" w:rsidRPr="00535742" w14:paraId="75564EAC" w14:textId="77777777" w:rsidTr="00255A8F">
        <w:tc>
          <w:tcPr>
            <w:tcW w:w="6629" w:type="dxa"/>
          </w:tcPr>
          <w:p w14:paraId="6241525C" w14:textId="77777777" w:rsidR="00017B52" w:rsidRPr="00535742" w:rsidRDefault="00017B52" w:rsidP="00255A8F">
            <w:pPr>
              <w:shd w:val="clear" w:color="auto" w:fill="FFFFFF"/>
              <w:rPr>
                <w:color w:val="000000"/>
              </w:rPr>
            </w:pPr>
            <w:r w:rsidRPr="00535742">
              <w:rPr>
                <w:color w:val="000000"/>
              </w:rP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 09.12.2011 (ст. 1 – ст. 29)</w:t>
            </w:r>
          </w:p>
        </w:tc>
        <w:tc>
          <w:tcPr>
            <w:tcW w:w="3544" w:type="dxa"/>
          </w:tcPr>
          <w:p w14:paraId="7F0170EE"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023/2011</w:t>
            </w:r>
          </w:p>
        </w:tc>
      </w:tr>
      <w:tr w:rsidR="00017B52" w:rsidRPr="00535742" w14:paraId="2866FA3E" w14:textId="77777777" w:rsidTr="00255A8F">
        <w:tc>
          <w:tcPr>
            <w:tcW w:w="6629" w:type="dxa"/>
          </w:tcPr>
          <w:p w14:paraId="0B151233" w14:textId="77777777" w:rsidR="00017B52" w:rsidRPr="00535742" w:rsidRDefault="00017B52" w:rsidP="00255A8F">
            <w:pPr>
              <w:shd w:val="clear" w:color="auto" w:fill="FFFFFF"/>
              <w:rPr>
                <w:color w:val="000000"/>
                <w:spacing w:val="-6"/>
              </w:rPr>
            </w:pPr>
            <w:r w:rsidRPr="00535742">
              <w:rPr>
                <w:color w:val="000000"/>
              </w:rPr>
              <w:t>Федеральный закон от 24.06.2008 г. № 90-ФЗ «Технический регламент на масложировую продукцию» (гл.1 ст. 1, 2, 3, 4, гл.2 ст.5, 6, 7, гл.4 ст.21, 22, 23, 24, 25, 26, 27)</w:t>
            </w:r>
          </w:p>
        </w:tc>
        <w:tc>
          <w:tcPr>
            <w:tcW w:w="3544" w:type="dxa"/>
          </w:tcPr>
          <w:p w14:paraId="4267EFCA" w14:textId="77777777" w:rsidR="00017B52" w:rsidRPr="00535742" w:rsidRDefault="00017B52" w:rsidP="00255A8F">
            <w:pPr>
              <w:shd w:val="clear" w:color="auto" w:fill="FFFFFF"/>
              <w:rPr>
                <w:color w:val="000000"/>
                <w:spacing w:val="-7"/>
              </w:rPr>
            </w:pPr>
            <w:r w:rsidRPr="00535742">
              <w:rPr>
                <w:color w:val="000000"/>
              </w:rPr>
              <w:t>№ 90-ФЗ от24.06.2008 г</w:t>
            </w:r>
          </w:p>
        </w:tc>
      </w:tr>
      <w:tr w:rsidR="00017B52" w:rsidRPr="00535742" w14:paraId="3F4D0469" w14:textId="77777777" w:rsidTr="00255A8F">
        <w:tc>
          <w:tcPr>
            <w:tcW w:w="6629" w:type="dxa"/>
          </w:tcPr>
          <w:p w14:paraId="119AD88B" w14:textId="77777777" w:rsidR="00017B52" w:rsidRPr="00535742" w:rsidRDefault="00017B52" w:rsidP="00255A8F">
            <w:pPr>
              <w:pStyle w:val="5"/>
              <w:shd w:val="clear" w:color="auto" w:fill="auto"/>
              <w:tabs>
                <w:tab w:val="left" w:pos="255"/>
              </w:tabs>
              <w:spacing w:line="240" w:lineRule="auto"/>
              <w:jc w:val="left"/>
              <w:rPr>
                <w:color w:val="000000"/>
                <w:sz w:val="20"/>
              </w:rPr>
            </w:pPr>
            <w:r w:rsidRPr="00535742">
              <w:rPr>
                <w:color w:val="000000"/>
                <w:sz w:val="20"/>
              </w:rPr>
              <w:t xml:space="preserve">Технический регламент таможенного союза «О безопасности мяса и мясной продукции», утвержденный Решением Комиссии Таможенного союза от 9 октября </w:t>
            </w:r>
            <w:smartTag w:uri="urn:schemas-microsoft-com:office:smarttags" w:element="metricconverter">
              <w:smartTagPr>
                <w:attr w:name="ProductID" w:val="2013 г"/>
              </w:smartTagPr>
              <w:r w:rsidRPr="00535742">
                <w:rPr>
                  <w:color w:val="000000"/>
                  <w:sz w:val="20"/>
                </w:rPr>
                <w:t>2013 г</w:t>
              </w:r>
            </w:smartTag>
            <w:r w:rsidRPr="00535742">
              <w:rPr>
                <w:color w:val="000000"/>
                <w:sz w:val="20"/>
              </w:rPr>
              <w:t>. №68 (ст. 1-151)</w:t>
            </w:r>
          </w:p>
        </w:tc>
        <w:tc>
          <w:tcPr>
            <w:tcW w:w="3544" w:type="dxa"/>
          </w:tcPr>
          <w:p w14:paraId="7C7212ED"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034/2013</w:t>
            </w:r>
          </w:p>
        </w:tc>
      </w:tr>
      <w:tr w:rsidR="00017B52" w:rsidRPr="00535742" w14:paraId="663EBA3A" w14:textId="77777777" w:rsidTr="00255A8F">
        <w:tc>
          <w:tcPr>
            <w:tcW w:w="6629" w:type="dxa"/>
          </w:tcPr>
          <w:p w14:paraId="08AF02CB" w14:textId="77777777" w:rsidR="00017B52" w:rsidRPr="00535742" w:rsidRDefault="00017B52" w:rsidP="00255A8F">
            <w:pPr>
              <w:pStyle w:val="5"/>
              <w:shd w:val="clear" w:color="auto" w:fill="auto"/>
              <w:tabs>
                <w:tab w:val="left" w:pos="207"/>
              </w:tabs>
              <w:spacing w:line="240" w:lineRule="auto"/>
              <w:jc w:val="left"/>
              <w:rPr>
                <w:color w:val="000000"/>
                <w:sz w:val="20"/>
              </w:rPr>
            </w:pPr>
            <w:r w:rsidRPr="00535742">
              <w:rPr>
                <w:color w:val="000000"/>
                <w:sz w:val="20"/>
              </w:rPr>
              <w:t xml:space="preserve">Технический регламент таможенного союза «О безопасности молока и молочной продукции», утвержденный Решением Комиссии Таможенного союза от 9 октября </w:t>
            </w:r>
            <w:smartTag w:uri="urn:schemas-microsoft-com:office:smarttags" w:element="metricconverter">
              <w:smartTagPr>
                <w:attr w:name="ProductID" w:val="2013 г"/>
              </w:smartTagPr>
              <w:r w:rsidRPr="00535742">
                <w:rPr>
                  <w:color w:val="000000"/>
                  <w:sz w:val="20"/>
                </w:rPr>
                <w:t>2013 г</w:t>
              </w:r>
            </w:smartTag>
            <w:r w:rsidRPr="00535742">
              <w:rPr>
                <w:color w:val="000000"/>
                <w:sz w:val="20"/>
              </w:rPr>
              <w:t>. № 67 (ст. 1-115)</w:t>
            </w:r>
          </w:p>
        </w:tc>
        <w:tc>
          <w:tcPr>
            <w:tcW w:w="3544" w:type="dxa"/>
          </w:tcPr>
          <w:p w14:paraId="3D0AE6A2"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033/2013</w:t>
            </w:r>
          </w:p>
        </w:tc>
      </w:tr>
      <w:tr w:rsidR="00017B52" w:rsidRPr="00535742" w14:paraId="11AC2C49" w14:textId="77777777" w:rsidTr="00255A8F">
        <w:tc>
          <w:tcPr>
            <w:tcW w:w="6629" w:type="dxa"/>
          </w:tcPr>
          <w:p w14:paraId="0F7B3A0F" w14:textId="77777777" w:rsidR="00017B52" w:rsidRPr="00535742" w:rsidRDefault="00017B52" w:rsidP="00255A8F">
            <w:pPr>
              <w:pStyle w:val="5"/>
              <w:shd w:val="clear" w:color="auto" w:fill="auto"/>
              <w:tabs>
                <w:tab w:val="left" w:pos="236"/>
              </w:tabs>
              <w:spacing w:line="240" w:lineRule="auto"/>
              <w:jc w:val="left"/>
              <w:rPr>
                <w:color w:val="000000"/>
                <w:spacing w:val="30"/>
                <w:sz w:val="20"/>
                <w:shd w:val="clear" w:color="auto" w:fill="FFFFFF"/>
              </w:rPr>
            </w:pPr>
            <w:r w:rsidRPr="00535742">
              <w:rPr>
                <w:color w:val="000000"/>
                <w:sz w:val="20"/>
              </w:rPr>
              <w:t xml:space="preserve">Технический регламент таможенного союза «Требования безопасности пищевых добавок, ароматизаторов и технологических вспомогательных средств», утвержденный Решением Комиссии Таможенного союза от 20 июля </w:t>
            </w:r>
            <w:smartTag w:uri="urn:schemas-microsoft-com:office:smarttags" w:element="metricconverter">
              <w:smartTagPr>
                <w:attr w:name="ProductID" w:val="2012 г"/>
              </w:smartTagPr>
              <w:r w:rsidRPr="00535742">
                <w:rPr>
                  <w:color w:val="000000"/>
                  <w:sz w:val="20"/>
                </w:rPr>
                <w:t>2012 г</w:t>
              </w:r>
            </w:smartTag>
            <w:r w:rsidRPr="00535742">
              <w:rPr>
                <w:color w:val="000000"/>
                <w:sz w:val="20"/>
              </w:rPr>
              <w:t xml:space="preserve">. №58 (ст. </w:t>
            </w:r>
            <w:r w:rsidRPr="00535742">
              <w:rPr>
                <w:rStyle w:val="1pt"/>
                <w:color w:val="000000"/>
                <w:sz w:val="20"/>
              </w:rPr>
              <w:t>1-12)</w:t>
            </w:r>
          </w:p>
        </w:tc>
        <w:tc>
          <w:tcPr>
            <w:tcW w:w="3544" w:type="dxa"/>
          </w:tcPr>
          <w:p w14:paraId="056F1603"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029/2012</w:t>
            </w:r>
          </w:p>
        </w:tc>
      </w:tr>
      <w:tr w:rsidR="00017B52" w:rsidRPr="00535742" w14:paraId="6E527F51" w14:textId="77777777" w:rsidTr="00255A8F">
        <w:tc>
          <w:tcPr>
            <w:tcW w:w="6629" w:type="dxa"/>
          </w:tcPr>
          <w:p w14:paraId="152BB308" w14:textId="77777777" w:rsidR="00017B52" w:rsidRPr="00535742" w:rsidRDefault="00017B52" w:rsidP="00255A8F">
            <w:pPr>
              <w:pStyle w:val="5"/>
              <w:shd w:val="clear" w:color="auto" w:fill="auto"/>
              <w:tabs>
                <w:tab w:val="left" w:pos="308"/>
              </w:tabs>
              <w:spacing w:line="240" w:lineRule="auto"/>
              <w:jc w:val="left"/>
              <w:rPr>
                <w:color w:val="000000"/>
                <w:spacing w:val="-6"/>
                <w:sz w:val="20"/>
              </w:rPr>
            </w:pPr>
            <w:r w:rsidRPr="00535742">
              <w:rPr>
                <w:color w:val="000000"/>
                <w:sz w:val="20"/>
              </w:rPr>
              <w:t>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№797 (ст.1, ст. 2, ст.3, ст.4, ст.5, ст.8, ст. 9, ст.10, ст.11, ст. 12,ст.13)</w:t>
            </w:r>
          </w:p>
        </w:tc>
        <w:tc>
          <w:tcPr>
            <w:tcW w:w="3544" w:type="dxa"/>
          </w:tcPr>
          <w:p w14:paraId="487FEA76"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007/2011</w:t>
            </w:r>
          </w:p>
        </w:tc>
      </w:tr>
      <w:tr w:rsidR="00017B52" w:rsidRPr="00535742" w14:paraId="540C7A21" w14:textId="77777777" w:rsidTr="00255A8F">
        <w:tc>
          <w:tcPr>
            <w:tcW w:w="6629" w:type="dxa"/>
          </w:tcPr>
          <w:p w14:paraId="6DEB2715" w14:textId="77777777" w:rsidR="00017B52" w:rsidRPr="00535742" w:rsidRDefault="00017B52" w:rsidP="00255A8F">
            <w:pPr>
              <w:pStyle w:val="5"/>
              <w:shd w:val="clear" w:color="auto" w:fill="auto"/>
              <w:tabs>
                <w:tab w:val="left" w:pos="169"/>
              </w:tabs>
              <w:spacing w:line="240" w:lineRule="auto"/>
              <w:jc w:val="left"/>
              <w:rPr>
                <w:color w:val="000000"/>
                <w:spacing w:val="-6"/>
                <w:sz w:val="20"/>
              </w:rPr>
            </w:pPr>
            <w:r w:rsidRPr="00535742">
              <w:rPr>
                <w:color w:val="000000"/>
                <w:sz w:val="20"/>
              </w:rPr>
              <w:t>Технический регламент таможенного союза «О безопасности игрушек», утвержденный Решением Комиссии Таможенного союза от 23.09.2011 №798 (ст.1, ст.2, ст.3, ст. 4, ст.5, ст.6, ст.7)</w:t>
            </w:r>
          </w:p>
        </w:tc>
        <w:tc>
          <w:tcPr>
            <w:tcW w:w="3544" w:type="dxa"/>
          </w:tcPr>
          <w:p w14:paraId="714736C1"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008/2011</w:t>
            </w:r>
          </w:p>
        </w:tc>
      </w:tr>
      <w:tr w:rsidR="00017B52" w:rsidRPr="00535742" w14:paraId="3920F56D" w14:textId="77777777" w:rsidTr="00255A8F">
        <w:tc>
          <w:tcPr>
            <w:tcW w:w="6629" w:type="dxa"/>
          </w:tcPr>
          <w:p w14:paraId="7DB6331A" w14:textId="77777777" w:rsidR="00017B52" w:rsidRPr="00535742" w:rsidRDefault="00017B52" w:rsidP="00255A8F">
            <w:pPr>
              <w:pStyle w:val="5"/>
              <w:shd w:val="clear" w:color="auto" w:fill="auto"/>
              <w:tabs>
                <w:tab w:val="left" w:pos="279"/>
              </w:tabs>
              <w:spacing w:line="240" w:lineRule="auto"/>
              <w:jc w:val="left"/>
              <w:rPr>
                <w:color w:val="000000"/>
                <w:spacing w:val="-6"/>
                <w:sz w:val="20"/>
              </w:rPr>
            </w:pPr>
            <w:r w:rsidRPr="00535742">
              <w:rPr>
                <w:color w:val="000000"/>
                <w:sz w:val="20"/>
              </w:rPr>
              <w:t xml:space="preserve">Технический регламент таможенного союза «О безопасности мебельной продукции», утвержденный решением Комиссии Таможенного союза от 15 июня </w:t>
            </w:r>
            <w:smartTag w:uri="urn:schemas-microsoft-com:office:smarttags" w:element="metricconverter">
              <w:smartTagPr>
                <w:attr w:name="ProductID" w:val="2012 г"/>
              </w:smartTagPr>
              <w:r w:rsidRPr="00535742">
                <w:rPr>
                  <w:color w:val="000000"/>
                  <w:sz w:val="20"/>
                </w:rPr>
                <w:t>2012 г</w:t>
              </w:r>
            </w:smartTag>
            <w:r w:rsidRPr="00535742">
              <w:rPr>
                <w:color w:val="000000"/>
                <w:sz w:val="20"/>
              </w:rPr>
              <w:t xml:space="preserve"> № 32 (ст. 1-8)</w:t>
            </w:r>
          </w:p>
        </w:tc>
        <w:tc>
          <w:tcPr>
            <w:tcW w:w="3544" w:type="dxa"/>
          </w:tcPr>
          <w:p w14:paraId="51D37AF5" w14:textId="77777777" w:rsidR="00017B52" w:rsidRPr="00535742" w:rsidRDefault="00017B52" w:rsidP="00255A8F">
            <w:pPr>
              <w:shd w:val="clear" w:color="auto" w:fill="FFFFFF"/>
              <w:rPr>
                <w:color w:val="000000"/>
                <w:spacing w:val="-7"/>
              </w:rPr>
            </w:pPr>
            <w:r w:rsidRPr="00535742">
              <w:rPr>
                <w:color w:val="000000"/>
                <w:lang w:val="en-US"/>
              </w:rPr>
              <w:t>TP</w:t>
            </w:r>
            <w:r w:rsidRPr="00535742">
              <w:rPr>
                <w:color w:val="000000"/>
              </w:rPr>
              <w:t xml:space="preserve"> ТС 025/2012</w:t>
            </w:r>
          </w:p>
        </w:tc>
      </w:tr>
      <w:tr w:rsidR="00017B52" w:rsidRPr="00535742" w14:paraId="6F001C1A" w14:textId="77777777" w:rsidTr="00255A8F">
        <w:tc>
          <w:tcPr>
            <w:tcW w:w="6629" w:type="dxa"/>
          </w:tcPr>
          <w:p w14:paraId="40742A11" w14:textId="77777777" w:rsidR="00017B52" w:rsidRPr="00535742" w:rsidRDefault="00017B52" w:rsidP="00255A8F">
            <w:pPr>
              <w:pStyle w:val="5"/>
              <w:shd w:val="clear" w:color="auto" w:fill="auto"/>
              <w:tabs>
                <w:tab w:val="left" w:pos="193"/>
              </w:tabs>
              <w:spacing w:line="240" w:lineRule="auto"/>
              <w:jc w:val="left"/>
              <w:rPr>
                <w:color w:val="000000"/>
                <w:spacing w:val="-6"/>
                <w:sz w:val="20"/>
              </w:rPr>
            </w:pPr>
            <w:r w:rsidRPr="00535742">
              <w:rPr>
                <w:color w:val="000000"/>
                <w:sz w:val="20"/>
              </w:rPr>
              <w:t>Федерального закона от 12.06.2008 г. № 88-ФЗ «Технический регламент на молоко и молочную продукцию» (гл.1 ст.3, 4, гл.2 ст.7, гл.6 ст.17, 18, 19, гл.9 ст.24, 25, 26, гл. 10 ст.27, 28, гл.11 ст.29, 31, 32, 33, 34, гл.12 ст.35, 36, 37, 38, 39, гл.13 ст.4)</w:t>
            </w:r>
          </w:p>
        </w:tc>
        <w:tc>
          <w:tcPr>
            <w:tcW w:w="3544" w:type="dxa"/>
          </w:tcPr>
          <w:p w14:paraId="437EB55A" w14:textId="77777777" w:rsidR="00017B52" w:rsidRPr="00535742" w:rsidRDefault="00017B52" w:rsidP="00255A8F">
            <w:pPr>
              <w:shd w:val="clear" w:color="auto" w:fill="FFFFFF"/>
              <w:rPr>
                <w:color w:val="000000"/>
                <w:spacing w:val="-7"/>
              </w:rPr>
            </w:pPr>
            <w:r w:rsidRPr="00535742">
              <w:rPr>
                <w:color w:val="000000"/>
              </w:rPr>
              <w:t xml:space="preserve">№ 88-ФЗ от 12.06.2008 г. </w:t>
            </w:r>
          </w:p>
        </w:tc>
      </w:tr>
      <w:tr w:rsidR="00017B52" w:rsidRPr="00535742" w14:paraId="2EADB597" w14:textId="77777777" w:rsidTr="00255A8F">
        <w:tc>
          <w:tcPr>
            <w:tcW w:w="6629" w:type="dxa"/>
          </w:tcPr>
          <w:p w14:paraId="72430C8D" w14:textId="77777777" w:rsidR="00017B52" w:rsidRPr="00535742" w:rsidRDefault="00017B52" w:rsidP="00255A8F">
            <w:pPr>
              <w:pStyle w:val="5"/>
              <w:shd w:val="clear" w:color="auto" w:fill="auto"/>
              <w:tabs>
                <w:tab w:val="left" w:pos="178"/>
              </w:tabs>
              <w:spacing w:line="240" w:lineRule="auto"/>
              <w:jc w:val="left"/>
              <w:rPr>
                <w:color w:val="000000"/>
                <w:spacing w:val="-6"/>
                <w:sz w:val="20"/>
              </w:rPr>
            </w:pPr>
            <w:r w:rsidRPr="00535742">
              <w:rPr>
                <w:color w:val="000000"/>
                <w:sz w:val="20"/>
              </w:rPr>
              <w:t>Федеральный закон от 23.02.2013 N 15-ФЗ «Об охране здоровья граждан от воздействия окружающего табачного дыма и последствий потребления табака» (ст. 10-12,16,19,20,21,23)</w:t>
            </w:r>
          </w:p>
        </w:tc>
        <w:tc>
          <w:tcPr>
            <w:tcW w:w="3544" w:type="dxa"/>
          </w:tcPr>
          <w:p w14:paraId="114567D9" w14:textId="77777777" w:rsidR="00017B52" w:rsidRPr="00535742" w:rsidRDefault="00017B52" w:rsidP="00255A8F">
            <w:pPr>
              <w:shd w:val="clear" w:color="auto" w:fill="FFFFFF"/>
              <w:rPr>
                <w:color w:val="000000"/>
                <w:spacing w:val="-7"/>
              </w:rPr>
            </w:pPr>
            <w:r w:rsidRPr="00535742">
              <w:rPr>
                <w:color w:val="000000"/>
              </w:rPr>
              <w:t>N 15-ФЗ от 23.02.2013</w:t>
            </w:r>
          </w:p>
        </w:tc>
      </w:tr>
      <w:tr w:rsidR="00017B52" w:rsidRPr="00535742" w14:paraId="5A00959E" w14:textId="77777777" w:rsidTr="00255A8F">
        <w:tc>
          <w:tcPr>
            <w:tcW w:w="6629" w:type="dxa"/>
          </w:tcPr>
          <w:p w14:paraId="591C3FD0" w14:textId="77777777" w:rsidR="00017B52" w:rsidRPr="00535742" w:rsidRDefault="00017B52" w:rsidP="00255A8F">
            <w:pPr>
              <w:pStyle w:val="5"/>
              <w:shd w:val="clear" w:color="auto" w:fill="auto"/>
              <w:tabs>
                <w:tab w:val="left" w:pos="260"/>
              </w:tabs>
              <w:spacing w:line="240" w:lineRule="auto"/>
              <w:jc w:val="left"/>
              <w:rPr>
                <w:color w:val="000000"/>
                <w:spacing w:val="-6"/>
                <w:sz w:val="20"/>
              </w:rPr>
            </w:pPr>
            <w:r w:rsidRPr="00535742">
              <w:rPr>
                <w:color w:val="000000"/>
                <w:sz w:val="20"/>
              </w:rPr>
              <w:t>СанПиН «Санитарно-эпидемиологические требования к устройству, содержанию и организации режима работы дошкольных образовательных организаций»</w:t>
            </w:r>
          </w:p>
        </w:tc>
        <w:tc>
          <w:tcPr>
            <w:tcW w:w="3544" w:type="dxa"/>
          </w:tcPr>
          <w:p w14:paraId="2BC90639" w14:textId="77777777" w:rsidR="00017B52" w:rsidRPr="00535742" w:rsidRDefault="00017B52" w:rsidP="00255A8F">
            <w:pPr>
              <w:shd w:val="clear" w:color="auto" w:fill="FFFFFF"/>
              <w:rPr>
                <w:color w:val="000000"/>
                <w:spacing w:val="-7"/>
              </w:rPr>
            </w:pPr>
            <w:r w:rsidRPr="00535742">
              <w:rPr>
                <w:color w:val="000000"/>
              </w:rPr>
              <w:t>2.4.1.3049-13</w:t>
            </w:r>
          </w:p>
        </w:tc>
      </w:tr>
      <w:tr w:rsidR="00017B52" w:rsidRPr="00535742" w14:paraId="6B4A50A5" w14:textId="77777777" w:rsidTr="00255A8F">
        <w:tc>
          <w:tcPr>
            <w:tcW w:w="6629" w:type="dxa"/>
          </w:tcPr>
          <w:p w14:paraId="6378B13A" w14:textId="77777777" w:rsidR="00017B52" w:rsidRPr="00535742" w:rsidRDefault="00017B52" w:rsidP="00255A8F">
            <w:pPr>
              <w:pStyle w:val="5"/>
              <w:shd w:val="clear" w:color="auto" w:fill="auto"/>
              <w:tabs>
                <w:tab w:val="left" w:pos="183"/>
              </w:tabs>
              <w:spacing w:line="240" w:lineRule="auto"/>
              <w:jc w:val="left"/>
              <w:rPr>
                <w:color w:val="000000"/>
                <w:spacing w:val="-6"/>
                <w:sz w:val="20"/>
              </w:rPr>
            </w:pPr>
            <w:r w:rsidRPr="00535742">
              <w:rPr>
                <w:color w:val="000000"/>
                <w:sz w:val="20"/>
              </w:rPr>
              <w:t>СанПиН «Санитарно-эпидемиологические требования к организациям, осуществляющим медицинскую деятельность» (в части, касающейся ДОУ)</w:t>
            </w:r>
          </w:p>
        </w:tc>
        <w:tc>
          <w:tcPr>
            <w:tcW w:w="3544" w:type="dxa"/>
          </w:tcPr>
          <w:p w14:paraId="2833EE51" w14:textId="77777777" w:rsidR="00017B52" w:rsidRPr="00535742" w:rsidRDefault="00017B52" w:rsidP="00255A8F">
            <w:pPr>
              <w:shd w:val="clear" w:color="auto" w:fill="FFFFFF"/>
              <w:rPr>
                <w:color w:val="000000"/>
                <w:spacing w:val="-7"/>
              </w:rPr>
            </w:pPr>
            <w:r w:rsidRPr="00535742">
              <w:rPr>
                <w:color w:val="000000"/>
              </w:rPr>
              <w:t>2.1.3.2630-10</w:t>
            </w:r>
          </w:p>
        </w:tc>
      </w:tr>
      <w:tr w:rsidR="00017B52" w:rsidRPr="00535742" w14:paraId="5601DE40" w14:textId="77777777" w:rsidTr="00255A8F">
        <w:tc>
          <w:tcPr>
            <w:tcW w:w="6629" w:type="dxa"/>
          </w:tcPr>
          <w:p w14:paraId="1D04C520" w14:textId="77777777" w:rsidR="00017B52" w:rsidRPr="00535742" w:rsidRDefault="00017B52" w:rsidP="00255A8F">
            <w:pPr>
              <w:pStyle w:val="5"/>
              <w:shd w:val="clear" w:color="auto" w:fill="auto"/>
              <w:tabs>
                <w:tab w:val="left" w:pos="236"/>
              </w:tabs>
              <w:spacing w:line="240" w:lineRule="auto"/>
              <w:jc w:val="left"/>
              <w:rPr>
                <w:color w:val="000000"/>
                <w:spacing w:val="-6"/>
                <w:sz w:val="20"/>
              </w:rPr>
            </w:pPr>
            <w:r w:rsidRPr="00535742">
              <w:rPr>
                <w:color w:val="000000"/>
                <w:sz w:val="20"/>
              </w:rPr>
              <w:t>СанПиН «Санитарно-эпидемиологические требования к обращению с медицинскими отходами» (в части, касающейся ДОУ)</w:t>
            </w:r>
          </w:p>
        </w:tc>
        <w:tc>
          <w:tcPr>
            <w:tcW w:w="3544" w:type="dxa"/>
          </w:tcPr>
          <w:p w14:paraId="5B0B27C7" w14:textId="77777777" w:rsidR="00017B52" w:rsidRPr="00535742" w:rsidRDefault="00017B52" w:rsidP="00255A8F">
            <w:pPr>
              <w:shd w:val="clear" w:color="auto" w:fill="FFFFFF"/>
              <w:rPr>
                <w:color w:val="000000"/>
                <w:spacing w:val="-7"/>
              </w:rPr>
            </w:pPr>
            <w:r w:rsidRPr="00535742">
              <w:rPr>
                <w:color w:val="000000"/>
              </w:rPr>
              <w:t>2.1.7.2790-10</w:t>
            </w:r>
          </w:p>
        </w:tc>
      </w:tr>
      <w:tr w:rsidR="00017B52" w:rsidRPr="00535742" w14:paraId="16A0C288" w14:textId="77777777" w:rsidTr="00255A8F">
        <w:tc>
          <w:tcPr>
            <w:tcW w:w="6629" w:type="dxa"/>
          </w:tcPr>
          <w:p w14:paraId="20B818BD" w14:textId="77777777" w:rsidR="00017B52" w:rsidRPr="00535742" w:rsidRDefault="00017B52" w:rsidP="00255A8F">
            <w:pPr>
              <w:shd w:val="clear" w:color="auto" w:fill="FFFFFF"/>
              <w:rPr>
                <w:color w:val="000000"/>
              </w:rPr>
            </w:pPr>
            <w:r w:rsidRPr="00535742">
              <w:rPr>
                <w:color w:val="000000"/>
                <w:spacing w:val="-2"/>
              </w:rPr>
              <w:t xml:space="preserve">Федеральный Закон «О внесении изменений и дополнений в закон </w:t>
            </w:r>
            <w:r w:rsidRPr="00535742">
              <w:rPr>
                <w:color w:val="000000"/>
                <w:spacing w:val="-1"/>
              </w:rPr>
              <w:t>РФ «О защите прав потребителей» и Кодекс РСФСР об административных правонарушениях»</w:t>
            </w:r>
            <w:r w:rsidRPr="00535742">
              <w:rPr>
                <w:color w:val="000000"/>
              </w:rPr>
              <w:t xml:space="preserve"> </w:t>
            </w:r>
          </w:p>
        </w:tc>
        <w:tc>
          <w:tcPr>
            <w:tcW w:w="3544" w:type="dxa"/>
          </w:tcPr>
          <w:p w14:paraId="5199DC2E" w14:textId="77777777" w:rsidR="00017B52" w:rsidRPr="00535742" w:rsidRDefault="00017B52" w:rsidP="00255A8F">
            <w:pPr>
              <w:shd w:val="clear" w:color="auto" w:fill="FFFFFF"/>
              <w:rPr>
                <w:color w:val="000000"/>
              </w:rPr>
            </w:pPr>
            <w:r w:rsidRPr="00535742">
              <w:rPr>
                <w:color w:val="000000"/>
                <w:spacing w:val="-5"/>
              </w:rPr>
              <w:t>ФЗ №2 от 09.01.96г  (ред. от 25.10.2007)</w:t>
            </w:r>
            <w:r w:rsidRPr="00535742">
              <w:rPr>
                <w:color w:val="000000"/>
              </w:rPr>
              <w:t xml:space="preserve"> </w:t>
            </w:r>
          </w:p>
        </w:tc>
      </w:tr>
      <w:tr w:rsidR="00017B52" w:rsidRPr="00535742" w14:paraId="1A29F93E" w14:textId="77777777" w:rsidTr="00255A8F">
        <w:tc>
          <w:tcPr>
            <w:tcW w:w="6629" w:type="dxa"/>
          </w:tcPr>
          <w:p w14:paraId="30538B83" w14:textId="77777777" w:rsidR="00017B52" w:rsidRPr="00535742" w:rsidRDefault="00017B52" w:rsidP="00255A8F">
            <w:pPr>
              <w:shd w:val="clear" w:color="auto" w:fill="FFFFFF"/>
              <w:rPr>
                <w:color w:val="000000"/>
              </w:rPr>
            </w:pPr>
            <w:r w:rsidRPr="00535742">
              <w:rPr>
                <w:color w:val="000000"/>
                <w:spacing w:val="-7"/>
              </w:rPr>
              <w:t xml:space="preserve">Федеральный Закон «О качестве и безопасности </w:t>
            </w:r>
            <w:r w:rsidRPr="00535742">
              <w:rPr>
                <w:color w:val="000000"/>
                <w:spacing w:val="-6"/>
              </w:rPr>
              <w:t>пищевых продуктов»</w:t>
            </w:r>
            <w:r w:rsidRPr="00535742">
              <w:rPr>
                <w:color w:val="000000"/>
              </w:rPr>
              <w:t xml:space="preserve"> </w:t>
            </w:r>
          </w:p>
        </w:tc>
        <w:tc>
          <w:tcPr>
            <w:tcW w:w="3544" w:type="dxa"/>
          </w:tcPr>
          <w:p w14:paraId="101BEB99" w14:textId="77777777" w:rsidR="00017B52" w:rsidRPr="00535742" w:rsidRDefault="00017B52" w:rsidP="00255A8F">
            <w:pPr>
              <w:shd w:val="clear" w:color="auto" w:fill="FFFFFF"/>
              <w:rPr>
                <w:color w:val="000000"/>
              </w:rPr>
            </w:pPr>
            <w:r w:rsidRPr="00535742">
              <w:rPr>
                <w:color w:val="000000"/>
                <w:spacing w:val="3"/>
              </w:rPr>
              <w:t>Ф3№29 от 02.01.2000г</w:t>
            </w:r>
            <w:r w:rsidRPr="00535742">
              <w:rPr>
                <w:color w:val="000000"/>
              </w:rPr>
              <w:t xml:space="preserve"> </w:t>
            </w:r>
          </w:p>
        </w:tc>
      </w:tr>
      <w:tr w:rsidR="00017B52" w:rsidRPr="00535742" w14:paraId="78D7D55D" w14:textId="77777777" w:rsidTr="00255A8F">
        <w:tc>
          <w:tcPr>
            <w:tcW w:w="6629" w:type="dxa"/>
          </w:tcPr>
          <w:p w14:paraId="574B7CE3" w14:textId="77777777" w:rsidR="00017B52" w:rsidRPr="00535742" w:rsidRDefault="00017B52" w:rsidP="00255A8F">
            <w:pPr>
              <w:shd w:val="clear" w:color="auto" w:fill="FFFFFF"/>
              <w:rPr>
                <w:color w:val="000000"/>
              </w:rPr>
            </w:pPr>
            <w:r w:rsidRPr="00535742">
              <w:rPr>
                <w:color w:val="000000"/>
                <w:spacing w:val="-5"/>
              </w:rPr>
              <w:t xml:space="preserve">«Об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w:t>
            </w:r>
            <w:r w:rsidRPr="00535742">
              <w:rPr>
                <w:color w:val="000000"/>
                <w:spacing w:val="-7"/>
              </w:rPr>
              <w:t>медицинских осмотров работников. Занятых на тяжелых работах с вредными и (или) опасными условиями труда»</w:t>
            </w:r>
            <w:r w:rsidRPr="00535742">
              <w:rPr>
                <w:color w:val="000000"/>
              </w:rPr>
              <w:t xml:space="preserve"> </w:t>
            </w:r>
          </w:p>
        </w:tc>
        <w:tc>
          <w:tcPr>
            <w:tcW w:w="3544" w:type="dxa"/>
          </w:tcPr>
          <w:p w14:paraId="0603079B" w14:textId="77777777" w:rsidR="00017B52" w:rsidRPr="00535742" w:rsidRDefault="00017B52" w:rsidP="00255A8F">
            <w:pPr>
              <w:shd w:val="clear" w:color="auto" w:fill="FFFFFF"/>
              <w:rPr>
                <w:color w:val="000000"/>
                <w:spacing w:val="-7"/>
              </w:rPr>
            </w:pPr>
            <w:r w:rsidRPr="00535742">
              <w:rPr>
                <w:color w:val="000000"/>
                <w:spacing w:val="-7"/>
              </w:rPr>
              <w:t xml:space="preserve">Приказ Минздравсоцразвития РФ </w:t>
            </w:r>
          </w:p>
          <w:p w14:paraId="3D477171" w14:textId="77777777" w:rsidR="00017B52" w:rsidRPr="00535742" w:rsidRDefault="00017B52" w:rsidP="00255A8F">
            <w:pPr>
              <w:shd w:val="clear" w:color="auto" w:fill="FFFFFF"/>
              <w:rPr>
                <w:color w:val="000000"/>
              </w:rPr>
            </w:pPr>
            <w:r w:rsidRPr="00535742">
              <w:rPr>
                <w:color w:val="000000"/>
                <w:spacing w:val="2"/>
              </w:rPr>
              <w:t>№ 302-н от 12.04.11г</w:t>
            </w:r>
            <w:r w:rsidRPr="00535742">
              <w:rPr>
                <w:color w:val="000000"/>
              </w:rPr>
              <w:t xml:space="preserve"> </w:t>
            </w:r>
          </w:p>
        </w:tc>
      </w:tr>
      <w:tr w:rsidR="00017B52" w:rsidRPr="00535742" w14:paraId="35573781" w14:textId="77777777" w:rsidTr="00255A8F">
        <w:tc>
          <w:tcPr>
            <w:tcW w:w="6629" w:type="dxa"/>
          </w:tcPr>
          <w:p w14:paraId="0B213E69" w14:textId="77777777" w:rsidR="00017B52" w:rsidRPr="00535742" w:rsidRDefault="00017B52" w:rsidP="00255A8F">
            <w:pPr>
              <w:shd w:val="clear" w:color="auto" w:fill="FFFFFF"/>
              <w:rPr>
                <w:color w:val="000000"/>
              </w:rPr>
            </w:pPr>
            <w:r w:rsidRPr="00535742">
              <w:rPr>
                <w:color w:val="000000"/>
                <w:spacing w:val="-7"/>
              </w:rPr>
              <w:t xml:space="preserve">«О профессиональной гигиенической подготовке и </w:t>
            </w:r>
            <w:r w:rsidRPr="00535742">
              <w:rPr>
                <w:color w:val="000000"/>
                <w:spacing w:val="-5"/>
              </w:rPr>
              <w:t xml:space="preserve">аттестации должностных </w:t>
            </w:r>
            <w:r w:rsidRPr="00535742">
              <w:rPr>
                <w:color w:val="000000"/>
                <w:spacing w:val="-5"/>
              </w:rPr>
              <w:lastRenderedPageBreak/>
              <w:t xml:space="preserve">лиц и работников </w:t>
            </w:r>
            <w:r w:rsidRPr="00535742">
              <w:rPr>
                <w:color w:val="000000"/>
                <w:spacing w:val="-7"/>
              </w:rPr>
              <w:t>организации»</w:t>
            </w:r>
            <w:r w:rsidRPr="00535742">
              <w:rPr>
                <w:color w:val="000000"/>
              </w:rPr>
              <w:t xml:space="preserve"> </w:t>
            </w:r>
          </w:p>
        </w:tc>
        <w:tc>
          <w:tcPr>
            <w:tcW w:w="3544" w:type="dxa"/>
          </w:tcPr>
          <w:p w14:paraId="1563EBBC" w14:textId="77777777" w:rsidR="00017B52" w:rsidRPr="00535742" w:rsidRDefault="00017B52" w:rsidP="00255A8F">
            <w:pPr>
              <w:shd w:val="clear" w:color="auto" w:fill="FFFFFF"/>
              <w:rPr>
                <w:color w:val="000000"/>
              </w:rPr>
            </w:pPr>
            <w:r w:rsidRPr="00535742">
              <w:rPr>
                <w:color w:val="000000"/>
                <w:spacing w:val="-7"/>
              </w:rPr>
              <w:lastRenderedPageBreak/>
              <w:t>Приказ МЗ РФ № 229 от 29.06.2000 г.</w:t>
            </w:r>
            <w:r w:rsidRPr="00535742">
              <w:rPr>
                <w:color w:val="000000"/>
              </w:rPr>
              <w:t xml:space="preserve"> </w:t>
            </w:r>
          </w:p>
        </w:tc>
      </w:tr>
      <w:tr w:rsidR="00017B52" w:rsidRPr="00535742" w14:paraId="4F33C1CC" w14:textId="77777777" w:rsidTr="00255A8F">
        <w:tc>
          <w:tcPr>
            <w:tcW w:w="6629" w:type="dxa"/>
          </w:tcPr>
          <w:p w14:paraId="6DF93025" w14:textId="77777777" w:rsidR="00017B52" w:rsidRPr="00535742" w:rsidRDefault="00017B52" w:rsidP="00255A8F">
            <w:pPr>
              <w:shd w:val="clear" w:color="auto" w:fill="FFFFFF"/>
              <w:rPr>
                <w:color w:val="000000"/>
              </w:rPr>
            </w:pPr>
            <w:r w:rsidRPr="00535742">
              <w:rPr>
                <w:color w:val="000000"/>
                <w:spacing w:val="-6"/>
              </w:rPr>
              <w:t xml:space="preserve">«Организация и проведение производственного </w:t>
            </w:r>
            <w:r w:rsidRPr="00535742">
              <w:rPr>
                <w:color w:val="000000"/>
                <w:spacing w:val="-7"/>
              </w:rPr>
              <w:t xml:space="preserve">контроля за соблюдением санитарных правил и выполнением санитарно-противоэпидемических </w:t>
            </w:r>
            <w:r w:rsidRPr="00535742">
              <w:rPr>
                <w:color w:val="000000"/>
                <w:spacing w:val="-6"/>
              </w:rPr>
              <w:t>(профилактических) мероприятий»</w:t>
            </w:r>
            <w:r w:rsidRPr="00535742">
              <w:rPr>
                <w:color w:val="000000"/>
              </w:rPr>
              <w:t xml:space="preserve"> </w:t>
            </w:r>
          </w:p>
        </w:tc>
        <w:tc>
          <w:tcPr>
            <w:tcW w:w="3544" w:type="dxa"/>
          </w:tcPr>
          <w:p w14:paraId="0BB8E4F2" w14:textId="77777777" w:rsidR="00017B52" w:rsidRPr="00535742" w:rsidRDefault="00017B52" w:rsidP="00255A8F">
            <w:pPr>
              <w:shd w:val="clear" w:color="auto" w:fill="FFFFFF"/>
              <w:rPr>
                <w:color w:val="000000"/>
              </w:rPr>
            </w:pPr>
            <w:r w:rsidRPr="00535742">
              <w:rPr>
                <w:color w:val="000000"/>
                <w:spacing w:val="2"/>
              </w:rPr>
              <w:t xml:space="preserve">СП 1.1.2193-07 от27.03.07 г. (с </w:t>
            </w:r>
            <w:r w:rsidRPr="00535742">
              <w:rPr>
                <w:color w:val="000000"/>
                <w:spacing w:val="-7"/>
              </w:rPr>
              <w:t>изменения и дополнениями № 1 к СП 1.1.1058-01)</w:t>
            </w:r>
            <w:r w:rsidRPr="00535742">
              <w:rPr>
                <w:color w:val="000000"/>
              </w:rPr>
              <w:t xml:space="preserve"> </w:t>
            </w:r>
          </w:p>
        </w:tc>
      </w:tr>
      <w:tr w:rsidR="00017B52" w:rsidRPr="00535742" w14:paraId="065A3A9A" w14:textId="77777777" w:rsidTr="00255A8F">
        <w:tc>
          <w:tcPr>
            <w:tcW w:w="6629" w:type="dxa"/>
          </w:tcPr>
          <w:p w14:paraId="0F9E9D8F" w14:textId="77777777" w:rsidR="00017B52" w:rsidRPr="00535742" w:rsidRDefault="00017B52" w:rsidP="00255A8F">
            <w:pPr>
              <w:shd w:val="clear" w:color="auto" w:fill="FFFFFF"/>
              <w:rPr>
                <w:color w:val="000000"/>
              </w:rPr>
            </w:pPr>
            <w:r w:rsidRPr="00535742">
              <w:rPr>
                <w:color w:val="000000"/>
                <w:spacing w:val="-7"/>
              </w:rPr>
              <w:t xml:space="preserve">Гигиенические требования безопасности и пищевой </w:t>
            </w:r>
            <w:r w:rsidRPr="00535742">
              <w:rPr>
                <w:color w:val="000000"/>
                <w:spacing w:val="-6"/>
              </w:rPr>
              <w:t xml:space="preserve">ценности пищевых продуктов с изменениями и </w:t>
            </w:r>
            <w:r w:rsidRPr="00535742">
              <w:rPr>
                <w:color w:val="000000"/>
                <w:spacing w:val="-7"/>
              </w:rPr>
              <w:t>дополнениями</w:t>
            </w:r>
            <w:r w:rsidRPr="00535742">
              <w:rPr>
                <w:color w:val="000000"/>
              </w:rPr>
              <w:t xml:space="preserve"> </w:t>
            </w:r>
          </w:p>
        </w:tc>
        <w:tc>
          <w:tcPr>
            <w:tcW w:w="3544" w:type="dxa"/>
          </w:tcPr>
          <w:p w14:paraId="530F2062" w14:textId="77777777" w:rsidR="00017B52" w:rsidRPr="00535742" w:rsidRDefault="00017B52" w:rsidP="00255A8F">
            <w:pPr>
              <w:shd w:val="clear" w:color="auto" w:fill="FFFFFF"/>
              <w:rPr>
                <w:color w:val="000000"/>
              </w:rPr>
            </w:pPr>
            <w:r w:rsidRPr="00535742">
              <w:rPr>
                <w:color w:val="000000"/>
                <w:spacing w:val="-5"/>
              </w:rPr>
              <w:t xml:space="preserve">СанПиН 2.3.2.2722-10 (Дополнения и </w:t>
            </w:r>
            <w:r w:rsidRPr="00535742">
              <w:rPr>
                <w:color w:val="000000"/>
                <w:spacing w:val="-7"/>
              </w:rPr>
              <w:t>изменения № 19 к СанПиН 2.3.2.1078-</w:t>
            </w:r>
            <w:r w:rsidRPr="00535742">
              <w:rPr>
                <w:color w:val="000000"/>
                <w:spacing w:val="-10"/>
              </w:rPr>
              <w:t>01)</w:t>
            </w:r>
            <w:r w:rsidRPr="00535742">
              <w:rPr>
                <w:color w:val="000000"/>
              </w:rPr>
              <w:t xml:space="preserve"> </w:t>
            </w:r>
          </w:p>
        </w:tc>
      </w:tr>
      <w:tr w:rsidR="00017B52" w:rsidRPr="00535742" w14:paraId="4DB7113D" w14:textId="77777777" w:rsidTr="00255A8F">
        <w:tc>
          <w:tcPr>
            <w:tcW w:w="6629" w:type="dxa"/>
          </w:tcPr>
          <w:p w14:paraId="4E86E81B" w14:textId="77777777" w:rsidR="00017B52" w:rsidRPr="00535742" w:rsidRDefault="00017B52" w:rsidP="00255A8F">
            <w:pPr>
              <w:shd w:val="clear" w:color="auto" w:fill="FFFFFF"/>
              <w:rPr>
                <w:color w:val="000000"/>
              </w:rPr>
            </w:pPr>
            <w:r w:rsidRPr="00535742">
              <w:rPr>
                <w:color w:val="000000"/>
                <w:spacing w:val="-7"/>
              </w:rPr>
              <w:t xml:space="preserve">«Гигиенические требования к срокам годности и </w:t>
            </w:r>
            <w:r w:rsidRPr="00535742">
              <w:rPr>
                <w:color w:val="000000"/>
                <w:spacing w:val="-5"/>
              </w:rPr>
              <w:t>условиям хранения пищевых продуктов»</w:t>
            </w:r>
            <w:r w:rsidRPr="00535742">
              <w:rPr>
                <w:color w:val="000000"/>
              </w:rPr>
              <w:t xml:space="preserve"> </w:t>
            </w:r>
          </w:p>
        </w:tc>
        <w:tc>
          <w:tcPr>
            <w:tcW w:w="3544" w:type="dxa"/>
          </w:tcPr>
          <w:p w14:paraId="28833C8F" w14:textId="77777777" w:rsidR="00017B52" w:rsidRPr="00535742" w:rsidRDefault="00017B52" w:rsidP="00255A8F">
            <w:pPr>
              <w:shd w:val="clear" w:color="auto" w:fill="FFFFFF"/>
              <w:rPr>
                <w:color w:val="000000"/>
              </w:rPr>
            </w:pPr>
            <w:r w:rsidRPr="00535742">
              <w:rPr>
                <w:color w:val="000000"/>
                <w:spacing w:val="-13"/>
              </w:rPr>
              <w:t>СанПиН 2.3. 2. 1324-03</w:t>
            </w:r>
            <w:r w:rsidRPr="00535742">
              <w:rPr>
                <w:color w:val="000000"/>
              </w:rPr>
              <w:t xml:space="preserve"> </w:t>
            </w:r>
          </w:p>
        </w:tc>
      </w:tr>
      <w:tr w:rsidR="00017B52" w:rsidRPr="00535742" w14:paraId="28A53912" w14:textId="77777777" w:rsidTr="00255A8F">
        <w:tc>
          <w:tcPr>
            <w:tcW w:w="6629" w:type="dxa"/>
          </w:tcPr>
          <w:p w14:paraId="031D4275" w14:textId="77777777" w:rsidR="00017B52" w:rsidRPr="00535742" w:rsidRDefault="00017B52" w:rsidP="00255A8F">
            <w:pPr>
              <w:shd w:val="clear" w:color="auto" w:fill="FFFFFF"/>
              <w:rPr>
                <w:color w:val="000000"/>
              </w:rPr>
            </w:pPr>
            <w:r w:rsidRPr="00535742">
              <w:rPr>
                <w:color w:val="000000"/>
                <w:spacing w:val="-7"/>
              </w:rPr>
              <w:t xml:space="preserve">«Гигиенические требования к микроклимату </w:t>
            </w:r>
            <w:r w:rsidRPr="00535742">
              <w:rPr>
                <w:color w:val="000000"/>
                <w:spacing w:val="-6"/>
              </w:rPr>
              <w:t>производственных помещений»</w:t>
            </w:r>
            <w:r w:rsidRPr="00535742">
              <w:rPr>
                <w:color w:val="000000"/>
              </w:rPr>
              <w:t xml:space="preserve"> </w:t>
            </w:r>
          </w:p>
        </w:tc>
        <w:tc>
          <w:tcPr>
            <w:tcW w:w="3544" w:type="dxa"/>
          </w:tcPr>
          <w:p w14:paraId="148B2832" w14:textId="77777777" w:rsidR="00017B52" w:rsidRPr="00535742" w:rsidRDefault="00017B52" w:rsidP="00255A8F">
            <w:pPr>
              <w:shd w:val="clear" w:color="auto" w:fill="FFFFFF"/>
              <w:rPr>
                <w:color w:val="000000"/>
              </w:rPr>
            </w:pPr>
            <w:r w:rsidRPr="00535742">
              <w:rPr>
                <w:color w:val="000000"/>
                <w:spacing w:val="-5"/>
              </w:rPr>
              <w:t xml:space="preserve">СанПиН 2.2.4.548-96 утв. </w:t>
            </w:r>
            <w:proofErr w:type="spellStart"/>
            <w:r w:rsidRPr="00535742">
              <w:rPr>
                <w:color w:val="000000"/>
                <w:spacing w:val="-5"/>
              </w:rPr>
              <w:t>Постановл</w:t>
            </w:r>
            <w:proofErr w:type="spellEnd"/>
            <w:r w:rsidRPr="00535742">
              <w:rPr>
                <w:color w:val="000000"/>
                <w:spacing w:val="-5"/>
              </w:rPr>
              <w:t xml:space="preserve">. </w:t>
            </w:r>
            <w:r w:rsidRPr="00535742">
              <w:rPr>
                <w:color w:val="000000"/>
                <w:spacing w:val="-8"/>
              </w:rPr>
              <w:t>Госкомсанэпиднадзора РФ от 01 .10.96</w:t>
            </w:r>
          </w:p>
          <w:p w14:paraId="3991C7A8" w14:textId="77777777" w:rsidR="00017B52" w:rsidRPr="00535742" w:rsidRDefault="00017B52" w:rsidP="00255A8F">
            <w:pPr>
              <w:shd w:val="clear" w:color="auto" w:fill="FFFFFF"/>
              <w:rPr>
                <w:color w:val="000000"/>
              </w:rPr>
            </w:pPr>
            <w:r w:rsidRPr="00535742">
              <w:rPr>
                <w:color w:val="000000"/>
                <w:spacing w:val="4"/>
              </w:rPr>
              <w:t>№ 21</w:t>
            </w:r>
            <w:r w:rsidRPr="00535742">
              <w:rPr>
                <w:color w:val="000000"/>
              </w:rPr>
              <w:t xml:space="preserve"> </w:t>
            </w:r>
          </w:p>
        </w:tc>
      </w:tr>
      <w:tr w:rsidR="00017B52" w:rsidRPr="00535742" w14:paraId="747F59D6" w14:textId="77777777" w:rsidTr="00255A8F">
        <w:tc>
          <w:tcPr>
            <w:tcW w:w="6629" w:type="dxa"/>
          </w:tcPr>
          <w:p w14:paraId="658B347D" w14:textId="77777777" w:rsidR="00017B52" w:rsidRPr="00535742" w:rsidRDefault="00017B52" w:rsidP="00255A8F">
            <w:pPr>
              <w:shd w:val="clear" w:color="auto" w:fill="FFFFFF"/>
              <w:rPr>
                <w:color w:val="000000"/>
              </w:rPr>
            </w:pPr>
            <w:r w:rsidRPr="00535742">
              <w:rPr>
                <w:color w:val="000000"/>
                <w:spacing w:val="-7"/>
              </w:rPr>
              <w:t>«Гигиенические требования к условиям труда женщин»</w:t>
            </w:r>
            <w:r w:rsidRPr="00535742">
              <w:rPr>
                <w:color w:val="000000"/>
              </w:rPr>
              <w:t xml:space="preserve"> </w:t>
            </w:r>
          </w:p>
        </w:tc>
        <w:tc>
          <w:tcPr>
            <w:tcW w:w="3544" w:type="dxa"/>
          </w:tcPr>
          <w:p w14:paraId="28698E28" w14:textId="77777777" w:rsidR="00017B52" w:rsidRPr="00535742" w:rsidRDefault="00017B52" w:rsidP="00255A8F">
            <w:pPr>
              <w:shd w:val="clear" w:color="auto" w:fill="FFFFFF"/>
              <w:rPr>
                <w:color w:val="000000"/>
              </w:rPr>
            </w:pPr>
            <w:r w:rsidRPr="00535742">
              <w:rPr>
                <w:color w:val="000000"/>
                <w:spacing w:val="-5"/>
              </w:rPr>
              <w:t xml:space="preserve">СанПиН 2.2.0.555-96 </w:t>
            </w:r>
            <w:r w:rsidRPr="00535742">
              <w:rPr>
                <w:color w:val="000000"/>
                <w:spacing w:val="-7"/>
              </w:rPr>
              <w:t>Госкомсанэпиднадзора России</w:t>
            </w:r>
            <w:r w:rsidRPr="00535742">
              <w:rPr>
                <w:color w:val="000000"/>
              </w:rPr>
              <w:t xml:space="preserve"> </w:t>
            </w:r>
          </w:p>
        </w:tc>
      </w:tr>
      <w:tr w:rsidR="00017B52" w:rsidRPr="00535742" w14:paraId="0F83C3E7" w14:textId="77777777" w:rsidTr="00255A8F">
        <w:tc>
          <w:tcPr>
            <w:tcW w:w="6629" w:type="dxa"/>
          </w:tcPr>
          <w:p w14:paraId="54A6679E" w14:textId="77777777" w:rsidR="00017B52" w:rsidRPr="00535742" w:rsidRDefault="00017B52" w:rsidP="00255A8F">
            <w:pPr>
              <w:shd w:val="clear" w:color="auto" w:fill="FFFFFF"/>
              <w:rPr>
                <w:color w:val="000000"/>
              </w:rPr>
            </w:pPr>
            <w:r w:rsidRPr="00535742">
              <w:rPr>
                <w:color w:val="000000"/>
                <w:spacing w:val="-5"/>
              </w:rPr>
              <w:t xml:space="preserve">«Санитарно-эпидемиологические требования к </w:t>
            </w:r>
            <w:r w:rsidRPr="00535742">
              <w:rPr>
                <w:color w:val="000000"/>
                <w:spacing w:val="-7"/>
              </w:rPr>
              <w:t xml:space="preserve">организациям общественного питания, изготовлению и </w:t>
            </w:r>
            <w:proofErr w:type="spellStart"/>
            <w:r w:rsidRPr="00535742">
              <w:rPr>
                <w:color w:val="000000"/>
                <w:spacing w:val="-5"/>
              </w:rPr>
              <w:t>оборотоспособности</w:t>
            </w:r>
            <w:proofErr w:type="spellEnd"/>
            <w:r w:rsidRPr="00535742">
              <w:rPr>
                <w:color w:val="000000"/>
                <w:spacing w:val="-5"/>
              </w:rPr>
              <w:t xml:space="preserve"> в них пищевых продуктов и </w:t>
            </w:r>
            <w:r w:rsidRPr="00535742">
              <w:rPr>
                <w:color w:val="000000"/>
                <w:spacing w:val="-6"/>
              </w:rPr>
              <w:t>продовольственного сырья»</w:t>
            </w:r>
            <w:r w:rsidRPr="00535742">
              <w:rPr>
                <w:color w:val="000000"/>
              </w:rPr>
              <w:t xml:space="preserve"> </w:t>
            </w:r>
          </w:p>
        </w:tc>
        <w:tc>
          <w:tcPr>
            <w:tcW w:w="3544" w:type="dxa"/>
          </w:tcPr>
          <w:p w14:paraId="0EE2026D" w14:textId="77777777" w:rsidR="00017B52" w:rsidRPr="00535742" w:rsidRDefault="00017B52" w:rsidP="00255A8F">
            <w:pPr>
              <w:shd w:val="clear" w:color="auto" w:fill="FFFFFF"/>
              <w:rPr>
                <w:color w:val="000000"/>
              </w:rPr>
            </w:pPr>
            <w:r w:rsidRPr="00535742">
              <w:rPr>
                <w:color w:val="000000"/>
                <w:spacing w:val="-7"/>
              </w:rPr>
              <w:t xml:space="preserve">СП 2.3.6.1079-01 с изменениями и </w:t>
            </w:r>
            <w:r w:rsidRPr="00535742">
              <w:rPr>
                <w:color w:val="000000"/>
                <w:spacing w:val="-5"/>
              </w:rPr>
              <w:t>дополнениями</w:t>
            </w:r>
            <w:r w:rsidRPr="00535742">
              <w:rPr>
                <w:color w:val="000000"/>
              </w:rPr>
              <w:t xml:space="preserve"> </w:t>
            </w:r>
          </w:p>
        </w:tc>
      </w:tr>
      <w:tr w:rsidR="00017B52" w:rsidRPr="00535742" w14:paraId="65175533" w14:textId="77777777" w:rsidTr="00255A8F">
        <w:tc>
          <w:tcPr>
            <w:tcW w:w="6629" w:type="dxa"/>
          </w:tcPr>
          <w:p w14:paraId="4CFF2027" w14:textId="77777777" w:rsidR="00017B52" w:rsidRPr="00535742" w:rsidRDefault="00017B52" w:rsidP="00255A8F">
            <w:pPr>
              <w:shd w:val="clear" w:color="auto" w:fill="FFFFFF"/>
              <w:rPr>
                <w:color w:val="000000"/>
              </w:rPr>
            </w:pPr>
            <w:r w:rsidRPr="00535742">
              <w:rPr>
                <w:color w:val="000000"/>
                <w:spacing w:val="-5"/>
              </w:rPr>
              <w:t xml:space="preserve">«Санитарно-эпидемиологические требования к организациям торговли и обороту в них </w:t>
            </w:r>
            <w:r w:rsidRPr="00535742">
              <w:rPr>
                <w:color w:val="000000"/>
                <w:spacing w:val="-7"/>
              </w:rPr>
              <w:t>продовольственного сырья и пищевых продуктов»</w:t>
            </w:r>
            <w:r w:rsidRPr="00535742">
              <w:rPr>
                <w:color w:val="000000"/>
              </w:rPr>
              <w:t xml:space="preserve"> </w:t>
            </w:r>
          </w:p>
        </w:tc>
        <w:tc>
          <w:tcPr>
            <w:tcW w:w="3544" w:type="dxa"/>
          </w:tcPr>
          <w:p w14:paraId="72814A96" w14:textId="77777777" w:rsidR="00017B52" w:rsidRPr="00535742" w:rsidRDefault="00017B52" w:rsidP="00255A8F">
            <w:pPr>
              <w:shd w:val="clear" w:color="auto" w:fill="FFFFFF"/>
              <w:rPr>
                <w:color w:val="000000"/>
              </w:rPr>
            </w:pPr>
            <w:r w:rsidRPr="00535742">
              <w:rPr>
                <w:color w:val="000000"/>
                <w:spacing w:val="-7"/>
              </w:rPr>
              <w:t xml:space="preserve">СП 2.3.6.1066-01 с изменениями и </w:t>
            </w:r>
            <w:r w:rsidRPr="00535742">
              <w:rPr>
                <w:color w:val="000000"/>
                <w:spacing w:val="-5"/>
              </w:rPr>
              <w:t>дополнениями</w:t>
            </w:r>
            <w:r w:rsidRPr="00535742">
              <w:rPr>
                <w:color w:val="000000"/>
              </w:rPr>
              <w:t xml:space="preserve"> </w:t>
            </w:r>
          </w:p>
        </w:tc>
      </w:tr>
      <w:tr w:rsidR="00017B52" w:rsidRPr="00535742" w14:paraId="733A30B0" w14:textId="77777777" w:rsidTr="00255A8F">
        <w:tc>
          <w:tcPr>
            <w:tcW w:w="6629" w:type="dxa"/>
          </w:tcPr>
          <w:p w14:paraId="4B2C7758" w14:textId="77777777" w:rsidR="00017B52" w:rsidRPr="00535742" w:rsidRDefault="00017B52" w:rsidP="00255A8F">
            <w:pPr>
              <w:shd w:val="clear" w:color="auto" w:fill="FFFFFF"/>
              <w:rPr>
                <w:color w:val="000000"/>
              </w:rPr>
            </w:pPr>
            <w:r w:rsidRPr="00535742">
              <w:rPr>
                <w:color w:val="000000"/>
                <w:spacing w:val="-7"/>
              </w:rPr>
              <w:t xml:space="preserve">«Санитарно-эпидемиологические требования к </w:t>
            </w:r>
            <w:r w:rsidRPr="00535742">
              <w:rPr>
                <w:color w:val="000000"/>
                <w:spacing w:val="-6"/>
              </w:rPr>
              <w:t>проведению дератизации»</w:t>
            </w:r>
            <w:r w:rsidRPr="00535742">
              <w:rPr>
                <w:color w:val="000000"/>
              </w:rPr>
              <w:t xml:space="preserve"> </w:t>
            </w:r>
          </w:p>
        </w:tc>
        <w:tc>
          <w:tcPr>
            <w:tcW w:w="3544" w:type="dxa"/>
          </w:tcPr>
          <w:p w14:paraId="03EB4171" w14:textId="77777777" w:rsidR="00017B52" w:rsidRPr="00535742" w:rsidRDefault="00017B52" w:rsidP="00255A8F">
            <w:pPr>
              <w:shd w:val="clear" w:color="auto" w:fill="FFFFFF"/>
              <w:rPr>
                <w:color w:val="000000"/>
              </w:rPr>
            </w:pPr>
            <w:r w:rsidRPr="00535742">
              <w:rPr>
                <w:color w:val="000000"/>
                <w:spacing w:val="-10"/>
              </w:rPr>
              <w:t>СП 3.5.3. 1129-02</w:t>
            </w:r>
            <w:r w:rsidRPr="00535742">
              <w:rPr>
                <w:color w:val="000000"/>
              </w:rPr>
              <w:t xml:space="preserve"> </w:t>
            </w:r>
          </w:p>
        </w:tc>
      </w:tr>
      <w:tr w:rsidR="00017B52" w:rsidRPr="00535742" w14:paraId="3B30E917" w14:textId="77777777" w:rsidTr="00255A8F">
        <w:tc>
          <w:tcPr>
            <w:tcW w:w="6629" w:type="dxa"/>
          </w:tcPr>
          <w:p w14:paraId="1A6AC953" w14:textId="77777777" w:rsidR="00017B52" w:rsidRPr="00535742" w:rsidRDefault="00017B52" w:rsidP="00255A8F">
            <w:pPr>
              <w:shd w:val="clear" w:color="auto" w:fill="FFFFFF"/>
              <w:rPr>
                <w:color w:val="000000"/>
              </w:rPr>
            </w:pPr>
            <w:r w:rsidRPr="00535742">
              <w:rPr>
                <w:color w:val="000000"/>
                <w:spacing w:val="-5"/>
              </w:rPr>
              <w:t xml:space="preserve">«Санитарно-эпидемиологические требования к </w:t>
            </w:r>
            <w:r w:rsidRPr="00535742">
              <w:rPr>
                <w:color w:val="000000"/>
                <w:spacing w:val="-8"/>
              </w:rPr>
              <w:t xml:space="preserve">организации и осуществлению дезинфекционной </w:t>
            </w:r>
            <w:r w:rsidRPr="00535742">
              <w:rPr>
                <w:color w:val="000000"/>
                <w:spacing w:val="-7"/>
              </w:rPr>
              <w:t>деятельности»</w:t>
            </w:r>
            <w:r w:rsidRPr="00535742">
              <w:rPr>
                <w:color w:val="000000"/>
              </w:rPr>
              <w:t xml:space="preserve"> </w:t>
            </w:r>
          </w:p>
        </w:tc>
        <w:tc>
          <w:tcPr>
            <w:tcW w:w="3544" w:type="dxa"/>
          </w:tcPr>
          <w:p w14:paraId="0DBA3286" w14:textId="77777777" w:rsidR="00017B52" w:rsidRPr="00535742" w:rsidRDefault="00017B52" w:rsidP="00255A8F">
            <w:pPr>
              <w:shd w:val="clear" w:color="auto" w:fill="FFFFFF"/>
              <w:rPr>
                <w:color w:val="000000"/>
              </w:rPr>
            </w:pPr>
            <w:r w:rsidRPr="00535742">
              <w:rPr>
                <w:color w:val="000000"/>
                <w:spacing w:val="-12"/>
              </w:rPr>
              <w:t>СП 3.5. 1378-03</w:t>
            </w:r>
            <w:r w:rsidRPr="00535742">
              <w:rPr>
                <w:color w:val="000000"/>
              </w:rPr>
              <w:t xml:space="preserve"> </w:t>
            </w:r>
          </w:p>
        </w:tc>
      </w:tr>
      <w:tr w:rsidR="00017B52" w:rsidRPr="00535742" w14:paraId="23374DD9" w14:textId="77777777" w:rsidTr="00255A8F">
        <w:tc>
          <w:tcPr>
            <w:tcW w:w="6629" w:type="dxa"/>
          </w:tcPr>
          <w:p w14:paraId="5E6AE9DA" w14:textId="77777777" w:rsidR="00017B52" w:rsidRPr="00535742" w:rsidRDefault="00017B52" w:rsidP="00255A8F">
            <w:pPr>
              <w:shd w:val="clear" w:color="auto" w:fill="FFFFFF"/>
              <w:rPr>
                <w:color w:val="000000"/>
              </w:rPr>
            </w:pPr>
            <w:r w:rsidRPr="00535742">
              <w:rPr>
                <w:color w:val="000000"/>
                <w:spacing w:val="-8"/>
              </w:rPr>
              <w:t>«Профилактика сальмонеллеза»</w:t>
            </w:r>
            <w:r w:rsidRPr="00535742">
              <w:rPr>
                <w:color w:val="000000"/>
              </w:rPr>
              <w:t xml:space="preserve"> </w:t>
            </w:r>
          </w:p>
        </w:tc>
        <w:tc>
          <w:tcPr>
            <w:tcW w:w="3544" w:type="dxa"/>
          </w:tcPr>
          <w:p w14:paraId="469A2982" w14:textId="77777777" w:rsidR="00017B52" w:rsidRPr="00535742" w:rsidRDefault="00017B52" w:rsidP="00255A8F">
            <w:pPr>
              <w:shd w:val="clear" w:color="auto" w:fill="FFFFFF"/>
              <w:rPr>
                <w:color w:val="000000"/>
              </w:rPr>
            </w:pPr>
            <w:r w:rsidRPr="00535742">
              <w:rPr>
                <w:color w:val="000000"/>
                <w:spacing w:val="-7"/>
              </w:rPr>
              <w:t xml:space="preserve">СП 3.1.7.2616-10 с изменениями и </w:t>
            </w:r>
            <w:r w:rsidRPr="00535742">
              <w:rPr>
                <w:color w:val="000000"/>
                <w:spacing w:val="-5"/>
              </w:rPr>
              <w:t>дополнениями</w:t>
            </w:r>
            <w:r w:rsidRPr="00535742">
              <w:rPr>
                <w:color w:val="000000"/>
              </w:rPr>
              <w:t xml:space="preserve"> </w:t>
            </w:r>
          </w:p>
        </w:tc>
      </w:tr>
      <w:tr w:rsidR="00017B52" w:rsidRPr="00535742" w14:paraId="3A545B77" w14:textId="77777777" w:rsidTr="00255A8F">
        <w:tc>
          <w:tcPr>
            <w:tcW w:w="6629" w:type="dxa"/>
          </w:tcPr>
          <w:p w14:paraId="1BB24DB5" w14:textId="77777777" w:rsidR="00017B52" w:rsidRPr="00535742" w:rsidRDefault="00017B52" w:rsidP="00255A8F">
            <w:pPr>
              <w:shd w:val="clear" w:color="auto" w:fill="FFFFFF"/>
              <w:rPr>
                <w:color w:val="000000"/>
              </w:rPr>
            </w:pPr>
            <w:r w:rsidRPr="00535742">
              <w:rPr>
                <w:color w:val="000000"/>
                <w:spacing w:val="-8"/>
              </w:rPr>
              <w:t>«Профилактика иерсиниоза»</w:t>
            </w:r>
            <w:r w:rsidRPr="00535742">
              <w:rPr>
                <w:color w:val="000000"/>
              </w:rPr>
              <w:t xml:space="preserve"> </w:t>
            </w:r>
          </w:p>
        </w:tc>
        <w:tc>
          <w:tcPr>
            <w:tcW w:w="3544" w:type="dxa"/>
          </w:tcPr>
          <w:p w14:paraId="225BE45C" w14:textId="77777777" w:rsidR="00017B52" w:rsidRPr="00535742" w:rsidRDefault="00017B52" w:rsidP="00255A8F">
            <w:pPr>
              <w:shd w:val="clear" w:color="auto" w:fill="FFFFFF"/>
              <w:rPr>
                <w:color w:val="000000"/>
              </w:rPr>
            </w:pPr>
            <w:r w:rsidRPr="00535742">
              <w:rPr>
                <w:color w:val="000000"/>
                <w:spacing w:val="-7"/>
              </w:rPr>
              <w:t>СП 3.1.7.2615-10</w:t>
            </w:r>
            <w:r w:rsidRPr="00535742">
              <w:rPr>
                <w:color w:val="000000"/>
              </w:rPr>
              <w:t xml:space="preserve"> </w:t>
            </w:r>
          </w:p>
        </w:tc>
      </w:tr>
      <w:tr w:rsidR="00017B52" w:rsidRPr="00535742" w14:paraId="1FA0ACAF" w14:textId="77777777" w:rsidTr="00255A8F">
        <w:tc>
          <w:tcPr>
            <w:tcW w:w="6629" w:type="dxa"/>
          </w:tcPr>
          <w:p w14:paraId="5145A6FE" w14:textId="77777777" w:rsidR="00017B52" w:rsidRPr="00535742" w:rsidRDefault="00017B52" w:rsidP="00255A8F">
            <w:pPr>
              <w:pStyle w:val="5"/>
              <w:shd w:val="clear" w:color="auto" w:fill="auto"/>
              <w:tabs>
                <w:tab w:val="left" w:pos="265"/>
              </w:tabs>
              <w:spacing w:line="240" w:lineRule="auto"/>
              <w:jc w:val="left"/>
              <w:rPr>
                <w:color w:val="000000"/>
                <w:sz w:val="20"/>
              </w:rPr>
            </w:pPr>
            <w:r w:rsidRPr="00535742">
              <w:rPr>
                <w:color w:val="000000"/>
                <w:sz w:val="20"/>
              </w:rPr>
              <w:t>СП «Условия транспортирования и хранения медицинских иммунобиологических препаратов» (</w:t>
            </w:r>
            <w:proofErr w:type="spellStart"/>
            <w:r w:rsidRPr="00535742">
              <w:rPr>
                <w:color w:val="000000"/>
                <w:sz w:val="20"/>
              </w:rPr>
              <w:t>п.п</w:t>
            </w:r>
            <w:proofErr w:type="spellEnd"/>
            <w:r w:rsidRPr="00535742">
              <w:rPr>
                <w:color w:val="000000"/>
                <w:sz w:val="20"/>
              </w:rPr>
              <w:t>. 1.1 - 7.4)</w:t>
            </w:r>
          </w:p>
        </w:tc>
        <w:tc>
          <w:tcPr>
            <w:tcW w:w="3544" w:type="dxa"/>
          </w:tcPr>
          <w:p w14:paraId="7824320A" w14:textId="77777777" w:rsidR="00017B52" w:rsidRPr="00535742" w:rsidRDefault="00017B52" w:rsidP="00255A8F">
            <w:pPr>
              <w:shd w:val="clear" w:color="auto" w:fill="FFFFFF"/>
              <w:rPr>
                <w:color w:val="000000"/>
              </w:rPr>
            </w:pPr>
            <w:r w:rsidRPr="00535742">
              <w:rPr>
                <w:color w:val="000000"/>
              </w:rPr>
              <w:t>3.3.2.1248-03</w:t>
            </w:r>
          </w:p>
        </w:tc>
      </w:tr>
      <w:tr w:rsidR="00017B52" w:rsidRPr="00535742" w14:paraId="67FC0E60" w14:textId="77777777" w:rsidTr="00255A8F">
        <w:tc>
          <w:tcPr>
            <w:tcW w:w="6629" w:type="dxa"/>
          </w:tcPr>
          <w:p w14:paraId="720D8392" w14:textId="77777777" w:rsidR="00017B52" w:rsidRPr="00535742" w:rsidRDefault="00017B52" w:rsidP="00255A8F">
            <w:pPr>
              <w:pStyle w:val="5"/>
              <w:shd w:val="clear" w:color="auto" w:fill="auto"/>
              <w:tabs>
                <w:tab w:val="left" w:pos="174"/>
              </w:tabs>
              <w:spacing w:line="240" w:lineRule="auto"/>
              <w:jc w:val="left"/>
              <w:rPr>
                <w:color w:val="000000"/>
                <w:sz w:val="20"/>
              </w:rPr>
            </w:pPr>
            <w:r w:rsidRPr="00535742">
              <w:rPr>
                <w:color w:val="000000"/>
                <w:sz w:val="20"/>
              </w:rPr>
              <w:t xml:space="preserve">СП «Санитарно-эпидемиологические требования к организациям общественного питания, изготовлению и </w:t>
            </w:r>
            <w:proofErr w:type="spellStart"/>
            <w:r w:rsidRPr="00535742">
              <w:rPr>
                <w:color w:val="000000"/>
                <w:sz w:val="20"/>
              </w:rPr>
              <w:t>оборотоспособности</w:t>
            </w:r>
            <w:proofErr w:type="spellEnd"/>
            <w:r w:rsidRPr="00535742">
              <w:rPr>
                <w:color w:val="000000"/>
                <w:sz w:val="20"/>
              </w:rPr>
              <w:t xml:space="preserve"> в них пищевых продуктов и продовольственного сырья» (р.1 п.п.1.1-1.3, р.2 п.п.2.1-2.28, </w:t>
            </w:r>
            <w:proofErr w:type="spellStart"/>
            <w:r w:rsidRPr="00535742">
              <w:rPr>
                <w:color w:val="000000"/>
                <w:sz w:val="20"/>
              </w:rPr>
              <w:t>р.З</w:t>
            </w:r>
            <w:proofErr w:type="spellEnd"/>
            <w:r w:rsidRPr="00535742">
              <w:rPr>
                <w:color w:val="000000"/>
                <w:sz w:val="20"/>
              </w:rPr>
              <w:t xml:space="preserve"> п.п.3.1-3.14, р.4 п.п.4.1-4.23, р.5 п.п.</w:t>
            </w:r>
            <w:r w:rsidRPr="00535742">
              <w:rPr>
                <w:rStyle w:val="11"/>
                <w:color w:val="000000"/>
                <w:sz w:val="20"/>
              </w:rPr>
              <w:t>5.1-5.</w:t>
            </w:r>
            <w:r w:rsidRPr="00535742">
              <w:rPr>
                <w:color w:val="000000"/>
                <w:sz w:val="20"/>
              </w:rPr>
              <w:t>15, р.6 п.п.6.1-6.22, р.7 п.п.7.1- 7.29, р.8 п.п.8.1-8.27, р.12 п.п.12.1-12.3, р.13 п.п.13.1-13.7, р.15 п.п.15.1-15.2)</w:t>
            </w:r>
          </w:p>
        </w:tc>
        <w:tc>
          <w:tcPr>
            <w:tcW w:w="3544" w:type="dxa"/>
          </w:tcPr>
          <w:p w14:paraId="0B7D7B9E" w14:textId="77777777" w:rsidR="00017B52" w:rsidRPr="00535742" w:rsidRDefault="00017B52" w:rsidP="00255A8F">
            <w:pPr>
              <w:shd w:val="clear" w:color="auto" w:fill="FFFFFF"/>
              <w:rPr>
                <w:color w:val="000000"/>
              </w:rPr>
            </w:pPr>
            <w:r w:rsidRPr="00535742">
              <w:rPr>
                <w:color w:val="000000"/>
              </w:rPr>
              <w:t>2.3.6.1079-01</w:t>
            </w:r>
          </w:p>
        </w:tc>
      </w:tr>
      <w:tr w:rsidR="00017B52" w:rsidRPr="00535742" w14:paraId="1E2A46EC" w14:textId="77777777" w:rsidTr="00255A8F">
        <w:tc>
          <w:tcPr>
            <w:tcW w:w="6629" w:type="dxa"/>
          </w:tcPr>
          <w:p w14:paraId="4BC058A2" w14:textId="77777777" w:rsidR="00017B52" w:rsidRPr="00535742" w:rsidRDefault="00017B52" w:rsidP="00255A8F">
            <w:pPr>
              <w:pStyle w:val="5"/>
              <w:shd w:val="clear" w:color="auto" w:fill="auto"/>
              <w:tabs>
                <w:tab w:val="left" w:pos="260"/>
              </w:tabs>
              <w:spacing w:line="240" w:lineRule="auto"/>
              <w:jc w:val="left"/>
              <w:rPr>
                <w:color w:val="000000"/>
                <w:sz w:val="20"/>
              </w:rPr>
            </w:pPr>
            <w:r w:rsidRPr="00535742">
              <w:rPr>
                <w:color w:val="000000"/>
                <w:sz w:val="20"/>
              </w:rPr>
              <w:t xml:space="preserve">СанПиН «Гигиенические требования безопасности и пищевой ценности пищевых продуктов» (р.1 п.п.1.1-1.4, р.2 п.п.2.1-2.29, </w:t>
            </w:r>
            <w:proofErr w:type="spellStart"/>
            <w:r w:rsidRPr="00535742">
              <w:rPr>
                <w:color w:val="000000"/>
                <w:sz w:val="20"/>
              </w:rPr>
              <w:t>р.З</w:t>
            </w:r>
            <w:proofErr w:type="spellEnd"/>
            <w:r w:rsidRPr="00535742">
              <w:rPr>
                <w:color w:val="000000"/>
                <w:sz w:val="20"/>
              </w:rPr>
              <w:t xml:space="preserve"> п.п.3.1-3.41)</w:t>
            </w:r>
          </w:p>
        </w:tc>
        <w:tc>
          <w:tcPr>
            <w:tcW w:w="3544" w:type="dxa"/>
          </w:tcPr>
          <w:p w14:paraId="2D151DF0" w14:textId="77777777" w:rsidR="00017B52" w:rsidRPr="00535742" w:rsidRDefault="00017B52" w:rsidP="00255A8F">
            <w:pPr>
              <w:shd w:val="clear" w:color="auto" w:fill="FFFFFF"/>
              <w:rPr>
                <w:color w:val="000000"/>
              </w:rPr>
            </w:pPr>
            <w:r w:rsidRPr="00535742">
              <w:rPr>
                <w:color w:val="000000"/>
              </w:rPr>
              <w:t>2.3.2.1078-01</w:t>
            </w:r>
          </w:p>
        </w:tc>
      </w:tr>
      <w:tr w:rsidR="00017B52" w:rsidRPr="00535742" w14:paraId="42179208" w14:textId="77777777" w:rsidTr="00255A8F">
        <w:tc>
          <w:tcPr>
            <w:tcW w:w="6629" w:type="dxa"/>
          </w:tcPr>
          <w:p w14:paraId="56EF9131" w14:textId="77777777" w:rsidR="00017B52" w:rsidRPr="00535742" w:rsidRDefault="00017B52" w:rsidP="00255A8F">
            <w:pPr>
              <w:pStyle w:val="5"/>
              <w:shd w:val="clear" w:color="auto" w:fill="auto"/>
              <w:tabs>
                <w:tab w:val="left" w:pos="178"/>
              </w:tabs>
              <w:spacing w:line="240" w:lineRule="auto"/>
              <w:jc w:val="left"/>
              <w:rPr>
                <w:color w:val="000000"/>
                <w:sz w:val="20"/>
              </w:rPr>
            </w:pPr>
            <w:r w:rsidRPr="00535742">
              <w:rPr>
                <w:color w:val="000000"/>
                <w:sz w:val="20"/>
              </w:rPr>
              <w:t>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roofErr w:type="spellStart"/>
            <w:r w:rsidRPr="00535742">
              <w:rPr>
                <w:color w:val="000000"/>
                <w:sz w:val="20"/>
              </w:rPr>
              <w:t>п.п</w:t>
            </w:r>
            <w:proofErr w:type="spellEnd"/>
            <w:r w:rsidRPr="00535742">
              <w:rPr>
                <w:color w:val="000000"/>
                <w:sz w:val="20"/>
              </w:rPr>
              <w:t>. 1.1 -4.9)</w:t>
            </w:r>
          </w:p>
        </w:tc>
        <w:tc>
          <w:tcPr>
            <w:tcW w:w="3544" w:type="dxa"/>
          </w:tcPr>
          <w:p w14:paraId="3FA1ED40" w14:textId="77777777" w:rsidR="00017B52" w:rsidRPr="00535742" w:rsidRDefault="00017B52" w:rsidP="00255A8F">
            <w:pPr>
              <w:shd w:val="clear" w:color="auto" w:fill="FFFFFF"/>
              <w:rPr>
                <w:color w:val="000000"/>
              </w:rPr>
            </w:pPr>
            <w:r w:rsidRPr="00535742">
              <w:rPr>
                <w:color w:val="000000"/>
              </w:rPr>
              <w:t>2.1.4.1074-01</w:t>
            </w:r>
          </w:p>
        </w:tc>
      </w:tr>
      <w:tr w:rsidR="00017B52" w:rsidRPr="00535742" w14:paraId="47131B8B" w14:textId="77777777" w:rsidTr="00255A8F">
        <w:tc>
          <w:tcPr>
            <w:tcW w:w="6629" w:type="dxa"/>
          </w:tcPr>
          <w:p w14:paraId="1D4A1852" w14:textId="77777777" w:rsidR="00017B52" w:rsidRPr="00535742" w:rsidRDefault="00017B52" w:rsidP="00255A8F">
            <w:pPr>
              <w:pStyle w:val="5"/>
              <w:shd w:val="clear" w:color="auto" w:fill="auto"/>
              <w:tabs>
                <w:tab w:val="left" w:pos="260"/>
              </w:tabs>
              <w:spacing w:line="240" w:lineRule="auto"/>
              <w:jc w:val="left"/>
              <w:rPr>
                <w:color w:val="000000"/>
                <w:sz w:val="20"/>
              </w:rPr>
            </w:pPr>
            <w:r w:rsidRPr="00535742">
              <w:rPr>
                <w:color w:val="000000"/>
                <w:sz w:val="20"/>
              </w:rPr>
              <w:t>СанПиН «Санитарно-эпидемиологические требования к устройству, оборудованию, содержанию и режиму работы прачечных» (</w:t>
            </w:r>
            <w:proofErr w:type="spellStart"/>
            <w:r w:rsidRPr="00535742">
              <w:rPr>
                <w:color w:val="000000"/>
                <w:sz w:val="20"/>
              </w:rPr>
              <w:t>п.п</w:t>
            </w:r>
            <w:proofErr w:type="spellEnd"/>
            <w:r w:rsidRPr="00535742">
              <w:rPr>
                <w:color w:val="000000"/>
                <w:sz w:val="20"/>
              </w:rPr>
              <w:t>. 1.1 - 4.10)</w:t>
            </w:r>
          </w:p>
        </w:tc>
        <w:tc>
          <w:tcPr>
            <w:tcW w:w="3544" w:type="dxa"/>
          </w:tcPr>
          <w:p w14:paraId="3E93CC58" w14:textId="77777777" w:rsidR="00017B52" w:rsidRPr="00535742" w:rsidRDefault="00017B52" w:rsidP="00255A8F">
            <w:pPr>
              <w:shd w:val="clear" w:color="auto" w:fill="FFFFFF"/>
              <w:rPr>
                <w:color w:val="000000"/>
              </w:rPr>
            </w:pPr>
            <w:r w:rsidRPr="00535742">
              <w:rPr>
                <w:color w:val="000000"/>
              </w:rPr>
              <w:t>2.1.2.2646-10</w:t>
            </w:r>
          </w:p>
        </w:tc>
      </w:tr>
      <w:tr w:rsidR="00017B52" w:rsidRPr="00535742" w14:paraId="48DCC4DD" w14:textId="77777777" w:rsidTr="00255A8F">
        <w:tc>
          <w:tcPr>
            <w:tcW w:w="6629" w:type="dxa"/>
          </w:tcPr>
          <w:p w14:paraId="43147997" w14:textId="77777777" w:rsidR="00017B52" w:rsidRPr="00535742" w:rsidRDefault="00017B52" w:rsidP="00255A8F">
            <w:pPr>
              <w:pStyle w:val="5"/>
              <w:shd w:val="clear" w:color="auto" w:fill="auto"/>
              <w:tabs>
                <w:tab w:val="left" w:pos="164"/>
              </w:tabs>
              <w:spacing w:line="240" w:lineRule="auto"/>
              <w:jc w:val="left"/>
              <w:rPr>
                <w:color w:val="000000"/>
                <w:sz w:val="20"/>
              </w:rPr>
            </w:pPr>
            <w:r w:rsidRPr="00535742">
              <w:rPr>
                <w:color w:val="000000"/>
                <w:sz w:val="20"/>
              </w:rPr>
              <w:t xml:space="preserve">СП «Санитарно-эпидемиологические требования к проведению дератизации» (р. 1 п.п.1.1- 1.2, р.2 п.п.2.1-2.7, </w:t>
            </w:r>
            <w:proofErr w:type="spellStart"/>
            <w:r w:rsidRPr="00535742">
              <w:rPr>
                <w:color w:val="000000"/>
                <w:sz w:val="20"/>
              </w:rPr>
              <w:t>р.З</w:t>
            </w:r>
            <w:proofErr w:type="spellEnd"/>
            <w:r w:rsidRPr="00535742">
              <w:rPr>
                <w:color w:val="000000"/>
                <w:sz w:val="20"/>
              </w:rPr>
              <w:t xml:space="preserve"> п.п.3.1-3.3. р.4 п.п.4.1-4.7, р.5 п.п.5.1-5.7, р.6 п.п.6.1-6.4)</w:t>
            </w:r>
          </w:p>
        </w:tc>
        <w:tc>
          <w:tcPr>
            <w:tcW w:w="3544" w:type="dxa"/>
          </w:tcPr>
          <w:p w14:paraId="03896462" w14:textId="77777777" w:rsidR="00017B52" w:rsidRPr="00535742" w:rsidRDefault="00017B52" w:rsidP="00255A8F">
            <w:pPr>
              <w:shd w:val="clear" w:color="auto" w:fill="FFFFFF"/>
              <w:rPr>
                <w:color w:val="000000"/>
              </w:rPr>
            </w:pPr>
            <w:r w:rsidRPr="00535742">
              <w:rPr>
                <w:color w:val="000000"/>
              </w:rPr>
              <w:t>3.5.3.1129-02</w:t>
            </w:r>
          </w:p>
        </w:tc>
      </w:tr>
      <w:tr w:rsidR="00017B52" w:rsidRPr="00535742" w14:paraId="65DA144C" w14:textId="77777777" w:rsidTr="00255A8F">
        <w:tc>
          <w:tcPr>
            <w:tcW w:w="6629" w:type="dxa"/>
          </w:tcPr>
          <w:p w14:paraId="58793424" w14:textId="77777777" w:rsidR="00017B52" w:rsidRPr="00535742" w:rsidRDefault="00017B52" w:rsidP="00255A8F">
            <w:pPr>
              <w:pStyle w:val="5"/>
              <w:shd w:val="clear" w:color="auto" w:fill="auto"/>
              <w:tabs>
                <w:tab w:val="left" w:pos="294"/>
              </w:tabs>
              <w:spacing w:line="240" w:lineRule="auto"/>
              <w:jc w:val="left"/>
              <w:rPr>
                <w:color w:val="000000"/>
                <w:sz w:val="20"/>
              </w:rPr>
            </w:pPr>
            <w:r w:rsidRPr="00535742">
              <w:rPr>
                <w:color w:val="000000"/>
                <w:sz w:val="20"/>
              </w:rPr>
              <w:t>СП «Санитарно-эпидемиологические требования к организации и осуществлению дезинфекционной деятельности» (р.1 п.п.1.1-1.4, р.2 п.п.2.1-2.</w:t>
            </w:r>
            <w:r w:rsidRPr="00535742">
              <w:rPr>
                <w:rStyle w:val="11"/>
                <w:color w:val="000000"/>
                <w:sz w:val="20"/>
              </w:rPr>
              <w:t xml:space="preserve">23, </w:t>
            </w:r>
            <w:proofErr w:type="spellStart"/>
            <w:r w:rsidRPr="00535742">
              <w:rPr>
                <w:color w:val="000000"/>
                <w:sz w:val="20"/>
              </w:rPr>
              <w:t>р.З</w:t>
            </w:r>
            <w:proofErr w:type="spellEnd"/>
            <w:r w:rsidRPr="00535742">
              <w:rPr>
                <w:color w:val="000000"/>
                <w:sz w:val="20"/>
              </w:rPr>
              <w:t xml:space="preserve"> п.п.3.1-3.9, р.4 п.п.4.2);</w:t>
            </w:r>
          </w:p>
        </w:tc>
        <w:tc>
          <w:tcPr>
            <w:tcW w:w="3544" w:type="dxa"/>
          </w:tcPr>
          <w:p w14:paraId="3CD22B76" w14:textId="77777777" w:rsidR="00017B52" w:rsidRPr="00535742" w:rsidRDefault="00017B52" w:rsidP="00255A8F">
            <w:pPr>
              <w:shd w:val="clear" w:color="auto" w:fill="FFFFFF"/>
              <w:rPr>
                <w:color w:val="000000"/>
              </w:rPr>
            </w:pPr>
            <w:r w:rsidRPr="00535742">
              <w:rPr>
                <w:color w:val="000000"/>
              </w:rPr>
              <w:t>3.5.1378-03</w:t>
            </w:r>
          </w:p>
        </w:tc>
      </w:tr>
      <w:tr w:rsidR="00017B52" w:rsidRPr="00535742" w14:paraId="226F45C5" w14:textId="77777777" w:rsidTr="00255A8F">
        <w:tc>
          <w:tcPr>
            <w:tcW w:w="6629" w:type="dxa"/>
          </w:tcPr>
          <w:p w14:paraId="7A499DEB" w14:textId="77777777" w:rsidR="00017B52" w:rsidRPr="00535742" w:rsidRDefault="00017B52" w:rsidP="00255A8F">
            <w:pPr>
              <w:pStyle w:val="5"/>
              <w:shd w:val="clear" w:color="auto" w:fill="auto"/>
              <w:tabs>
                <w:tab w:val="left" w:pos="193"/>
              </w:tabs>
              <w:spacing w:line="240" w:lineRule="auto"/>
              <w:jc w:val="left"/>
              <w:rPr>
                <w:color w:val="000000"/>
                <w:sz w:val="20"/>
              </w:rPr>
            </w:pPr>
            <w:r w:rsidRPr="00535742">
              <w:rPr>
                <w:color w:val="000000"/>
                <w:sz w:val="20"/>
              </w:rPr>
              <w:t>СП «Общие требования по профилактике инфекционных и паразитарных болезней» (</w:t>
            </w:r>
            <w:proofErr w:type="spellStart"/>
            <w:r w:rsidRPr="00535742">
              <w:rPr>
                <w:color w:val="000000"/>
                <w:sz w:val="20"/>
              </w:rPr>
              <w:t>п.п</w:t>
            </w:r>
            <w:proofErr w:type="spellEnd"/>
            <w:r w:rsidRPr="00535742">
              <w:rPr>
                <w:color w:val="000000"/>
                <w:sz w:val="20"/>
              </w:rPr>
              <w:t>. 1.1 -20.3)</w:t>
            </w:r>
          </w:p>
        </w:tc>
        <w:tc>
          <w:tcPr>
            <w:tcW w:w="3544" w:type="dxa"/>
          </w:tcPr>
          <w:p w14:paraId="753C394D" w14:textId="77777777" w:rsidR="00017B52" w:rsidRPr="00535742" w:rsidRDefault="00017B52" w:rsidP="00255A8F">
            <w:pPr>
              <w:shd w:val="clear" w:color="auto" w:fill="FFFFFF"/>
              <w:rPr>
                <w:color w:val="000000"/>
              </w:rPr>
            </w:pPr>
            <w:r w:rsidRPr="00535742">
              <w:rPr>
                <w:color w:val="000000"/>
              </w:rPr>
              <w:t>3.1./3.2.3146-13</w:t>
            </w:r>
          </w:p>
        </w:tc>
      </w:tr>
      <w:tr w:rsidR="00017B52" w:rsidRPr="00535742" w14:paraId="2A4D9B37" w14:textId="77777777" w:rsidTr="00255A8F">
        <w:tc>
          <w:tcPr>
            <w:tcW w:w="6629" w:type="dxa"/>
          </w:tcPr>
          <w:p w14:paraId="21D467B7" w14:textId="77777777" w:rsidR="00017B52" w:rsidRPr="00535742" w:rsidRDefault="00017B52" w:rsidP="00255A8F">
            <w:pPr>
              <w:pStyle w:val="5"/>
              <w:shd w:val="clear" w:color="auto" w:fill="auto"/>
              <w:tabs>
                <w:tab w:val="left" w:pos="202"/>
              </w:tabs>
              <w:spacing w:line="240" w:lineRule="auto"/>
              <w:jc w:val="left"/>
              <w:rPr>
                <w:color w:val="000000"/>
                <w:sz w:val="20"/>
              </w:rPr>
            </w:pPr>
            <w:r w:rsidRPr="00535742">
              <w:rPr>
                <w:color w:val="000000"/>
                <w:sz w:val="20"/>
              </w:rPr>
              <w:t>СанПиН «Профилактика паразитарных болезней на территории Российской Федерации» (</w:t>
            </w:r>
            <w:proofErr w:type="spellStart"/>
            <w:r w:rsidRPr="00535742">
              <w:rPr>
                <w:color w:val="000000"/>
                <w:sz w:val="20"/>
              </w:rPr>
              <w:t>п.п</w:t>
            </w:r>
            <w:proofErr w:type="spellEnd"/>
            <w:r w:rsidRPr="00535742">
              <w:rPr>
                <w:color w:val="000000"/>
                <w:sz w:val="20"/>
              </w:rPr>
              <w:t>. 1.1-5.5)</w:t>
            </w:r>
          </w:p>
        </w:tc>
        <w:tc>
          <w:tcPr>
            <w:tcW w:w="3544" w:type="dxa"/>
          </w:tcPr>
          <w:p w14:paraId="6C9BA674" w14:textId="77777777" w:rsidR="00017B52" w:rsidRPr="00535742" w:rsidRDefault="00017B52" w:rsidP="00255A8F">
            <w:pPr>
              <w:shd w:val="clear" w:color="auto" w:fill="FFFFFF"/>
              <w:rPr>
                <w:color w:val="000000"/>
              </w:rPr>
            </w:pPr>
            <w:r w:rsidRPr="00535742">
              <w:rPr>
                <w:color w:val="000000"/>
              </w:rPr>
              <w:t>3.2.1333-03</w:t>
            </w:r>
          </w:p>
        </w:tc>
      </w:tr>
      <w:tr w:rsidR="00017B52" w:rsidRPr="00535742" w14:paraId="20347E08" w14:textId="77777777" w:rsidTr="00255A8F">
        <w:tc>
          <w:tcPr>
            <w:tcW w:w="6629" w:type="dxa"/>
          </w:tcPr>
          <w:p w14:paraId="7E48562F" w14:textId="77777777" w:rsidR="00017B52" w:rsidRPr="00535742" w:rsidRDefault="00017B52" w:rsidP="00255A8F">
            <w:pPr>
              <w:pStyle w:val="5"/>
              <w:shd w:val="clear" w:color="auto" w:fill="auto"/>
              <w:tabs>
                <w:tab w:val="left" w:pos="169"/>
              </w:tabs>
              <w:spacing w:line="240" w:lineRule="auto"/>
              <w:jc w:val="left"/>
              <w:rPr>
                <w:color w:val="000000"/>
                <w:sz w:val="20"/>
              </w:rPr>
            </w:pPr>
            <w:r w:rsidRPr="00535742">
              <w:rPr>
                <w:color w:val="000000"/>
                <w:sz w:val="20"/>
              </w:rPr>
              <w:t xml:space="preserve">СП «Обеспечение безопасности иммунизации» (р. 1 </w:t>
            </w:r>
            <w:proofErr w:type="spellStart"/>
            <w:r w:rsidRPr="00535742">
              <w:rPr>
                <w:color w:val="000000"/>
                <w:sz w:val="20"/>
              </w:rPr>
              <w:t>п.п</w:t>
            </w:r>
            <w:proofErr w:type="spellEnd"/>
            <w:r w:rsidRPr="00535742">
              <w:rPr>
                <w:color w:val="000000"/>
                <w:sz w:val="20"/>
              </w:rPr>
              <w:t xml:space="preserve">. 1.1-1.3, р.2 п.п.2.1-2.3, </w:t>
            </w:r>
            <w:proofErr w:type="spellStart"/>
            <w:r w:rsidRPr="00535742">
              <w:rPr>
                <w:color w:val="000000"/>
                <w:sz w:val="20"/>
              </w:rPr>
              <w:t>р.З</w:t>
            </w:r>
            <w:proofErr w:type="spellEnd"/>
            <w:r w:rsidRPr="00535742">
              <w:rPr>
                <w:color w:val="000000"/>
                <w:sz w:val="20"/>
              </w:rPr>
              <w:t xml:space="preserve"> п.п.3.1- 3.41, р.4 п.п.4.1-4.17, р. 5 п.п.5.1-5.2)</w:t>
            </w:r>
          </w:p>
        </w:tc>
        <w:tc>
          <w:tcPr>
            <w:tcW w:w="3544" w:type="dxa"/>
          </w:tcPr>
          <w:p w14:paraId="381F34AC" w14:textId="77777777" w:rsidR="00017B52" w:rsidRPr="00535742" w:rsidRDefault="00017B52" w:rsidP="00255A8F">
            <w:pPr>
              <w:shd w:val="clear" w:color="auto" w:fill="FFFFFF"/>
              <w:rPr>
                <w:color w:val="000000"/>
              </w:rPr>
            </w:pPr>
            <w:r w:rsidRPr="00535742">
              <w:rPr>
                <w:color w:val="000000"/>
              </w:rPr>
              <w:t>3.3.2342-08</w:t>
            </w:r>
          </w:p>
        </w:tc>
      </w:tr>
      <w:tr w:rsidR="00017B52" w:rsidRPr="00535742" w14:paraId="5DF35830" w14:textId="77777777" w:rsidTr="00255A8F">
        <w:tc>
          <w:tcPr>
            <w:tcW w:w="6629" w:type="dxa"/>
          </w:tcPr>
          <w:p w14:paraId="18D3C0B1"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«Организация иммунопрофилактики инфекционных болезней» (</w:t>
            </w:r>
            <w:proofErr w:type="spellStart"/>
            <w:r w:rsidRPr="00535742">
              <w:rPr>
                <w:color w:val="000000"/>
                <w:sz w:val="20"/>
              </w:rPr>
              <w:t>п.п</w:t>
            </w:r>
            <w:proofErr w:type="spellEnd"/>
            <w:r w:rsidRPr="00535742">
              <w:rPr>
                <w:color w:val="000000"/>
                <w:sz w:val="20"/>
              </w:rPr>
              <w:t>. 1.1.- 9.13)</w:t>
            </w:r>
          </w:p>
        </w:tc>
        <w:tc>
          <w:tcPr>
            <w:tcW w:w="3544" w:type="dxa"/>
          </w:tcPr>
          <w:p w14:paraId="0E93FA3B" w14:textId="77777777" w:rsidR="00017B52" w:rsidRPr="00535742" w:rsidRDefault="00017B52" w:rsidP="00255A8F">
            <w:pPr>
              <w:shd w:val="clear" w:color="auto" w:fill="FFFFFF"/>
              <w:rPr>
                <w:color w:val="000000"/>
              </w:rPr>
            </w:pPr>
            <w:r w:rsidRPr="00535742">
              <w:rPr>
                <w:color w:val="000000"/>
              </w:rPr>
              <w:t>3.3.2367-08</w:t>
            </w:r>
          </w:p>
        </w:tc>
      </w:tr>
      <w:tr w:rsidR="00017B52" w:rsidRPr="00535742" w14:paraId="7CC75760" w14:textId="77777777" w:rsidTr="00255A8F">
        <w:tc>
          <w:tcPr>
            <w:tcW w:w="6629" w:type="dxa"/>
          </w:tcPr>
          <w:p w14:paraId="5B8B1076"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 xml:space="preserve">СП «Профилактика дифтерии», пункты 1.1-15.5., приложения №№ 1, </w:t>
            </w:r>
            <w:r w:rsidRPr="00535742">
              <w:rPr>
                <w:rStyle w:val="11"/>
                <w:color w:val="000000"/>
                <w:sz w:val="20"/>
              </w:rPr>
              <w:t>2</w:t>
            </w:r>
          </w:p>
        </w:tc>
        <w:tc>
          <w:tcPr>
            <w:tcW w:w="3544" w:type="dxa"/>
          </w:tcPr>
          <w:p w14:paraId="010375B5" w14:textId="77777777" w:rsidR="00017B52" w:rsidRPr="00535742" w:rsidRDefault="00017B52" w:rsidP="00255A8F">
            <w:pPr>
              <w:shd w:val="clear" w:color="auto" w:fill="FFFFFF"/>
              <w:rPr>
                <w:color w:val="000000"/>
              </w:rPr>
            </w:pPr>
            <w:r w:rsidRPr="00535742">
              <w:rPr>
                <w:color w:val="000000"/>
              </w:rPr>
              <w:t>3.1.2.3109-13</w:t>
            </w:r>
          </w:p>
        </w:tc>
      </w:tr>
      <w:tr w:rsidR="00017B52" w:rsidRPr="00535742" w14:paraId="3CC0CD5A" w14:textId="77777777" w:rsidTr="00255A8F">
        <w:tc>
          <w:tcPr>
            <w:tcW w:w="6629" w:type="dxa"/>
          </w:tcPr>
          <w:p w14:paraId="066FE7AE"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«Профилактика стрептококковой (группы А) инфекции» (</w:t>
            </w:r>
            <w:proofErr w:type="spellStart"/>
            <w:r w:rsidRPr="00535742">
              <w:rPr>
                <w:color w:val="000000"/>
                <w:sz w:val="20"/>
              </w:rPr>
              <w:t>п.п</w:t>
            </w:r>
            <w:proofErr w:type="spellEnd"/>
            <w:r w:rsidRPr="00535742">
              <w:rPr>
                <w:color w:val="000000"/>
                <w:sz w:val="20"/>
              </w:rPr>
              <w:t>. 1.1-10.3)</w:t>
            </w:r>
          </w:p>
        </w:tc>
        <w:tc>
          <w:tcPr>
            <w:tcW w:w="3544" w:type="dxa"/>
          </w:tcPr>
          <w:p w14:paraId="0E17A926" w14:textId="77777777" w:rsidR="00017B52" w:rsidRPr="00535742" w:rsidRDefault="00017B52" w:rsidP="00255A8F">
            <w:pPr>
              <w:shd w:val="clear" w:color="auto" w:fill="FFFFFF"/>
              <w:rPr>
                <w:color w:val="000000"/>
              </w:rPr>
            </w:pPr>
            <w:r w:rsidRPr="00535742">
              <w:rPr>
                <w:color w:val="000000"/>
              </w:rPr>
              <w:t>3.1.2.3149-13</w:t>
            </w:r>
          </w:p>
        </w:tc>
      </w:tr>
      <w:tr w:rsidR="00017B52" w:rsidRPr="00535742" w14:paraId="448A4752" w14:textId="77777777" w:rsidTr="00255A8F">
        <w:tc>
          <w:tcPr>
            <w:tcW w:w="6629" w:type="dxa"/>
          </w:tcPr>
          <w:p w14:paraId="4B92D886" w14:textId="77777777" w:rsidR="00017B52" w:rsidRPr="00535742" w:rsidRDefault="00017B52" w:rsidP="00255A8F">
            <w:pPr>
              <w:pStyle w:val="5"/>
              <w:shd w:val="clear" w:color="auto" w:fill="auto"/>
              <w:tabs>
                <w:tab w:val="left" w:pos="178"/>
              </w:tabs>
              <w:spacing w:line="240" w:lineRule="auto"/>
              <w:jc w:val="left"/>
              <w:rPr>
                <w:color w:val="000000"/>
                <w:sz w:val="20"/>
              </w:rPr>
            </w:pPr>
            <w:r w:rsidRPr="00535742">
              <w:rPr>
                <w:color w:val="000000"/>
                <w:sz w:val="20"/>
              </w:rPr>
              <w:t xml:space="preserve">СП «Профилактика клещевого энцефалита» (р.1 </w:t>
            </w:r>
            <w:proofErr w:type="spellStart"/>
            <w:r w:rsidRPr="00535742">
              <w:rPr>
                <w:color w:val="000000"/>
                <w:sz w:val="20"/>
              </w:rPr>
              <w:t>п.п</w:t>
            </w:r>
            <w:proofErr w:type="spellEnd"/>
            <w:r w:rsidRPr="00535742">
              <w:rPr>
                <w:color w:val="000000"/>
                <w:sz w:val="20"/>
              </w:rPr>
              <w:t xml:space="preserve">. 1.1-1.2, р.2 пп.2.1-2.3.11, </w:t>
            </w:r>
            <w:proofErr w:type="spellStart"/>
            <w:r w:rsidRPr="00535742">
              <w:rPr>
                <w:color w:val="000000"/>
                <w:sz w:val="20"/>
              </w:rPr>
              <w:t>р.З</w:t>
            </w:r>
            <w:proofErr w:type="spellEnd"/>
            <w:r w:rsidRPr="00535742">
              <w:rPr>
                <w:color w:val="000000"/>
                <w:sz w:val="20"/>
              </w:rPr>
              <w:t xml:space="preserve"> пп.3.1- 3.7, р.4 пп.4.1-4.10.2, р.5 пп.5.1-5.8, р. 6 пп.6.1-6.13, р.7 пп.7.1-7.5, р.8 пп.8.1-8.6, р. пп.10.1-10.5)</w:t>
            </w:r>
          </w:p>
        </w:tc>
        <w:tc>
          <w:tcPr>
            <w:tcW w:w="3544" w:type="dxa"/>
          </w:tcPr>
          <w:p w14:paraId="5B897CEC" w14:textId="77777777" w:rsidR="00017B52" w:rsidRPr="00535742" w:rsidRDefault="00017B52" w:rsidP="00255A8F">
            <w:pPr>
              <w:shd w:val="clear" w:color="auto" w:fill="FFFFFF"/>
              <w:rPr>
                <w:color w:val="000000"/>
              </w:rPr>
            </w:pPr>
            <w:r w:rsidRPr="00535742">
              <w:rPr>
                <w:color w:val="000000"/>
              </w:rPr>
              <w:t>3.1.3.2352-08</w:t>
            </w:r>
          </w:p>
        </w:tc>
      </w:tr>
      <w:tr w:rsidR="00017B52" w:rsidRPr="00535742" w14:paraId="6CBC0F9B" w14:textId="77777777" w:rsidTr="00255A8F">
        <w:tc>
          <w:tcPr>
            <w:tcW w:w="6629" w:type="dxa"/>
          </w:tcPr>
          <w:p w14:paraId="07DEE99D" w14:textId="77777777" w:rsidR="00017B52" w:rsidRPr="00535742" w:rsidRDefault="00017B52" w:rsidP="00255A8F">
            <w:pPr>
              <w:pStyle w:val="5"/>
              <w:shd w:val="clear" w:color="auto" w:fill="auto"/>
              <w:tabs>
                <w:tab w:val="left" w:pos="135"/>
              </w:tabs>
              <w:spacing w:line="240" w:lineRule="auto"/>
              <w:jc w:val="left"/>
              <w:rPr>
                <w:color w:val="000000"/>
                <w:sz w:val="20"/>
              </w:rPr>
            </w:pPr>
            <w:r w:rsidRPr="00535742">
              <w:rPr>
                <w:color w:val="000000"/>
                <w:sz w:val="20"/>
              </w:rPr>
              <w:t xml:space="preserve">СП «Профилактика коклюша», пункты 1.1-10.2., приложения №№ 1 </w:t>
            </w:r>
            <w:r w:rsidRPr="00535742">
              <w:rPr>
                <w:rStyle w:val="11"/>
                <w:color w:val="000000"/>
                <w:sz w:val="20"/>
              </w:rPr>
              <w:t>- 3</w:t>
            </w:r>
          </w:p>
        </w:tc>
        <w:tc>
          <w:tcPr>
            <w:tcW w:w="3544" w:type="dxa"/>
          </w:tcPr>
          <w:p w14:paraId="0DB4D0D4" w14:textId="77777777" w:rsidR="00017B52" w:rsidRPr="00535742" w:rsidRDefault="00017B52" w:rsidP="00255A8F">
            <w:pPr>
              <w:shd w:val="clear" w:color="auto" w:fill="FFFFFF"/>
              <w:rPr>
                <w:color w:val="000000"/>
              </w:rPr>
            </w:pPr>
            <w:r w:rsidRPr="00535742">
              <w:rPr>
                <w:color w:val="000000"/>
              </w:rPr>
              <w:t>3.1.2.3162-14</w:t>
            </w:r>
          </w:p>
        </w:tc>
      </w:tr>
      <w:tr w:rsidR="00017B52" w:rsidRPr="00535742" w14:paraId="7DAA7931" w14:textId="77777777" w:rsidTr="00255A8F">
        <w:tc>
          <w:tcPr>
            <w:tcW w:w="6629" w:type="dxa"/>
          </w:tcPr>
          <w:p w14:paraId="05AFAF2A" w14:textId="77777777" w:rsidR="00017B52" w:rsidRPr="00535742" w:rsidRDefault="00017B52" w:rsidP="00255A8F">
            <w:pPr>
              <w:pStyle w:val="5"/>
              <w:shd w:val="clear" w:color="auto" w:fill="auto"/>
              <w:tabs>
                <w:tab w:val="left" w:pos="174"/>
              </w:tabs>
              <w:spacing w:line="240" w:lineRule="auto"/>
              <w:jc w:val="left"/>
              <w:rPr>
                <w:color w:val="000000"/>
                <w:sz w:val="20"/>
              </w:rPr>
            </w:pPr>
            <w:r w:rsidRPr="00535742">
              <w:rPr>
                <w:color w:val="000000"/>
                <w:sz w:val="20"/>
              </w:rPr>
              <w:t>СП «Профилактика кори, краснухи и эпидемического паротита» (пункты 1.1.-8.4, приложения №№ 1,2,3)</w:t>
            </w:r>
          </w:p>
        </w:tc>
        <w:tc>
          <w:tcPr>
            <w:tcW w:w="3544" w:type="dxa"/>
          </w:tcPr>
          <w:p w14:paraId="3FDF897E" w14:textId="77777777" w:rsidR="00017B52" w:rsidRPr="00535742" w:rsidRDefault="00017B52" w:rsidP="00255A8F">
            <w:pPr>
              <w:shd w:val="clear" w:color="auto" w:fill="FFFFFF"/>
              <w:rPr>
                <w:color w:val="000000"/>
              </w:rPr>
            </w:pPr>
            <w:r w:rsidRPr="00535742">
              <w:rPr>
                <w:color w:val="000000"/>
              </w:rPr>
              <w:t>3.1.2952-11</w:t>
            </w:r>
          </w:p>
        </w:tc>
      </w:tr>
      <w:tr w:rsidR="00017B52" w:rsidRPr="00535742" w14:paraId="15E34277" w14:textId="77777777" w:rsidTr="00255A8F">
        <w:tc>
          <w:tcPr>
            <w:tcW w:w="6629" w:type="dxa"/>
          </w:tcPr>
          <w:p w14:paraId="0FF84583"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«Профилактика вирусного гепатита В» (</w:t>
            </w:r>
            <w:proofErr w:type="spellStart"/>
            <w:r w:rsidRPr="00535742">
              <w:rPr>
                <w:color w:val="000000"/>
                <w:sz w:val="20"/>
              </w:rPr>
              <w:t>п.п</w:t>
            </w:r>
            <w:proofErr w:type="spellEnd"/>
            <w:r w:rsidRPr="00535742">
              <w:rPr>
                <w:color w:val="000000"/>
                <w:sz w:val="20"/>
              </w:rPr>
              <w:t>. 1.1.-11.2)</w:t>
            </w:r>
          </w:p>
        </w:tc>
        <w:tc>
          <w:tcPr>
            <w:tcW w:w="3544" w:type="dxa"/>
          </w:tcPr>
          <w:p w14:paraId="428F7E0B" w14:textId="77777777" w:rsidR="00017B52" w:rsidRPr="00535742" w:rsidRDefault="00017B52" w:rsidP="00255A8F">
            <w:pPr>
              <w:shd w:val="clear" w:color="auto" w:fill="FFFFFF"/>
              <w:rPr>
                <w:color w:val="000000"/>
              </w:rPr>
            </w:pPr>
            <w:r w:rsidRPr="00535742">
              <w:rPr>
                <w:color w:val="000000"/>
              </w:rPr>
              <w:t>3.1.1.2341-08</w:t>
            </w:r>
          </w:p>
        </w:tc>
      </w:tr>
      <w:tr w:rsidR="00017B52" w:rsidRPr="00535742" w14:paraId="5524AFA8" w14:textId="77777777" w:rsidTr="00255A8F">
        <w:tc>
          <w:tcPr>
            <w:tcW w:w="6629" w:type="dxa"/>
          </w:tcPr>
          <w:p w14:paraId="4A799A3C"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lastRenderedPageBreak/>
              <w:t>СП «Профилактика вирусного гепатита С», пункты 1.1-12.4, приложения №№1, 2</w:t>
            </w:r>
          </w:p>
        </w:tc>
        <w:tc>
          <w:tcPr>
            <w:tcW w:w="3544" w:type="dxa"/>
          </w:tcPr>
          <w:p w14:paraId="361EC2D1" w14:textId="77777777" w:rsidR="00017B52" w:rsidRPr="00535742" w:rsidRDefault="00017B52" w:rsidP="00255A8F">
            <w:pPr>
              <w:shd w:val="clear" w:color="auto" w:fill="FFFFFF"/>
              <w:rPr>
                <w:color w:val="000000"/>
              </w:rPr>
            </w:pPr>
            <w:r w:rsidRPr="00535742">
              <w:rPr>
                <w:color w:val="000000"/>
              </w:rPr>
              <w:t>3.1.3112-13</w:t>
            </w:r>
          </w:p>
        </w:tc>
      </w:tr>
      <w:tr w:rsidR="00017B52" w:rsidRPr="00535742" w14:paraId="254AF345" w14:textId="77777777" w:rsidTr="00255A8F">
        <w:tc>
          <w:tcPr>
            <w:tcW w:w="6629" w:type="dxa"/>
          </w:tcPr>
          <w:p w14:paraId="7B7390CD"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«Профилактика ВИЧ-инфекции», пункты 1.1-9.8</w:t>
            </w:r>
          </w:p>
        </w:tc>
        <w:tc>
          <w:tcPr>
            <w:tcW w:w="3544" w:type="dxa"/>
          </w:tcPr>
          <w:p w14:paraId="1B870156" w14:textId="77777777" w:rsidR="00017B52" w:rsidRPr="00535742" w:rsidRDefault="00017B52" w:rsidP="00255A8F">
            <w:pPr>
              <w:shd w:val="clear" w:color="auto" w:fill="FFFFFF"/>
              <w:rPr>
                <w:color w:val="000000"/>
              </w:rPr>
            </w:pPr>
            <w:r w:rsidRPr="00535742">
              <w:rPr>
                <w:color w:val="000000"/>
              </w:rPr>
              <w:t>3.1.5.2826-10</w:t>
            </w:r>
          </w:p>
        </w:tc>
      </w:tr>
      <w:tr w:rsidR="00017B52" w:rsidRPr="00535742" w14:paraId="0BE9DCFB" w14:textId="77777777" w:rsidTr="00255A8F">
        <w:tc>
          <w:tcPr>
            <w:tcW w:w="6629" w:type="dxa"/>
          </w:tcPr>
          <w:p w14:paraId="47636C4B"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«Профилактика энтеробиоза» (</w:t>
            </w:r>
            <w:proofErr w:type="spellStart"/>
            <w:r w:rsidRPr="00535742">
              <w:rPr>
                <w:color w:val="000000"/>
                <w:sz w:val="20"/>
              </w:rPr>
              <w:t>п.п</w:t>
            </w:r>
            <w:proofErr w:type="spellEnd"/>
            <w:r w:rsidRPr="00535742">
              <w:rPr>
                <w:color w:val="000000"/>
                <w:sz w:val="20"/>
              </w:rPr>
              <w:t>. 1.1-8.3)</w:t>
            </w:r>
          </w:p>
        </w:tc>
        <w:tc>
          <w:tcPr>
            <w:tcW w:w="3544" w:type="dxa"/>
          </w:tcPr>
          <w:p w14:paraId="4C3E4500" w14:textId="77777777" w:rsidR="00017B52" w:rsidRPr="00535742" w:rsidRDefault="00017B52" w:rsidP="00255A8F">
            <w:pPr>
              <w:shd w:val="clear" w:color="auto" w:fill="FFFFFF"/>
              <w:rPr>
                <w:color w:val="000000"/>
              </w:rPr>
            </w:pPr>
            <w:r w:rsidRPr="00535742">
              <w:rPr>
                <w:color w:val="000000"/>
              </w:rPr>
              <w:t>3.2.3110-13</w:t>
            </w:r>
          </w:p>
        </w:tc>
      </w:tr>
      <w:tr w:rsidR="00017B52" w:rsidRPr="00535742" w14:paraId="1245D44A" w14:textId="77777777" w:rsidTr="00255A8F">
        <w:tc>
          <w:tcPr>
            <w:tcW w:w="6629" w:type="dxa"/>
          </w:tcPr>
          <w:p w14:paraId="25CF43B4" w14:textId="77777777" w:rsidR="00017B52" w:rsidRPr="00535742" w:rsidRDefault="00017B52" w:rsidP="00255A8F">
            <w:pPr>
              <w:pStyle w:val="5"/>
              <w:shd w:val="clear" w:color="auto" w:fill="auto"/>
              <w:tabs>
                <w:tab w:val="left" w:pos="164"/>
              </w:tabs>
              <w:spacing w:line="240" w:lineRule="auto"/>
              <w:jc w:val="left"/>
              <w:rPr>
                <w:color w:val="000000"/>
                <w:sz w:val="20"/>
              </w:rPr>
            </w:pPr>
            <w:r w:rsidRPr="00535742">
              <w:rPr>
                <w:color w:val="000000"/>
                <w:sz w:val="20"/>
              </w:rPr>
              <w:t>СП «Профилактика туберкулёза», пункты 1.1- 15.4</w:t>
            </w:r>
          </w:p>
        </w:tc>
        <w:tc>
          <w:tcPr>
            <w:tcW w:w="3544" w:type="dxa"/>
          </w:tcPr>
          <w:p w14:paraId="1B6524EA" w14:textId="77777777" w:rsidR="00017B52" w:rsidRPr="00535742" w:rsidRDefault="00017B52" w:rsidP="00255A8F">
            <w:pPr>
              <w:shd w:val="clear" w:color="auto" w:fill="FFFFFF"/>
              <w:rPr>
                <w:color w:val="000000"/>
              </w:rPr>
            </w:pPr>
            <w:r w:rsidRPr="00535742">
              <w:rPr>
                <w:color w:val="000000"/>
              </w:rPr>
              <w:t>3.1.2.3114-13</w:t>
            </w:r>
          </w:p>
        </w:tc>
      </w:tr>
      <w:tr w:rsidR="00017B52" w:rsidRPr="00535742" w14:paraId="482DCAAB" w14:textId="77777777" w:rsidTr="00255A8F">
        <w:tc>
          <w:tcPr>
            <w:tcW w:w="6629" w:type="dxa"/>
          </w:tcPr>
          <w:p w14:paraId="1BEDE5F7"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«Профилактика острых кишечных инфекций» (</w:t>
            </w:r>
            <w:proofErr w:type="spellStart"/>
            <w:r w:rsidRPr="00535742">
              <w:rPr>
                <w:color w:val="000000"/>
                <w:sz w:val="20"/>
              </w:rPr>
              <w:t>п.п</w:t>
            </w:r>
            <w:proofErr w:type="spellEnd"/>
            <w:r w:rsidRPr="00535742">
              <w:rPr>
                <w:color w:val="000000"/>
                <w:sz w:val="20"/>
              </w:rPr>
              <w:t>. 1.1-11.3)</w:t>
            </w:r>
          </w:p>
        </w:tc>
        <w:tc>
          <w:tcPr>
            <w:tcW w:w="3544" w:type="dxa"/>
          </w:tcPr>
          <w:p w14:paraId="109BE85C" w14:textId="77777777" w:rsidR="00017B52" w:rsidRPr="00535742" w:rsidRDefault="00017B52" w:rsidP="00255A8F">
            <w:pPr>
              <w:shd w:val="clear" w:color="auto" w:fill="FFFFFF"/>
              <w:rPr>
                <w:color w:val="000000"/>
              </w:rPr>
            </w:pPr>
            <w:r w:rsidRPr="00535742">
              <w:rPr>
                <w:color w:val="000000"/>
              </w:rPr>
              <w:t>3.1.1.3108-13</w:t>
            </w:r>
          </w:p>
        </w:tc>
      </w:tr>
      <w:tr w:rsidR="00017B52" w:rsidRPr="00535742" w14:paraId="106BE3B5" w14:textId="77777777" w:rsidTr="00255A8F">
        <w:tc>
          <w:tcPr>
            <w:tcW w:w="6629" w:type="dxa"/>
          </w:tcPr>
          <w:p w14:paraId="1FC4D345" w14:textId="77777777" w:rsidR="00017B52" w:rsidRPr="00535742" w:rsidRDefault="00017B52" w:rsidP="00255A8F">
            <w:pPr>
              <w:pStyle w:val="5"/>
              <w:shd w:val="clear" w:color="auto" w:fill="auto"/>
              <w:tabs>
                <w:tab w:val="left" w:pos="164"/>
              </w:tabs>
              <w:spacing w:line="240" w:lineRule="auto"/>
              <w:jc w:val="left"/>
              <w:rPr>
                <w:color w:val="000000"/>
                <w:sz w:val="20"/>
              </w:rPr>
            </w:pPr>
            <w:r w:rsidRPr="00535742">
              <w:rPr>
                <w:color w:val="000000"/>
                <w:sz w:val="20"/>
              </w:rPr>
              <w:t>СП «Профилактика иерсиниоза» (</w:t>
            </w:r>
            <w:proofErr w:type="spellStart"/>
            <w:r w:rsidRPr="00535742">
              <w:rPr>
                <w:color w:val="000000"/>
                <w:sz w:val="20"/>
              </w:rPr>
              <w:t>п.п</w:t>
            </w:r>
            <w:proofErr w:type="spellEnd"/>
            <w:r w:rsidRPr="00535742">
              <w:rPr>
                <w:color w:val="000000"/>
                <w:sz w:val="20"/>
              </w:rPr>
              <w:t>. 1.1- 9.3)</w:t>
            </w:r>
          </w:p>
        </w:tc>
        <w:tc>
          <w:tcPr>
            <w:tcW w:w="3544" w:type="dxa"/>
          </w:tcPr>
          <w:p w14:paraId="5CE9CD0A" w14:textId="77777777" w:rsidR="00017B52" w:rsidRPr="00535742" w:rsidRDefault="00017B52" w:rsidP="00255A8F">
            <w:pPr>
              <w:shd w:val="clear" w:color="auto" w:fill="FFFFFF"/>
              <w:rPr>
                <w:color w:val="000000"/>
              </w:rPr>
            </w:pPr>
            <w:r w:rsidRPr="00535742">
              <w:rPr>
                <w:color w:val="000000"/>
              </w:rPr>
              <w:t>3.1.7.2615-10</w:t>
            </w:r>
          </w:p>
        </w:tc>
      </w:tr>
      <w:tr w:rsidR="00017B52" w:rsidRPr="00535742" w14:paraId="0101EE9B" w14:textId="77777777" w:rsidTr="00255A8F">
        <w:tc>
          <w:tcPr>
            <w:tcW w:w="6629" w:type="dxa"/>
          </w:tcPr>
          <w:p w14:paraId="160B5FE3" w14:textId="77777777" w:rsidR="00017B52" w:rsidRPr="00535742" w:rsidRDefault="00017B52" w:rsidP="00255A8F">
            <w:pPr>
              <w:pStyle w:val="5"/>
              <w:shd w:val="clear" w:color="auto" w:fill="auto"/>
              <w:tabs>
                <w:tab w:val="left" w:pos="164"/>
              </w:tabs>
              <w:spacing w:line="240" w:lineRule="auto"/>
              <w:jc w:val="left"/>
              <w:rPr>
                <w:color w:val="000000"/>
                <w:sz w:val="20"/>
              </w:rPr>
            </w:pPr>
            <w:r w:rsidRPr="00535742">
              <w:rPr>
                <w:color w:val="000000"/>
                <w:sz w:val="20"/>
              </w:rPr>
              <w:t>СП «Профилактика сальмонеллеза» (п.п.1.1- 10.3</w:t>
            </w:r>
          </w:p>
        </w:tc>
        <w:tc>
          <w:tcPr>
            <w:tcW w:w="3544" w:type="dxa"/>
          </w:tcPr>
          <w:p w14:paraId="4D6A45BB" w14:textId="77777777" w:rsidR="00017B52" w:rsidRPr="00535742" w:rsidRDefault="00017B52" w:rsidP="00255A8F">
            <w:pPr>
              <w:shd w:val="clear" w:color="auto" w:fill="FFFFFF"/>
              <w:rPr>
                <w:color w:val="000000"/>
              </w:rPr>
            </w:pPr>
            <w:r w:rsidRPr="00535742">
              <w:rPr>
                <w:color w:val="000000"/>
              </w:rPr>
              <w:t>3.1.7.2616-10</w:t>
            </w:r>
          </w:p>
        </w:tc>
      </w:tr>
      <w:tr w:rsidR="00017B52" w:rsidRPr="00535742" w14:paraId="3ADE950D" w14:textId="77777777" w:rsidTr="00255A8F">
        <w:tc>
          <w:tcPr>
            <w:tcW w:w="6629" w:type="dxa"/>
          </w:tcPr>
          <w:p w14:paraId="422B515A" w14:textId="77777777" w:rsidR="00017B52" w:rsidRPr="00535742" w:rsidRDefault="00017B52" w:rsidP="00255A8F">
            <w:pPr>
              <w:pStyle w:val="5"/>
              <w:shd w:val="clear" w:color="auto" w:fill="auto"/>
              <w:tabs>
                <w:tab w:val="left" w:pos="164"/>
              </w:tabs>
              <w:spacing w:line="240" w:lineRule="auto"/>
              <w:jc w:val="left"/>
              <w:rPr>
                <w:color w:val="000000"/>
                <w:sz w:val="20"/>
              </w:rPr>
            </w:pPr>
            <w:r w:rsidRPr="00535742">
              <w:rPr>
                <w:color w:val="000000"/>
                <w:sz w:val="20"/>
              </w:rPr>
              <w:t>СП «Профилактика гриппа и других острых респираторных вирусных инфекций» (</w:t>
            </w:r>
            <w:proofErr w:type="spellStart"/>
            <w:r w:rsidRPr="00535742">
              <w:rPr>
                <w:color w:val="000000"/>
                <w:sz w:val="20"/>
              </w:rPr>
              <w:t>п.п</w:t>
            </w:r>
            <w:proofErr w:type="spellEnd"/>
            <w:r w:rsidRPr="00535742">
              <w:rPr>
                <w:color w:val="000000"/>
                <w:sz w:val="20"/>
              </w:rPr>
              <w:t>. 1.1- 13.3)</w:t>
            </w:r>
          </w:p>
        </w:tc>
        <w:tc>
          <w:tcPr>
            <w:tcW w:w="3544" w:type="dxa"/>
          </w:tcPr>
          <w:p w14:paraId="12DCC783" w14:textId="77777777" w:rsidR="00017B52" w:rsidRPr="00535742" w:rsidRDefault="00017B52" w:rsidP="00255A8F">
            <w:pPr>
              <w:shd w:val="clear" w:color="auto" w:fill="FFFFFF"/>
              <w:rPr>
                <w:color w:val="000000"/>
              </w:rPr>
            </w:pPr>
            <w:r w:rsidRPr="00535742">
              <w:rPr>
                <w:color w:val="000000"/>
              </w:rPr>
              <w:t>3.1.2.3117-13</w:t>
            </w:r>
          </w:p>
        </w:tc>
      </w:tr>
      <w:tr w:rsidR="00017B52" w:rsidRPr="00535742" w14:paraId="3EC49620" w14:textId="77777777" w:rsidTr="00255A8F">
        <w:tc>
          <w:tcPr>
            <w:tcW w:w="6629" w:type="dxa"/>
          </w:tcPr>
          <w:p w14:paraId="0808F0DD" w14:textId="77777777" w:rsidR="00017B52" w:rsidRPr="00535742" w:rsidRDefault="00017B52" w:rsidP="00255A8F">
            <w:pPr>
              <w:pStyle w:val="5"/>
              <w:shd w:val="clear" w:color="auto" w:fill="auto"/>
              <w:tabs>
                <w:tab w:val="left" w:pos="154"/>
              </w:tabs>
              <w:spacing w:line="240" w:lineRule="auto"/>
              <w:jc w:val="left"/>
              <w:rPr>
                <w:color w:val="000000"/>
                <w:sz w:val="20"/>
              </w:rPr>
            </w:pPr>
            <w:r w:rsidRPr="00535742">
              <w:rPr>
                <w:color w:val="000000"/>
                <w:sz w:val="20"/>
              </w:rPr>
              <w:t>СП «Санитарно-эпидемиологические требования к качеству почвы» (</w:t>
            </w:r>
            <w:proofErr w:type="spellStart"/>
            <w:r w:rsidRPr="00535742">
              <w:rPr>
                <w:color w:val="000000"/>
                <w:sz w:val="20"/>
              </w:rPr>
              <w:t>п.п</w:t>
            </w:r>
            <w:proofErr w:type="spellEnd"/>
            <w:r w:rsidRPr="00535742">
              <w:rPr>
                <w:color w:val="000000"/>
                <w:sz w:val="20"/>
              </w:rPr>
              <w:t>. 1.1-6.14</w:t>
            </w:r>
          </w:p>
        </w:tc>
        <w:tc>
          <w:tcPr>
            <w:tcW w:w="3544" w:type="dxa"/>
          </w:tcPr>
          <w:p w14:paraId="5A0CF94B" w14:textId="77777777" w:rsidR="00017B52" w:rsidRPr="00535742" w:rsidRDefault="00017B52" w:rsidP="00255A8F">
            <w:pPr>
              <w:shd w:val="clear" w:color="auto" w:fill="FFFFFF"/>
              <w:rPr>
                <w:color w:val="000000"/>
              </w:rPr>
            </w:pPr>
            <w:r w:rsidRPr="00535742">
              <w:rPr>
                <w:color w:val="000000"/>
              </w:rPr>
              <w:t>2.1.7.1287-03</w:t>
            </w:r>
          </w:p>
        </w:tc>
      </w:tr>
      <w:tr w:rsidR="00017B52" w:rsidRPr="00535742" w14:paraId="55892333" w14:textId="77777777" w:rsidTr="00255A8F">
        <w:tc>
          <w:tcPr>
            <w:tcW w:w="6629" w:type="dxa"/>
          </w:tcPr>
          <w:p w14:paraId="16C02856" w14:textId="77777777" w:rsidR="00017B52" w:rsidRPr="00535742" w:rsidRDefault="00017B52" w:rsidP="00255A8F">
            <w:pPr>
              <w:pStyle w:val="5"/>
              <w:shd w:val="clear" w:color="auto" w:fill="auto"/>
              <w:tabs>
                <w:tab w:val="left" w:pos="183"/>
              </w:tabs>
              <w:spacing w:line="240" w:lineRule="auto"/>
              <w:jc w:val="left"/>
              <w:rPr>
                <w:color w:val="000000"/>
                <w:sz w:val="20"/>
              </w:rPr>
            </w:pPr>
            <w:r w:rsidRPr="00535742">
              <w:rPr>
                <w:color w:val="000000"/>
                <w:sz w:val="20"/>
              </w:rPr>
              <w:t xml:space="preserve">СП «Организация и проведение производственного контроля за соблюдением санитарных правил и выполнением </w:t>
            </w:r>
            <w:proofErr w:type="spellStart"/>
            <w:r w:rsidRPr="00535742">
              <w:rPr>
                <w:color w:val="000000"/>
                <w:sz w:val="20"/>
              </w:rPr>
              <w:t>санитарно</w:t>
            </w:r>
            <w:proofErr w:type="spellEnd"/>
            <w:r w:rsidRPr="00535742">
              <w:rPr>
                <w:color w:val="000000"/>
                <w:sz w:val="20"/>
              </w:rPr>
              <w:t xml:space="preserve"> </w:t>
            </w:r>
            <w:r w:rsidRPr="00535742">
              <w:rPr>
                <w:rStyle w:val="11"/>
                <w:color w:val="000000"/>
                <w:sz w:val="20"/>
              </w:rPr>
              <w:t xml:space="preserve">- </w:t>
            </w:r>
            <w:r w:rsidRPr="00535742">
              <w:rPr>
                <w:color w:val="000000"/>
                <w:sz w:val="20"/>
              </w:rPr>
              <w:t>противоэпидемических (профилактических) мероприятий» (</w:t>
            </w:r>
            <w:proofErr w:type="spellStart"/>
            <w:r w:rsidRPr="00535742">
              <w:rPr>
                <w:color w:val="000000"/>
                <w:sz w:val="20"/>
              </w:rPr>
              <w:t>п.п</w:t>
            </w:r>
            <w:proofErr w:type="spellEnd"/>
            <w:r w:rsidRPr="00535742">
              <w:rPr>
                <w:color w:val="000000"/>
                <w:sz w:val="20"/>
              </w:rPr>
              <w:t xml:space="preserve">. </w:t>
            </w:r>
            <w:r w:rsidRPr="00535742">
              <w:rPr>
                <w:rStyle w:val="11"/>
                <w:color w:val="000000"/>
                <w:sz w:val="20"/>
              </w:rPr>
              <w:t>1.5,</w:t>
            </w:r>
            <w:r w:rsidRPr="00535742">
              <w:rPr>
                <w:rStyle w:val="21"/>
                <w:color w:val="000000"/>
                <w:sz w:val="20"/>
              </w:rPr>
              <w:t xml:space="preserve"> </w:t>
            </w:r>
            <w:r w:rsidRPr="00535742">
              <w:rPr>
                <w:rStyle w:val="11"/>
                <w:color w:val="000000"/>
                <w:sz w:val="20"/>
              </w:rPr>
              <w:t xml:space="preserve">2.4, </w:t>
            </w:r>
            <w:r w:rsidRPr="00535742">
              <w:rPr>
                <w:color w:val="000000"/>
                <w:sz w:val="20"/>
              </w:rPr>
              <w:t>2.6, 2.7)</w:t>
            </w:r>
          </w:p>
        </w:tc>
        <w:tc>
          <w:tcPr>
            <w:tcW w:w="3544" w:type="dxa"/>
          </w:tcPr>
          <w:p w14:paraId="64D8357F" w14:textId="77777777" w:rsidR="00017B52" w:rsidRPr="00535742" w:rsidRDefault="00017B52" w:rsidP="00255A8F">
            <w:pPr>
              <w:shd w:val="clear" w:color="auto" w:fill="FFFFFF"/>
              <w:rPr>
                <w:color w:val="000000"/>
              </w:rPr>
            </w:pPr>
            <w:r w:rsidRPr="00535742">
              <w:rPr>
                <w:color w:val="000000"/>
              </w:rPr>
              <w:t>1.1.1058-01</w:t>
            </w:r>
          </w:p>
        </w:tc>
      </w:tr>
      <w:tr w:rsidR="00017B52" w:rsidRPr="00535742" w14:paraId="3B212B18" w14:textId="77777777" w:rsidTr="00255A8F">
        <w:tc>
          <w:tcPr>
            <w:tcW w:w="6629" w:type="dxa"/>
          </w:tcPr>
          <w:p w14:paraId="0918421C" w14:textId="77777777" w:rsidR="00017B52" w:rsidRPr="00535742" w:rsidRDefault="00017B52" w:rsidP="00255A8F">
            <w:pPr>
              <w:pStyle w:val="5"/>
              <w:shd w:val="clear" w:color="auto" w:fill="auto"/>
              <w:tabs>
                <w:tab w:val="left" w:pos="183"/>
              </w:tabs>
              <w:spacing w:line="240" w:lineRule="auto"/>
              <w:jc w:val="left"/>
              <w:rPr>
                <w:color w:val="000000"/>
                <w:sz w:val="20"/>
              </w:rPr>
            </w:pPr>
            <w:r w:rsidRPr="00535742">
              <w:rPr>
                <w:color w:val="000000"/>
                <w:sz w:val="20"/>
              </w:rPr>
              <w:t xml:space="preserve">СанПиН «Гигиенические требования к условиям труда женщин» (разделы 1, 2, </w:t>
            </w:r>
            <w:r w:rsidRPr="00535742">
              <w:rPr>
                <w:rStyle w:val="11"/>
                <w:color w:val="000000"/>
                <w:sz w:val="20"/>
              </w:rPr>
              <w:t xml:space="preserve">3, </w:t>
            </w:r>
            <w:r w:rsidRPr="00535742">
              <w:rPr>
                <w:color w:val="000000"/>
                <w:sz w:val="20"/>
              </w:rPr>
              <w:t>4, приложение 4)</w:t>
            </w:r>
          </w:p>
        </w:tc>
        <w:tc>
          <w:tcPr>
            <w:tcW w:w="3544" w:type="dxa"/>
          </w:tcPr>
          <w:p w14:paraId="02ACD2D7" w14:textId="77777777" w:rsidR="00017B52" w:rsidRPr="00535742" w:rsidRDefault="00017B52" w:rsidP="00255A8F">
            <w:pPr>
              <w:shd w:val="clear" w:color="auto" w:fill="FFFFFF"/>
              <w:rPr>
                <w:color w:val="000000"/>
              </w:rPr>
            </w:pPr>
            <w:r w:rsidRPr="00535742">
              <w:rPr>
                <w:color w:val="000000"/>
              </w:rPr>
              <w:t>2.2.0.555-96</w:t>
            </w:r>
          </w:p>
        </w:tc>
      </w:tr>
      <w:tr w:rsidR="00017B52" w:rsidRPr="00535742" w14:paraId="4B354B6C" w14:textId="77777777" w:rsidTr="00255A8F">
        <w:tc>
          <w:tcPr>
            <w:tcW w:w="6629" w:type="dxa"/>
          </w:tcPr>
          <w:p w14:paraId="027EF8EA" w14:textId="77777777" w:rsidR="00017B52" w:rsidRPr="00535742" w:rsidRDefault="00017B52" w:rsidP="00255A8F">
            <w:pPr>
              <w:pStyle w:val="5"/>
              <w:shd w:val="clear" w:color="auto" w:fill="auto"/>
              <w:tabs>
                <w:tab w:val="left" w:pos="212"/>
              </w:tabs>
              <w:spacing w:line="240" w:lineRule="auto"/>
              <w:jc w:val="left"/>
              <w:rPr>
                <w:color w:val="000000"/>
                <w:sz w:val="20"/>
              </w:rPr>
            </w:pPr>
            <w:r w:rsidRPr="00535742">
              <w:rPr>
                <w:color w:val="000000"/>
                <w:sz w:val="20"/>
              </w:rPr>
              <w:t>СанПиН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535742">
              <w:rPr>
                <w:color w:val="000000"/>
                <w:sz w:val="20"/>
              </w:rPr>
              <w:t>п.п</w:t>
            </w:r>
            <w:proofErr w:type="spellEnd"/>
            <w:r w:rsidRPr="00535742">
              <w:rPr>
                <w:color w:val="000000"/>
                <w:sz w:val="20"/>
              </w:rPr>
              <w:t xml:space="preserve">. 1.1-1.9, </w:t>
            </w:r>
            <w:proofErr w:type="spellStart"/>
            <w:r w:rsidRPr="00535742">
              <w:rPr>
                <w:color w:val="000000"/>
                <w:sz w:val="20"/>
              </w:rPr>
              <w:t>п.п</w:t>
            </w:r>
            <w:proofErr w:type="spellEnd"/>
            <w:r w:rsidRPr="00535742">
              <w:rPr>
                <w:color w:val="000000"/>
                <w:sz w:val="20"/>
              </w:rPr>
              <w:t xml:space="preserve">. 2.1-2.8, </w:t>
            </w:r>
            <w:proofErr w:type="spellStart"/>
            <w:r w:rsidRPr="00535742">
              <w:rPr>
                <w:color w:val="000000"/>
                <w:sz w:val="20"/>
              </w:rPr>
              <w:t>п.п</w:t>
            </w:r>
            <w:proofErr w:type="spellEnd"/>
            <w:r w:rsidRPr="00535742">
              <w:rPr>
                <w:color w:val="000000"/>
                <w:sz w:val="20"/>
              </w:rPr>
              <w:t xml:space="preserve">. 3.1-3.11, </w:t>
            </w:r>
            <w:proofErr w:type="spellStart"/>
            <w:r w:rsidRPr="00535742">
              <w:rPr>
                <w:color w:val="000000"/>
                <w:sz w:val="20"/>
              </w:rPr>
              <w:t>п.п</w:t>
            </w:r>
            <w:proofErr w:type="spellEnd"/>
            <w:r w:rsidRPr="00535742">
              <w:rPr>
                <w:color w:val="000000"/>
                <w:sz w:val="20"/>
              </w:rPr>
              <w:t xml:space="preserve">. 4.1-4.4, </w:t>
            </w:r>
            <w:proofErr w:type="spellStart"/>
            <w:r w:rsidRPr="00535742">
              <w:rPr>
                <w:color w:val="000000"/>
                <w:sz w:val="20"/>
              </w:rPr>
              <w:t>п.п</w:t>
            </w:r>
            <w:proofErr w:type="spellEnd"/>
            <w:r w:rsidRPr="00535742">
              <w:rPr>
                <w:color w:val="000000"/>
                <w:sz w:val="20"/>
              </w:rPr>
              <w:t xml:space="preserve">. 5.1-5.9, </w:t>
            </w:r>
            <w:proofErr w:type="spellStart"/>
            <w:r w:rsidRPr="00535742">
              <w:rPr>
                <w:color w:val="000000"/>
                <w:sz w:val="20"/>
              </w:rPr>
              <w:t>п.п</w:t>
            </w:r>
            <w:proofErr w:type="spellEnd"/>
            <w:r w:rsidRPr="00535742">
              <w:rPr>
                <w:color w:val="000000"/>
                <w:sz w:val="20"/>
              </w:rPr>
              <w:t xml:space="preserve">. 6.1-6.8, </w:t>
            </w:r>
            <w:proofErr w:type="spellStart"/>
            <w:r w:rsidRPr="00535742">
              <w:rPr>
                <w:color w:val="000000"/>
                <w:sz w:val="20"/>
              </w:rPr>
              <w:t>п.п</w:t>
            </w:r>
            <w:proofErr w:type="spellEnd"/>
            <w:r w:rsidRPr="00535742">
              <w:rPr>
                <w:color w:val="000000"/>
                <w:sz w:val="20"/>
              </w:rPr>
              <w:t xml:space="preserve">. 7.1-8.10, </w:t>
            </w:r>
            <w:proofErr w:type="spellStart"/>
            <w:r w:rsidRPr="00535742">
              <w:rPr>
                <w:color w:val="000000"/>
                <w:sz w:val="20"/>
              </w:rPr>
              <w:t>п.п</w:t>
            </w:r>
            <w:proofErr w:type="spellEnd"/>
            <w:r w:rsidRPr="00535742">
              <w:rPr>
                <w:color w:val="000000"/>
                <w:sz w:val="20"/>
              </w:rPr>
              <w:t xml:space="preserve">. 9.1-9.2, </w:t>
            </w:r>
            <w:proofErr w:type="spellStart"/>
            <w:r w:rsidRPr="00535742">
              <w:rPr>
                <w:color w:val="000000"/>
                <w:sz w:val="20"/>
              </w:rPr>
              <w:t>п.п</w:t>
            </w:r>
            <w:proofErr w:type="spellEnd"/>
            <w:r w:rsidRPr="00535742">
              <w:rPr>
                <w:color w:val="000000"/>
                <w:sz w:val="20"/>
              </w:rPr>
              <w:t xml:space="preserve">. 10.1-10.8, </w:t>
            </w:r>
            <w:proofErr w:type="spellStart"/>
            <w:r w:rsidRPr="00535742">
              <w:rPr>
                <w:color w:val="000000"/>
                <w:sz w:val="20"/>
              </w:rPr>
              <w:t>п.п</w:t>
            </w:r>
            <w:proofErr w:type="spellEnd"/>
            <w:r w:rsidRPr="00535742">
              <w:rPr>
                <w:color w:val="000000"/>
                <w:sz w:val="20"/>
              </w:rPr>
              <w:t>. 11.1)</w:t>
            </w:r>
          </w:p>
        </w:tc>
        <w:tc>
          <w:tcPr>
            <w:tcW w:w="3544" w:type="dxa"/>
          </w:tcPr>
          <w:p w14:paraId="5C1FCE2C" w14:textId="77777777" w:rsidR="00017B52" w:rsidRPr="00535742" w:rsidRDefault="00017B52" w:rsidP="00255A8F">
            <w:pPr>
              <w:shd w:val="clear" w:color="auto" w:fill="FFFFFF"/>
              <w:rPr>
                <w:color w:val="000000"/>
              </w:rPr>
            </w:pPr>
            <w:r w:rsidRPr="00535742">
              <w:rPr>
                <w:color w:val="000000"/>
              </w:rPr>
              <w:t>2.4.4.3172-14</w:t>
            </w:r>
          </w:p>
        </w:tc>
      </w:tr>
      <w:tr w:rsidR="00017B52" w:rsidRPr="00535742" w14:paraId="61FD80E3" w14:textId="77777777" w:rsidTr="00255A8F">
        <w:tc>
          <w:tcPr>
            <w:tcW w:w="6629" w:type="dxa"/>
          </w:tcPr>
          <w:p w14:paraId="569B4C1E" w14:textId="77777777" w:rsidR="00017B52" w:rsidRPr="00535742" w:rsidRDefault="00017B52" w:rsidP="00255A8F">
            <w:pPr>
              <w:pStyle w:val="5"/>
              <w:shd w:val="clear" w:color="auto" w:fill="auto"/>
              <w:tabs>
                <w:tab w:val="left" w:pos="313"/>
              </w:tabs>
              <w:spacing w:line="240" w:lineRule="auto"/>
              <w:jc w:val="left"/>
              <w:rPr>
                <w:color w:val="000000"/>
                <w:sz w:val="20"/>
              </w:rPr>
            </w:pPr>
            <w:r w:rsidRPr="00535742">
              <w:rPr>
                <w:color w:val="000000"/>
                <w:sz w:val="20"/>
              </w:rPr>
              <w:t>СанПиН «Гигиенические требования к естественному, искусственному и совмещенному освещению жилых и общественных зданий» (</w:t>
            </w:r>
            <w:proofErr w:type="spellStart"/>
            <w:r w:rsidRPr="00535742">
              <w:rPr>
                <w:color w:val="000000"/>
                <w:sz w:val="20"/>
              </w:rPr>
              <w:t>п.п</w:t>
            </w:r>
            <w:proofErr w:type="spellEnd"/>
            <w:r w:rsidRPr="00535742">
              <w:rPr>
                <w:color w:val="000000"/>
                <w:sz w:val="20"/>
              </w:rPr>
              <w:t>. 3.1-3.3, таблица №1,2)</w:t>
            </w:r>
          </w:p>
        </w:tc>
        <w:tc>
          <w:tcPr>
            <w:tcW w:w="3544" w:type="dxa"/>
          </w:tcPr>
          <w:p w14:paraId="1EC40B98" w14:textId="77777777" w:rsidR="00017B52" w:rsidRPr="00535742" w:rsidRDefault="00017B52" w:rsidP="00255A8F">
            <w:pPr>
              <w:shd w:val="clear" w:color="auto" w:fill="FFFFFF"/>
              <w:rPr>
                <w:color w:val="000000"/>
              </w:rPr>
            </w:pPr>
            <w:r w:rsidRPr="00535742">
              <w:rPr>
                <w:color w:val="000000"/>
              </w:rPr>
              <w:t>2.2.1/2.1.1.1278-03</w:t>
            </w:r>
          </w:p>
        </w:tc>
      </w:tr>
      <w:tr w:rsidR="00017B52" w:rsidRPr="00535742" w14:paraId="2987BF8B" w14:textId="77777777" w:rsidTr="00255A8F">
        <w:tc>
          <w:tcPr>
            <w:tcW w:w="6629" w:type="dxa"/>
          </w:tcPr>
          <w:p w14:paraId="554666EB" w14:textId="77777777" w:rsidR="00017B52" w:rsidRPr="00535742" w:rsidRDefault="00017B52" w:rsidP="00255A8F">
            <w:pPr>
              <w:pStyle w:val="5"/>
              <w:shd w:val="clear" w:color="auto" w:fill="auto"/>
              <w:tabs>
                <w:tab w:val="left" w:pos="159"/>
              </w:tabs>
              <w:spacing w:line="240" w:lineRule="auto"/>
              <w:jc w:val="left"/>
              <w:rPr>
                <w:color w:val="000000"/>
                <w:sz w:val="20"/>
              </w:rPr>
            </w:pPr>
            <w:r w:rsidRPr="00535742">
              <w:rPr>
                <w:color w:val="000000"/>
                <w:sz w:val="20"/>
              </w:rPr>
              <w:t>приказ Минздрава РФ «Об утверждении национального календаря профилактических прививок и календаря профилактических прививок по эпидемическим показаниям», приложение 1</w:t>
            </w:r>
          </w:p>
        </w:tc>
        <w:tc>
          <w:tcPr>
            <w:tcW w:w="3544" w:type="dxa"/>
          </w:tcPr>
          <w:p w14:paraId="08E73924" w14:textId="77777777" w:rsidR="00017B52" w:rsidRPr="00535742" w:rsidRDefault="00017B52" w:rsidP="00255A8F">
            <w:pPr>
              <w:shd w:val="clear" w:color="auto" w:fill="FFFFFF"/>
              <w:rPr>
                <w:color w:val="000000"/>
              </w:rPr>
            </w:pPr>
            <w:r w:rsidRPr="00535742">
              <w:rPr>
                <w:color w:val="000000"/>
              </w:rPr>
              <w:t>№ 125- н от 21 марта 2014г</w:t>
            </w:r>
          </w:p>
        </w:tc>
      </w:tr>
      <w:tr w:rsidR="00017B52" w:rsidRPr="00535742" w14:paraId="69B69974" w14:textId="77777777" w:rsidTr="00255A8F">
        <w:tc>
          <w:tcPr>
            <w:tcW w:w="6629" w:type="dxa"/>
          </w:tcPr>
          <w:p w14:paraId="57CC0A71" w14:textId="77777777" w:rsidR="00017B52" w:rsidRPr="00535742" w:rsidRDefault="00017B52" w:rsidP="00255A8F">
            <w:pPr>
              <w:pStyle w:val="5"/>
              <w:shd w:val="clear" w:color="auto" w:fill="auto"/>
              <w:tabs>
                <w:tab w:val="left" w:pos="183"/>
              </w:tabs>
              <w:spacing w:line="240" w:lineRule="auto"/>
              <w:jc w:val="left"/>
              <w:rPr>
                <w:color w:val="000000"/>
                <w:sz w:val="20"/>
              </w:rPr>
            </w:pPr>
            <w:r w:rsidRPr="00535742">
              <w:rPr>
                <w:color w:val="000000"/>
                <w:sz w:val="20"/>
              </w:rPr>
              <w:t>Технический регламент Таможенного союза «О безопасности упаковки» от 16.08.2011г №769</w:t>
            </w:r>
          </w:p>
        </w:tc>
        <w:tc>
          <w:tcPr>
            <w:tcW w:w="3544" w:type="dxa"/>
          </w:tcPr>
          <w:p w14:paraId="49B96DD0" w14:textId="77777777" w:rsidR="00017B52" w:rsidRPr="00535742" w:rsidRDefault="00017B52" w:rsidP="00255A8F">
            <w:pPr>
              <w:shd w:val="clear" w:color="auto" w:fill="FFFFFF"/>
              <w:rPr>
                <w:color w:val="000000"/>
              </w:rPr>
            </w:pPr>
            <w:r w:rsidRPr="00535742">
              <w:rPr>
                <w:rStyle w:val="4"/>
                <w:color w:val="000000"/>
                <w:sz w:val="20"/>
                <w:u w:val="none"/>
                <w:lang w:val="en-US"/>
              </w:rPr>
              <w:t>TP</w:t>
            </w:r>
            <w:r w:rsidRPr="00535742">
              <w:rPr>
                <w:rStyle w:val="4"/>
                <w:color w:val="000000"/>
                <w:sz w:val="20"/>
                <w:u w:val="none"/>
              </w:rPr>
              <w:t xml:space="preserve"> ТС 005/2011</w:t>
            </w:r>
          </w:p>
        </w:tc>
      </w:tr>
      <w:tr w:rsidR="00017B52" w:rsidRPr="00535742" w14:paraId="1BB71E3B" w14:textId="77777777" w:rsidTr="00255A8F">
        <w:tc>
          <w:tcPr>
            <w:tcW w:w="6629" w:type="dxa"/>
          </w:tcPr>
          <w:p w14:paraId="1D29EFA1" w14:textId="77777777" w:rsidR="00017B52" w:rsidRPr="00535742" w:rsidRDefault="00017B52" w:rsidP="00255A8F">
            <w:pPr>
              <w:pStyle w:val="5"/>
              <w:shd w:val="clear" w:color="auto" w:fill="auto"/>
              <w:tabs>
                <w:tab w:val="left" w:pos="150"/>
              </w:tabs>
              <w:spacing w:line="240" w:lineRule="auto"/>
              <w:jc w:val="left"/>
              <w:rPr>
                <w:color w:val="000000"/>
                <w:sz w:val="20"/>
              </w:rPr>
            </w:pPr>
            <w:r w:rsidRPr="00535742">
              <w:rPr>
                <w:color w:val="000000"/>
                <w:sz w:val="20"/>
              </w:rPr>
              <w:t>Технический регламент Таможенного союза «Пищевая продукция в части ее маркировки» от 09.12.2011 №881</w:t>
            </w:r>
          </w:p>
        </w:tc>
        <w:tc>
          <w:tcPr>
            <w:tcW w:w="3544" w:type="dxa"/>
          </w:tcPr>
          <w:p w14:paraId="6CDAA9F5" w14:textId="77777777" w:rsidR="00017B52" w:rsidRPr="00535742" w:rsidRDefault="00017B52" w:rsidP="00255A8F">
            <w:pPr>
              <w:shd w:val="clear" w:color="auto" w:fill="FFFFFF"/>
              <w:rPr>
                <w:color w:val="000000"/>
              </w:rPr>
            </w:pPr>
            <w:r w:rsidRPr="00535742">
              <w:rPr>
                <w:rStyle w:val="4"/>
                <w:color w:val="000000"/>
                <w:sz w:val="20"/>
                <w:u w:val="none"/>
                <w:lang w:val="en-US"/>
              </w:rPr>
              <w:t>TP</w:t>
            </w:r>
            <w:r w:rsidRPr="00535742">
              <w:rPr>
                <w:rStyle w:val="4"/>
                <w:color w:val="000000"/>
                <w:sz w:val="20"/>
                <w:u w:val="none"/>
              </w:rPr>
              <w:t xml:space="preserve"> ТС 022/2011</w:t>
            </w:r>
          </w:p>
        </w:tc>
      </w:tr>
      <w:tr w:rsidR="00017B52" w:rsidRPr="00535742" w14:paraId="601279E4" w14:textId="77777777" w:rsidTr="00255A8F">
        <w:tc>
          <w:tcPr>
            <w:tcW w:w="6629" w:type="dxa"/>
          </w:tcPr>
          <w:p w14:paraId="5B0F8B95" w14:textId="77777777" w:rsidR="00017B52" w:rsidRPr="00535742" w:rsidRDefault="00017B52" w:rsidP="00255A8F">
            <w:pPr>
              <w:pStyle w:val="5"/>
              <w:shd w:val="clear" w:color="auto" w:fill="auto"/>
              <w:tabs>
                <w:tab w:val="left" w:pos="198"/>
              </w:tabs>
              <w:spacing w:line="240" w:lineRule="auto"/>
              <w:jc w:val="left"/>
              <w:rPr>
                <w:rStyle w:val="4"/>
                <w:color w:val="000000"/>
                <w:sz w:val="20"/>
                <w:u w:val="none"/>
                <w:shd w:val="clear" w:color="auto" w:fill="auto"/>
              </w:rPr>
            </w:pPr>
            <w:r w:rsidRPr="00535742">
              <w:rPr>
                <w:color w:val="000000"/>
                <w:sz w:val="20"/>
              </w:rPr>
              <w:t>Технический регламент Таможенного союза «О безопасности пищевой продукции», утвержденный Решением Комиссии Таможенного союза от 09.12.2011 N 880</w:t>
            </w:r>
          </w:p>
        </w:tc>
        <w:tc>
          <w:tcPr>
            <w:tcW w:w="3544" w:type="dxa"/>
          </w:tcPr>
          <w:p w14:paraId="7E6ABE46" w14:textId="77777777" w:rsidR="00017B52" w:rsidRPr="00535742" w:rsidRDefault="00017B52" w:rsidP="00255A8F">
            <w:pPr>
              <w:shd w:val="clear" w:color="auto" w:fill="FFFFFF"/>
              <w:rPr>
                <w:color w:val="000000"/>
              </w:rPr>
            </w:pPr>
            <w:r w:rsidRPr="00535742">
              <w:rPr>
                <w:color w:val="000000"/>
                <w:lang w:val="en-US"/>
              </w:rPr>
              <w:t>TP</w:t>
            </w:r>
            <w:r w:rsidRPr="00535742">
              <w:rPr>
                <w:color w:val="000000"/>
              </w:rPr>
              <w:t xml:space="preserve"> ТС 021/2011</w:t>
            </w:r>
          </w:p>
        </w:tc>
      </w:tr>
      <w:tr w:rsidR="00017B52" w:rsidRPr="00535742" w14:paraId="056C0D4D" w14:textId="77777777" w:rsidTr="00255A8F">
        <w:tc>
          <w:tcPr>
            <w:tcW w:w="6629" w:type="dxa"/>
          </w:tcPr>
          <w:p w14:paraId="3FDB0069" w14:textId="77777777" w:rsidR="00017B52" w:rsidRPr="00535742" w:rsidRDefault="000B3957" w:rsidP="00255A8F">
            <w:pPr>
              <w:rPr>
                <w:color w:val="000000"/>
              </w:rPr>
            </w:pPr>
            <w:hyperlink r:id="rId10" w:history="1">
              <w:r w:rsidR="00017B52" w:rsidRPr="00535742">
                <w:rPr>
                  <w:color w:val="000000"/>
                </w:rPr>
                <w:t>Приказ</w:t>
              </w:r>
            </w:hyperlink>
            <w:r w:rsidR="00017B52" w:rsidRPr="00535742">
              <w:rPr>
                <w:color w:val="000000"/>
              </w:rPr>
              <w:t xml:space="preserve"> Минздравсоцразвития России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tc>
        <w:tc>
          <w:tcPr>
            <w:tcW w:w="3544" w:type="dxa"/>
          </w:tcPr>
          <w:p w14:paraId="4FAB9B27" w14:textId="77777777" w:rsidR="00017B52" w:rsidRPr="00535742" w:rsidRDefault="00017B52" w:rsidP="00255A8F">
            <w:pPr>
              <w:shd w:val="clear" w:color="auto" w:fill="FFFFFF"/>
              <w:rPr>
                <w:color w:val="000000"/>
              </w:rPr>
            </w:pPr>
            <w:r w:rsidRPr="00535742">
              <w:rPr>
                <w:color w:val="000000"/>
              </w:rPr>
              <w:t xml:space="preserve">N 51н от 31.01.2011 </w:t>
            </w:r>
          </w:p>
        </w:tc>
      </w:tr>
      <w:tr w:rsidR="00017B52" w:rsidRPr="00535742" w14:paraId="5B9C31E4" w14:textId="77777777" w:rsidTr="00255A8F">
        <w:tc>
          <w:tcPr>
            <w:tcW w:w="6629" w:type="dxa"/>
          </w:tcPr>
          <w:p w14:paraId="1D46E631" w14:textId="77777777" w:rsidR="00017B52" w:rsidRPr="00535742" w:rsidRDefault="00017B52" w:rsidP="00255A8F">
            <w:pPr>
              <w:pStyle w:val="5"/>
              <w:shd w:val="clear" w:color="auto" w:fill="auto"/>
              <w:tabs>
                <w:tab w:val="left" w:pos="150"/>
              </w:tabs>
              <w:spacing w:line="240" w:lineRule="auto"/>
              <w:jc w:val="left"/>
              <w:rPr>
                <w:rStyle w:val="4"/>
                <w:color w:val="000000"/>
                <w:sz w:val="20"/>
                <w:u w:val="none"/>
                <w:shd w:val="clear" w:color="auto" w:fill="auto"/>
              </w:rPr>
            </w:pPr>
            <w:r w:rsidRPr="00535742">
              <w:rPr>
                <w:color w:val="000000"/>
                <w:sz w:val="20"/>
              </w:rPr>
              <w:t>Единые санитарно-эпидемиологические и гигиенические требования к товарам, подлежащим санитарно- эпидемиологическому надзору, утвержденные Решением Комиссии таможенного союза от 28.05.10г. №299.</w:t>
            </w:r>
          </w:p>
        </w:tc>
        <w:tc>
          <w:tcPr>
            <w:tcW w:w="3544" w:type="dxa"/>
          </w:tcPr>
          <w:p w14:paraId="43F9A783" w14:textId="77777777" w:rsidR="00017B52" w:rsidRPr="00535742" w:rsidRDefault="00017B52" w:rsidP="00255A8F">
            <w:pPr>
              <w:shd w:val="clear" w:color="auto" w:fill="FFFFFF"/>
              <w:rPr>
                <w:color w:val="000000"/>
              </w:rPr>
            </w:pPr>
          </w:p>
        </w:tc>
      </w:tr>
    </w:tbl>
    <w:p w14:paraId="1232E7D9" w14:textId="77777777" w:rsidR="00017B52" w:rsidRPr="00AD07E3" w:rsidRDefault="00017B52" w:rsidP="00017B52">
      <w:pPr>
        <w:shd w:val="clear" w:color="auto" w:fill="FFFFFF"/>
        <w:tabs>
          <w:tab w:val="left" w:pos="394"/>
        </w:tabs>
        <w:jc w:val="right"/>
        <w:rPr>
          <w:color w:val="000000"/>
        </w:rPr>
      </w:pPr>
    </w:p>
    <w:p w14:paraId="45F53883" w14:textId="77777777" w:rsidR="00017B52" w:rsidRDefault="00017B52" w:rsidP="00017B52">
      <w:pPr>
        <w:shd w:val="clear" w:color="auto" w:fill="FFFFFF"/>
        <w:tabs>
          <w:tab w:val="left" w:pos="394"/>
        </w:tabs>
        <w:jc w:val="right"/>
        <w:rPr>
          <w:color w:val="000000"/>
        </w:rPr>
      </w:pPr>
    </w:p>
    <w:p w14:paraId="6B85DAC5" w14:textId="77777777" w:rsidR="00017B52" w:rsidRDefault="00017B52" w:rsidP="00017B52">
      <w:pPr>
        <w:shd w:val="clear" w:color="auto" w:fill="FFFFFF"/>
        <w:tabs>
          <w:tab w:val="left" w:pos="394"/>
        </w:tabs>
        <w:jc w:val="right"/>
        <w:rPr>
          <w:color w:val="000000"/>
        </w:rPr>
      </w:pPr>
    </w:p>
    <w:p w14:paraId="0926A7F6" w14:textId="77777777" w:rsidR="00017B52" w:rsidRDefault="00017B52" w:rsidP="00017B52">
      <w:pPr>
        <w:shd w:val="clear" w:color="auto" w:fill="FFFFFF"/>
        <w:tabs>
          <w:tab w:val="left" w:pos="394"/>
        </w:tabs>
        <w:jc w:val="right"/>
        <w:rPr>
          <w:color w:val="000000"/>
        </w:rPr>
      </w:pPr>
    </w:p>
    <w:p w14:paraId="2B064D87" w14:textId="77777777" w:rsidR="00017B52" w:rsidRDefault="00017B52" w:rsidP="00017B52">
      <w:pPr>
        <w:shd w:val="clear" w:color="auto" w:fill="FFFFFF"/>
        <w:tabs>
          <w:tab w:val="left" w:pos="394"/>
        </w:tabs>
        <w:jc w:val="right"/>
        <w:rPr>
          <w:color w:val="000000"/>
        </w:rPr>
      </w:pPr>
    </w:p>
    <w:p w14:paraId="2BD9009F" w14:textId="77777777" w:rsidR="00017B52" w:rsidRDefault="00017B52" w:rsidP="00017B52">
      <w:pPr>
        <w:shd w:val="clear" w:color="auto" w:fill="FFFFFF"/>
        <w:tabs>
          <w:tab w:val="left" w:pos="394"/>
        </w:tabs>
        <w:jc w:val="right"/>
        <w:rPr>
          <w:color w:val="000000"/>
        </w:rPr>
      </w:pPr>
    </w:p>
    <w:p w14:paraId="3EF99FAA" w14:textId="77777777" w:rsidR="00017B52" w:rsidRDefault="00017B52" w:rsidP="00017B52">
      <w:pPr>
        <w:shd w:val="clear" w:color="auto" w:fill="FFFFFF"/>
        <w:tabs>
          <w:tab w:val="left" w:pos="394"/>
        </w:tabs>
        <w:jc w:val="right"/>
        <w:rPr>
          <w:color w:val="000000"/>
        </w:rPr>
      </w:pPr>
    </w:p>
    <w:p w14:paraId="096F16AD" w14:textId="77777777" w:rsidR="00017B52" w:rsidRDefault="00017B52" w:rsidP="00017B52">
      <w:pPr>
        <w:shd w:val="clear" w:color="auto" w:fill="FFFFFF"/>
        <w:tabs>
          <w:tab w:val="left" w:pos="394"/>
        </w:tabs>
        <w:jc w:val="right"/>
        <w:rPr>
          <w:color w:val="000000"/>
        </w:rPr>
      </w:pPr>
    </w:p>
    <w:p w14:paraId="05C59D21" w14:textId="77777777" w:rsidR="00017B52" w:rsidRDefault="00017B52" w:rsidP="00017B52">
      <w:pPr>
        <w:shd w:val="clear" w:color="auto" w:fill="FFFFFF"/>
        <w:tabs>
          <w:tab w:val="left" w:pos="394"/>
        </w:tabs>
        <w:jc w:val="right"/>
        <w:rPr>
          <w:color w:val="000000"/>
        </w:rPr>
      </w:pPr>
    </w:p>
    <w:p w14:paraId="0929A9E6" w14:textId="77777777" w:rsidR="00017B52" w:rsidRDefault="00017B52" w:rsidP="00017B52">
      <w:pPr>
        <w:shd w:val="clear" w:color="auto" w:fill="FFFFFF"/>
        <w:tabs>
          <w:tab w:val="left" w:pos="394"/>
        </w:tabs>
        <w:jc w:val="right"/>
        <w:rPr>
          <w:color w:val="000000"/>
        </w:rPr>
      </w:pPr>
    </w:p>
    <w:p w14:paraId="1E6784CB" w14:textId="77777777" w:rsidR="00017B52" w:rsidRDefault="00017B52" w:rsidP="00017B52">
      <w:pPr>
        <w:shd w:val="clear" w:color="auto" w:fill="FFFFFF"/>
        <w:tabs>
          <w:tab w:val="left" w:pos="394"/>
        </w:tabs>
        <w:jc w:val="right"/>
        <w:rPr>
          <w:color w:val="000000"/>
        </w:rPr>
      </w:pPr>
    </w:p>
    <w:p w14:paraId="045E27FB" w14:textId="77777777" w:rsidR="00017B52" w:rsidRDefault="00017B52" w:rsidP="00017B52">
      <w:pPr>
        <w:shd w:val="clear" w:color="auto" w:fill="FFFFFF"/>
        <w:tabs>
          <w:tab w:val="left" w:pos="394"/>
        </w:tabs>
        <w:jc w:val="right"/>
        <w:rPr>
          <w:color w:val="000000"/>
        </w:rPr>
      </w:pPr>
    </w:p>
    <w:p w14:paraId="2B307F8F" w14:textId="77777777" w:rsidR="00017B52" w:rsidRDefault="00017B52" w:rsidP="00017B52">
      <w:pPr>
        <w:shd w:val="clear" w:color="auto" w:fill="FFFFFF"/>
        <w:tabs>
          <w:tab w:val="left" w:pos="394"/>
        </w:tabs>
        <w:jc w:val="right"/>
        <w:rPr>
          <w:color w:val="000000"/>
        </w:rPr>
      </w:pPr>
    </w:p>
    <w:p w14:paraId="7E9A4D57" w14:textId="77777777" w:rsidR="00017B52" w:rsidRDefault="00017B52" w:rsidP="00017B52">
      <w:pPr>
        <w:shd w:val="clear" w:color="auto" w:fill="FFFFFF"/>
        <w:tabs>
          <w:tab w:val="left" w:pos="394"/>
        </w:tabs>
        <w:jc w:val="right"/>
        <w:rPr>
          <w:color w:val="000000"/>
        </w:rPr>
      </w:pPr>
    </w:p>
    <w:p w14:paraId="0095EBE2" w14:textId="77777777" w:rsidR="00017B52" w:rsidRDefault="00017B52" w:rsidP="00017B52">
      <w:pPr>
        <w:shd w:val="clear" w:color="auto" w:fill="FFFFFF"/>
        <w:tabs>
          <w:tab w:val="left" w:pos="394"/>
        </w:tabs>
        <w:jc w:val="right"/>
        <w:rPr>
          <w:color w:val="000000"/>
        </w:rPr>
      </w:pPr>
    </w:p>
    <w:p w14:paraId="0CF898FE" w14:textId="1549BCDF" w:rsidR="00017B52" w:rsidRDefault="00017B52" w:rsidP="00C42087">
      <w:pPr>
        <w:shd w:val="clear" w:color="auto" w:fill="FFFFFF"/>
        <w:tabs>
          <w:tab w:val="left" w:pos="394"/>
        </w:tabs>
        <w:rPr>
          <w:color w:val="000000"/>
        </w:rPr>
      </w:pPr>
    </w:p>
    <w:p w14:paraId="48DF7F52" w14:textId="41244222" w:rsidR="008D0AD5" w:rsidRDefault="008D0AD5" w:rsidP="00C42087">
      <w:pPr>
        <w:shd w:val="clear" w:color="auto" w:fill="FFFFFF"/>
        <w:tabs>
          <w:tab w:val="left" w:pos="394"/>
        </w:tabs>
        <w:rPr>
          <w:color w:val="000000"/>
        </w:rPr>
      </w:pPr>
    </w:p>
    <w:p w14:paraId="2709E7EC" w14:textId="77777777" w:rsidR="008D0AD5" w:rsidRDefault="008D0AD5" w:rsidP="00C42087">
      <w:pPr>
        <w:shd w:val="clear" w:color="auto" w:fill="FFFFFF"/>
        <w:tabs>
          <w:tab w:val="left" w:pos="394"/>
        </w:tabs>
        <w:rPr>
          <w:color w:val="000000"/>
        </w:rPr>
      </w:pPr>
    </w:p>
    <w:p w14:paraId="3812002C" w14:textId="77777777" w:rsidR="00017B52" w:rsidRPr="00AD07E3" w:rsidRDefault="00017B52" w:rsidP="00017B52">
      <w:pPr>
        <w:shd w:val="clear" w:color="auto" w:fill="FFFFFF"/>
        <w:tabs>
          <w:tab w:val="left" w:pos="394"/>
        </w:tabs>
        <w:jc w:val="right"/>
        <w:rPr>
          <w:color w:val="000000"/>
        </w:rPr>
      </w:pPr>
      <w:r w:rsidRPr="00AD07E3">
        <w:rPr>
          <w:color w:val="000000"/>
        </w:rPr>
        <w:lastRenderedPageBreak/>
        <w:t>Приложение 2</w:t>
      </w:r>
    </w:p>
    <w:p w14:paraId="259D5ECB" w14:textId="77777777" w:rsidR="00017B52" w:rsidRPr="00AD07E3" w:rsidRDefault="00017B52" w:rsidP="00017B52">
      <w:pPr>
        <w:jc w:val="right"/>
        <w:rPr>
          <w:color w:val="000000"/>
        </w:rPr>
      </w:pPr>
    </w:p>
    <w:p w14:paraId="214A5E2D" w14:textId="77777777" w:rsidR="00017B52" w:rsidRPr="00AD07E3" w:rsidRDefault="00017B52" w:rsidP="00017B52">
      <w:pPr>
        <w:jc w:val="center"/>
        <w:rPr>
          <w:color w:val="000000"/>
        </w:rPr>
      </w:pPr>
      <w:bookmarkStart w:id="0" w:name="Par1077"/>
      <w:bookmarkEnd w:id="0"/>
      <w:r w:rsidRPr="00AD07E3">
        <w:rPr>
          <w:color w:val="000000"/>
        </w:rPr>
        <w:t>РЕКОМЕНДУЕМЫЙ ПЕРЕЧЕНЬ ОБОРУДОВАНИЯ ПИЩЕБЛОКОВ</w:t>
      </w:r>
    </w:p>
    <w:p w14:paraId="3D0BA250" w14:textId="77777777" w:rsidR="00017B52" w:rsidRPr="00AD07E3" w:rsidRDefault="00017B52" w:rsidP="00017B52">
      <w:pPr>
        <w:jc w:val="center"/>
        <w:rPr>
          <w:color w:val="00000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42"/>
        <w:gridCol w:w="7781"/>
      </w:tblGrid>
      <w:tr w:rsidR="00017B52" w:rsidRPr="00AD07E3" w14:paraId="6AA8E71C" w14:textId="77777777" w:rsidTr="00255A8F">
        <w:trPr>
          <w:trHeight w:val="400"/>
          <w:tblCellSpacing w:w="5" w:type="nil"/>
        </w:trPr>
        <w:tc>
          <w:tcPr>
            <w:tcW w:w="2142" w:type="dxa"/>
            <w:tcBorders>
              <w:top w:val="single" w:sz="4" w:space="0" w:color="auto"/>
              <w:left w:val="single" w:sz="4" w:space="0" w:color="auto"/>
              <w:bottom w:val="single" w:sz="4" w:space="0" w:color="auto"/>
              <w:right w:val="single" w:sz="4" w:space="0" w:color="auto"/>
            </w:tcBorders>
          </w:tcPr>
          <w:p w14:paraId="025EB939" w14:textId="77777777" w:rsidR="00017B52" w:rsidRPr="00AD07E3"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r w:rsidRPr="00AD07E3">
              <w:rPr>
                <w:rFonts w:ascii="Times New Roman" w:hAnsi="Times New Roman" w:cs="Times New Roman"/>
                <w:color w:val="000000"/>
                <w:sz w:val="20"/>
                <w:szCs w:val="20"/>
              </w:rPr>
              <w:t>помещения</w:t>
            </w:r>
          </w:p>
        </w:tc>
        <w:tc>
          <w:tcPr>
            <w:tcW w:w="7781" w:type="dxa"/>
            <w:tcBorders>
              <w:top w:val="single" w:sz="4" w:space="0" w:color="auto"/>
              <w:left w:val="single" w:sz="4" w:space="0" w:color="auto"/>
              <w:bottom w:val="single" w:sz="4" w:space="0" w:color="auto"/>
              <w:right w:val="single" w:sz="4" w:space="0" w:color="auto"/>
            </w:tcBorders>
          </w:tcPr>
          <w:p w14:paraId="06F4713D" w14:textId="77777777" w:rsidR="00017B52" w:rsidRPr="00AD07E3" w:rsidRDefault="00017B52" w:rsidP="00255A8F">
            <w:pPr>
              <w:pStyle w:val="ConsPlusCell"/>
              <w:jc w:val="center"/>
              <w:rPr>
                <w:rFonts w:ascii="Times New Roman" w:hAnsi="Times New Roman" w:cs="Times New Roman"/>
                <w:color w:val="000000"/>
                <w:sz w:val="20"/>
                <w:szCs w:val="20"/>
              </w:rPr>
            </w:pPr>
            <w:r w:rsidRPr="00AD07E3">
              <w:rPr>
                <w:rFonts w:ascii="Times New Roman" w:hAnsi="Times New Roman" w:cs="Times New Roman"/>
                <w:color w:val="000000"/>
                <w:sz w:val="20"/>
                <w:szCs w:val="20"/>
              </w:rPr>
              <w:t>Оборудование</w:t>
            </w:r>
          </w:p>
        </w:tc>
      </w:tr>
      <w:tr w:rsidR="00017B52" w:rsidRPr="00AD07E3" w14:paraId="11EF7CCD" w14:textId="77777777" w:rsidTr="00255A8F">
        <w:trPr>
          <w:trHeight w:val="295"/>
          <w:tblCellSpacing w:w="5" w:type="nil"/>
        </w:trPr>
        <w:tc>
          <w:tcPr>
            <w:tcW w:w="2142" w:type="dxa"/>
            <w:tcBorders>
              <w:left w:val="single" w:sz="4" w:space="0" w:color="auto"/>
              <w:bottom w:val="single" w:sz="4" w:space="0" w:color="auto"/>
              <w:right w:val="single" w:sz="4" w:space="0" w:color="auto"/>
            </w:tcBorders>
          </w:tcPr>
          <w:p w14:paraId="6CB7059C"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Кладовая</w:t>
            </w:r>
          </w:p>
        </w:tc>
        <w:tc>
          <w:tcPr>
            <w:tcW w:w="7781" w:type="dxa"/>
            <w:tcBorders>
              <w:left w:val="single" w:sz="4" w:space="0" w:color="auto"/>
              <w:bottom w:val="single" w:sz="4" w:space="0" w:color="auto"/>
              <w:right w:val="single" w:sz="4" w:space="0" w:color="auto"/>
            </w:tcBorders>
          </w:tcPr>
          <w:p w14:paraId="445F2A88"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Стеллажи, подтоварники, среднетемпературные и низкотемпературные холодильные шкафы (при необходимости) </w:t>
            </w:r>
          </w:p>
        </w:tc>
      </w:tr>
      <w:tr w:rsidR="00017B52" w:rsidRPr="00AD07E3" w14:paraId="64D7049D" w14:textId="77777777" w:rsidTr="00255A8F">
        <w:trPr>
          <w:trHeight w:val="542"/>
          <w:tblCellSpacing w:w="5" w:type="nil"/>
        </w:trPr>
        <w:tc>
          <w:tcPr>
            <w:tcW w:w="2142" w:type="dxa"/>
            <w:tcBorders>
              <w:left w:val="single" w:sz="4" w:space="0" w:color="auto"/>
              <w:bottom w:val="single" w:sz="4" w:space="0" w:color="auto"/>
              <w:right w:val="single" w:sz="4" w:space="0" w:color="auto"/>
            </w:tcBorders>
          </w:tcPr>
          <w:p w14:paraId="2B936C56" w14:textId="77777777" w:rsidR="00017B52" w:rsidRPr="00AD07E3" w:rsidRDefault="00017B52" w:rsidP="00255A8F">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Овощной цех </w:t>
            </w:r>
            <w:r w:rsidRPr="00AD07E3">
              <w:rPr>
                <w:rFonts w:ascii="Times New Roman" w:hAnsi="Times New Roman" w:cs="Times New Roman"/>
                <w:color w:val="000000"/>
                <w:sz w:val="20"/>
                <w:szCs w:val="20"/>
              </w:rPr>
              <w:t>(первичной обработки овощей)</w:t>
            </w:r>
          </w:p>
        </w:tc>
        <w:tc>
          <w:tcPr>
            <w:tcW w:w="7781" w:type="dxa"/>
            <w:tcBorders>
              <w:left w:val="single" w:sz="4" w:space="0" w:color="auto"/>
              <w:bottom w:val="single" w:sz="4" w:space="0" w:color="auto"/>
              <w:right w:val="single" w:sz="4" w:space="0" w:color="auto"/>
            </w:tcBorders>
          </w:tcPr>
          <w:p w14:paraId="51AFEAFE"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Производственные столы,</w:t>
            </w:r>
            <w:r>
              <w:rPr>
                <w:rFonts w:ascii="Times New Roman" w:hAnsi="Times New Roman" w:cs="Times New Roman"/>
                <w:color w:val="000000"/>
                <w:sz w:val="20"/>
                <w:szCs w:val="20"/>
              </w:rPr>
              <w:t xml:space="preserve"> </w:t>
            </w:r>
            <w:proofErr w:type="spellStart"/>
            <w:r w:rsidRPr="00AD07E3">
              <w:rPr>
                <w:rFonts w:ascii="Times New Roman" w:hAnsi="Times New Roman" w:cs="Times New Roman"/>
                <w:color w:val="000000"/>
                <w:sz w:val="20"/>
                <w:szCs w:val="20"/>
              </w:rPr>
              <w:t>картофелеочистительная</w:t>
            </w:r>
            <w:proofErr w:type="spellEnd"/>
            <w:r w:rsidRPr="00AD07E3">
              <w:rPr>
                <w:rFonts w:ascii="Times New Roman" w:hAnsi="Times New Roman" w:cs="Times New Roman"/>
                <w:color w:val="000000"/>
                <w:sz w:val="20"/>
                <w:szCs w:val="20"/>
              </w:rPr>
              <w:t xml:space="preserve"> и овощерезательная машины,</w:t>
            </w:r>
            <w:r>
              <w:rPr>
                <w:rFonts w:ascii="Times New Roman" w:hAnsi="Times New Roman" w:cs="Times New Roman"/>
                <w:color w:val="000000"/>
                <w:sz w:val="20"/>
                <w:szCs w:val="20"/>
              </w:rPr>
              <w:t xml:space="preserve"> </w:t>
            </w:r>
            <w:r w:rsidRPr="00AD07E3">
              <w:rPr>
                <w:rFonts w:ascii="Times New Roman" w:hAnsi="Times New Roman" w:cs="Times New Roman"/>
                <w:color w:val="000000"/>
                <w:sz w:val="20"/>
                <w:szCs w:val="20"/>
              </w:rPr>
              <w:t>моечные ванны, раковина для мытья рук</w:t>
            </w:r>
            <w:r>
              <w:rPr>
                <w:rFonts w:ascii="Times New Roman" w:hAnsi="Times New Roman" w:cs="Times New Roman"/>
                <w:color w:val="000000"/>
                <w:sz w:val="20"/>
                <w:szCs w:val="20"/>
              </w:rPr>
              <w:t>.</w:t>
            </w:r>
          </w:p>
        </w:tc>
      </w:tr>
      <w:tr w:rsidR="00017B52" w:rsidRPr="00AD07E3" w14:paraId="6537F278" w14:textId="77777777" w:rsidTr="00255A8F">
        <w:trPr>
          <w:trHeight w:val="269"/>
          <w:tblCellSpacing w:w="5" w:type="nil"/>
        </w:trPr>
        <w:tc>
          <w:tcPr>
            <w:tcW w:w="2142" w:type="dxa"/>
            <w:tcBorders>
              <w:left w:val="single" w:sz="4" w:space="0" w:color="auto"/>
              <w:bottom w:val="single" w:sz="4" w:space="0" w:color="auto"/>
              <w:right w:val="single" w:sz="4" w:space="0" w:color="auto"/>
            </w:tcBorders>
          </w:tcPr>
          <w:p w14:paraId="27D8DBEB"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Овощной цех (вторичной обработки овощей)</w:t>
            </w:r>
          </w:p>
        </w:tc>
        <w:tc>
          <w:tcPr>
            <w:tcW w:w="7781" w:type="dxa"/>
            <w:tcBorders>
              <w:left w:val="single" w:sz="4" w:space="0" w:color="auto"/>
              <w:bottom w:val="single" w:sz="4" w:space="0" w:color="auto"/>
              <w:right w:val="single" w:sz="4" w:space="0" w:color="auto"/>
            </w:tcBorders>
          </w:tcPr>
          <w:p w14:paraId="45799AE4"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Производственные столы, моечная ванна, универсальный механический привод или (и) овощерезательная машина, раковина для мытья рук </w:t>
            </w:r>
          </w:p>
        </w:tc>
      </w:tr>
      <w:tr w:rsidR="00017B52" w:rsidRPr="00AD07E3" w14:paraId="233A1996" w14:textId="77777777" w:rsidTr="00255A8F">
        <w:trPr>
          <w:trHeight w:val="1541"/>
          <w:tblCellSpacing w:w="5" w:type="nil"/>
        </w:trPr>
        <w:tc>
          <w:tcPr>
            <w:tcW w:w="2142" w:type="dxa"/>
            <w:tcBorders>
              <w:left w:val="single" w:sz="4" w:space="0" w:color="auto"/>
              <w:bottom w:val="single" w:sz="4" w:space="0" w:color="auto"/>
              <w:right w:val="single" w:sz="4" w:space="0" w:color="auto"/>
            </w:tcBorders>
          </w:tcPr>
          <w:p w14:paraId="2E5DD709"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Холодный цех</w:t>
            </w:r>
          </w:p>
        </w:tc>
        <w:tc>
          <w:tcPr>
            <w:tcW w:w="7781" w:type="dxa"/>
            <w:tcBorders>
              <w:left w:val="single" w:sz="4" w:space="0" w:color="auto"/>
              <w:bottom w:val="single" w:sz="4" w:space="0" w:color="auto"/>
              <w:right w:val="single" w:sz="4" w:space="0" w:color="auto"/>
            </w:tcBorders>
          </w:tcPr>
          <w:p w14:paraId="610F4E42"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Производственные столы (не менее двух), контрольные</w:t>
            </w:r>
            <w:r>
              <w:rPr>
                <w:rFonts w:ascii="Times New Roman" w:hAnsi="Times New Roman" w:cs="Times New Roman"/>
                <w:color w:val="000000"/>
                <w:sz w:val="20"/>
                <w:szCs w:val="20"/>
              </w:rPr>
              <w:t xml:space="preserve"> </w:t>
            </w:r>
            <w:r w:rsidRPr="00AD07E3">
              <w:rPr>
                <w:rFonts w:ascii="Times New Roman" w:hAnsi="Times New Roman" w:cs="Times New Roman"/>
                <w:color w:val="000000"/>
                <w:sz w:val="20"/>
                <w:szCs w:val="20"/>
              </w:rPr>
              <w:t xml:space="preserve">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раковина для мытья рук </w:t>
            </w:r>
          </w:p>
        </w:tc>
      </w:tr>
      <w:tr w:rsidR="00017B52" w:rsidRPr="00AD07E3" w14:paraId="0502064D" w14:textId="77777777" w:rsidTr="00255A8F">
        <w:trPr>
          <w:trHeight w:val="1068"/>
          <w:tblCellSpacing w:w="5" w:type="nil"/>
        </w:trPr>
        <w:tc>
          <w:tcPr>
            <w:tcW w:w="2142" w:type="dxa"/>
            <w:tcBorders>
              <w:left w:val="single" w:sz="4" w:space="0" w:color="auto"/>
              <w:bottom w:val="single" w:sz="4" w:space="0" w:color="auto"/>
              <w:right w:val="single" w:sz="4" w:space="0" w:color="auto"/>
            </w:tcBorders>
          </w:tcPr>
          <w:p w14:paraId="06F460A5"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Мясорыбный цех  </w:t>
            </w:r>
          </w:p>
        </w:tc>
        <w:tc>
          <w:tcPr>
            <w:tcW w:w="7781" w:type="dxa"/>
            <w:tcBorders>
              <w:left w:val="single" w:sz="4" w:space="0" w:color="auto"/>
              <w:bottom w:val="single" w:sz="4" w:space="0" w:color="auto"/>
              <w:right w:val="single" w:sz="4" w:space="0" w:color="auto"/>
            </w:tcBorders>
          </w:tcPr>
          <w:p w14:paraId="682C428D"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Производственные столы (для разделки мяса, рыбы и птицы) - не менее двух,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AD07E3">
              <w:rPr>
                <w:rFonts w:ascii="Times New Roman" w:hAnsi="Times New Roman" w:cs="Times New Roman"/>
                <w:color w:val="000000"/>
                <w:sz w:val="20"/>
                <w:szCs w:val="20"/>
              </w:rPr>
              <w:t>электромясорубка</w:t>
            </w:r>
            <w:proofErr w:type="spellEnd"/>
            <w:r w:rsidRPr="00AD07E3">
              <w:rPr>
                <w:rFonts w:ascii="Times New Roman" w:hAnsi="Times New Roman" w:cs="Times New Roman"/>
                <w:color w:val="000000"/>
                <w:sz w:val="20"/>
                <w:szCs w:val="20"/>
              </w:rPr>
              <w:t xml:space="preserve">, колода для разруба мяса, моечные ванны, раковина для мытья рук </w:t>
            </w:r>
          </w:p>
        </w:tc>
      </w:tr>
      <w:tr w:rsidR="00017B52" w:rsidRPr="00AD07E3" w14:paraId="296B938D" w14:textId="77777777" w:rsidTr="00255A8F">
        <w:trPr>
          <w:trHeight w:val="758"/>
          <w:tblCellSpacing w:w="5" w:type="nil"/>
        </w:trPr>
        <w:tc>
          <w:tcPr>
            <w:tcW w:w="2142" w:type="dxa"/>
            <w:tcBorders>
              <w:left w:val="single" w:sz="4" w:space="0" w:color="auto"/>
              <w:bottom w:val="single" w:sz="4" w:space="0" w:color="auto"/>
              <w:right w:val="single" w:sz="4" w:space="0" w:color="auto"/>
            </w:tcBorders>
          </w:tcPr>
          <w:p w14:paraId="39B85ABD"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Горячий цех     </w:t>
            </w:r>
          </w:p>
        </w:tc>
        <w:tc>
          <w:tcPr>
            <w:tcW w:w="7781" w:type="dxa"/>
            <w:tcBorders>
              <w:left w:val="single" w:sz="4" w:space="0" w:color="auto"/>
              <w:bottom w:val="single" w:sz="4" w:space="0" w:color="auto"/>
              <w:right w:val="single" w:sz="4" w:space="0" w:color="auto"/>
            </w:tcBorders>
          </w:tcPr>
          <w:p w14:paraId="707DE949"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017B52" w:rsidRPr="00AD07E3" w14:paraId="42A26E1D" w14:textId="77777777" w:rsidTr="00255A8F">
        <w:trPr>
          <w:trHeight w:val="400"/>
          <w:tblCellSpacing w:w="5" w:type="nil"/>
        </w:trPr>
        <w:tc>
          <w:tcPr>
            <w:tcW w:w="2142" w:type="dxa"/>
            <w:tcBorders>
              <w:left w:val="single" w:sz="4" w:space="0" w:color="auto"/>
              <w:bottom w:val="single" w:sz="4" w:space="0" w:color="auto"/>
              <w:right w:val="single" w:sz="4" w:space="0" w:color="auto"/>
            </w:tcBorders>
          </w:tcPr>
          <w:p w14:paraId="1F084FC8"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Моечная кухонной посуды </w:t>
            </w:r>
          </w:p>
        </w:tc>
        <w:tc>
          <w:tcPr>
            <w:tcW w:w="7781" w:type="dxa"/>
            <w:tcBorders>
              <w:left w:val="single" w:sz="4" w:space="0" w:color="auto"/>
              <w:bottom w:val="single" w:sz="4" w:space="0" w:color="auto"/>
              <w:right w:val="single" w:sz="4" w:space="0" w:color="auto"/>
            </w:tcBorders>
          </w:tcPr>
          <w:p w14:paraId="1CE9710B"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Производственный стол, моечные ванны, стеллаж, раковина для мытья рук </w:t>
            </w:r>
          </w:p>
        </w:tc>
      </w:tr>
      <w:tr w:rsidR="00017B52" w:rsidRPr="00AD07E3" w14:paraId="758AB8B8" w14:textId="77777777" w:rsidTr="00255A8F">
        <w:trPr>
          <w:tblCellSpacing w:w="5" w:type="nil"/>
        </w:trPr>
        <w:tc>
          <w:tcPr>
            <w:tcW w:w="2142" w:type="dxa"/>
            <w:tcBorders>
              <w:left w:val="single" w:sz="4" w:space="0" w:color="auto"/>
              <w:bottom w:val="single" w:sz="4" w:space="0" w:color="auto"/>
              <w:right w:val="single" w:sz="4" w:space="0" w:color="auto"/>
            </w:tcBorders>
          </w:tcPr>
          <w:p w14:paraId="6C67346F"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Моечная тары </w:t>
            </w:r>
          </w:p>
        </w:tc>
        <w:tc>
          <w:tcPr>
            <w:tcW w:w="7781" w:type="dxa"/>
            <w:tcBorders>
              <w:left w:val="single" w:sz="4" w:space="0" w:color="auto"/>
              <w:bottom w:val="single" w:sz="4" w:space="0" w:color="auto"/>
              <w:right w:val="single" w:sz="4" w:space="0" w:color="auto"/>
            </w:tcBorders>
          </w:tcPr>
          <w:p w14:paraId="4E5387BA" w14:textId="77777777" w:rsidR="00017B52" w:rsidRPr="00AD07E3" w:rsidRDefault="00017B52" w:rsidP="00255A8F">
            <w:pPr>
              <w:pStyle w:val="ConsPlusCell"/>
              <w:rPr>
                <w:rFonts w:ascii="Times New Roman" w:hAnsi="Times New Roman" w:cs="Times New Roman"/>
                <w:color w:val="000000"/>
                <w:sz w:val="20"/>
                <w:szCs w:val="20"/>
              </w:rPr>
            </w:pPr>
            <w:r w:rsidRPr="00AD07E3">
              <w:rPr>
                <w:rFonts w:ascii="Times New Roman" w:hAnsi="Times New Roman" w:cs="Times New Roman"/>
                <w:color w:val="000000"/>
                <w:sz w:val="20"/>
                <w:szCs w:val="20"/>
              </w:rPr>
              <w:t xml:space="preserve">Моечная ванна </w:t>
            </w:r>
          </w:p>
        </w:tc>
      </w:tr>
    </w:tbl>
    <w:p w14:paraId="65DD55FD"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7738C185"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5764F9C2"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57CE7DCA"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27BC80F5"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05ABF0ED"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3046773C"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1A59090C"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64BCD970"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3BEE93DA"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4AAAD6D4"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17006B8B"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062A75E3"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25F93665"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64A88B9E"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31011ED1"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1307F96B"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33F827E8"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521FC54C"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27E0E288"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795F40C9"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564566DD" w14:textId="77777777" w:rsidR="00017B52" w:rsidRDefault="00017B52" w:rsidP="00017B52">
      <w:pPr>
        <w:pStyle w:val="a3"/>
        <w:spacing w:before="0" w:beforeAutospacing="0" w:after="0" w:afterAutospacing="0"/>
        <w:ind w:left="567"/>
        <w:jc w:val="right"/>
        <w:textAlignment w:val="baseline"/>
        <w:rPr>
          <w:bCs/>
          <w:color w:val="000000"/>
          <w:kern w:val="24"/>
          <w:sz w:val="28"/>
          <w:szCs w:val="28"/>
        </w:rPr>
      </w:pPr>
    </w:p>
    <w:p w14:paraId="3F881243" w14:textId="77777777" w:rsidR="00017B52" w:rsidRPr="00F23374" w:rsidRDefault="00017B52" w:rsidP="00017B52">
      <w:pPr>
        <w:pStyle w:val="a3"/>
        <w:spacing w:before="0" w:beforeAutospacing="0" w:after="0" w:afterAutospacing="0"/>
        <w:jc w:val="right"/>
        <w:textAlignment w:val="baseline"/>
        <w:rPr>
          <w:bCs/>
          <w:color w:val="000000"/>
          <w:kern w:val="24"/>
        </w:rPr>
      </w:pPr>
      <w:r w:rsidRPr="00F23374">
        <w:rPr>
          <w:bCs/>
          <w:color w:val="000000"/>
          <w:kern w:val="24"/>
        </w:rPr>
        <w:lastRenderedPageBreak/>
        <w:t xml:space="preserve">Приложение 3.1. </w:t>
      </w:r>
    </w:p>
    <w:p w14:paraId="62317658" w14:textId="77777777" w:rsidR="00017B52" w:rsidRDefault="00017B52" w:rsidP="00017B52">
      <w:pPr>
        <w:pStyle w:val="a3"/>
        <w:spacing w:before="0" w:beforeAutospacing="0" w:after="0" w:afterAutospacing="0"/>
        <w:jc w:val="center"/>
        <w:textAlignment w:val="baseline"/>
        <w:rPr>
          <w:bCs/>
          <w:color w:val="000000"/>
          <w:kern w:val="24"/>
        </w:rPr>
      </w:pPr>
      <w:r w:rsidRPr="00F23374">
        <w:rPr>
          <w:bCs/>
          <w:color w:val="000000"/>
          <w:kern w:val="24"/>
        </w:rPr>
        <w:t>Журнал бракеража пищев</w:t>
      </w:r>
      <w:r>
        <w:rPr>
          <w:bCs/>
          <w:color w:val="000000"/>
          <w:kern w:val="24"/>
        </w:rPr>
        <w:t xml:space="preserve">ых </w:t>
      </w:r>
      <w:r w:rsidRPr="00F23374">
        <w:rPr>
          <w:bCs/>
          <w:color w:val="000000"/>
          <w:kern w:val="24"/>
        </w:rPr>
        <w:t xml:space="preserve"> продук</w:t>
      </w:r>
      <w:r>
        <w:rPr>
          <w:bCs/>
          <w:color w:val="000000"/>
          <w:kern w:val="24"/>
        </w:rPr>
        <w:t>тов и продовольственного сырья</w:t>
      </w:r>
    </w:p>
    <w:p w14:paraId="1E95FE4A" w14:textId="77777777" w:rsidR="00017B52" w:rsidRPr="00F23374" w:rsidRDefault="00017B52" w:rsidP="00017B52">
      <w:pPr>
        <w:pStyle w:val="a3"/>
        <w:spacing w:before="0" w:beforeAutospacing="0" w:after="0" w:afterAutospacing="0"/>
        <w:jc w:val="center"/>
        <w:textAlignment w:val="baseline"/>
        <w:rPr>
          <w:bCs/>
          <w:color w:val="000000"/>
          <w:kern w:val="24"/>
        </w:rPr>
      </w:pPr>
    </w:p>
    <w:tbl>
      <w:tblPr>
        <w:tblW w:w="11056" w:type="dxa"/>
        <w:tblCellSpacing w:w="5" w:type="nil"/>
        <w:tblInd w:w="-551" w:type="dxa"/>
        <w:tblLayout w:type="fixed"/>
        <w:tblCellMar>
          <w:left w:w="75" w:type="dxa"/>
          <w:right w:w="75" w:type="dxa"/>
        </w:tblCellMar>
        <w:tblLook w:val="0000" w:firstRow="0" w:lastRow="0" w:firstColumn="0" w:lastColumn="0" w:noHBand="0" w:noVBand="0"/>
      </w:tblPr>
      <w:tblGrid>
        <w:gridCol w:w="1316"/>
        <w:gridCol w:w="1034"/>
        <w:gridCol w:w="1761"/>
        <w:gridCol w:w="1418"/>
        <w:gridCol w:w="1134"/>
        <w:gridCol w:w="1701"/>
        <w:gridCol w:w="850"/>
        <w:gridCol w:w="850"/>
        <w:gridCol w:w="992"/>
      </w:tblGrid>
      <w:tr w:rsidR="00017B52" w:rsidRPr="00F23374" w14:paraId="10EDADE0" w14:textId="77777777" w:rsidTr="00255A8F">
        <w:trPr>
          <w:trHeight w:val="1600"/>
          <w:tblCellSpacing w:w="5" w:type="nil"/>
        </w:trPr>
        <w:tc>
          <w:tcPr>
            <w:tcW w:w="1316" w:type="dxa"/>
            <w:tcBorders>
              <w:top w:val="single" w:sz="4" w:space="0" w:color="auto"/>
              <w:left w:val="single" w:sz="4" w:space="0" w:color="auto"/>
              <w:bottom w:val="single" w:sz="4" w:space="0" w:color="auto"/>
              <w:right w:val="single" w:sz="4" w:space="0" w:color="auto"/>
            </w:tcBorders>
          </w:tcPr>
          <w:p w14:paraId="7B491B12"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 xml:space="preserve">Дата и час поступления </w:t>
            </w:r>
            <w:proofErr w:type="spellStart"/>
            <w:r w:rsidRPr="00F23374">
              <w:rPr>
                <w:rFonts w:ascii="Times New Roman" w:hAnsi="Times New Roman" w:cs="Times New Roman"/>
                <w:color w:val="000000"/>
                <w:sz w:val="20"/>
                <w:szCs w:val="20"/>
              </w:rPr>
              <w:t>продовольст</w:t>
            </w:r>
            <w:proofErr w:type="spellEnd"/>
            <w:r w:rsidRPr="00F23374">
              <w:rPr>
                <w:rFonts w:ascii="Times New Roman" w:hAnsi="Times New Roman" w:cs="Times New Roman"/>
                <w:color w:val="000000"/>
                <w:sz w:val="20"/>
                <w:szCs w:val="20"/>
              </w:rPr>
              <w:t>-венного</w:t>
            </w:r>
            <w:r>
              <w:rPr>
                <w:rFonts w:ascii="Times New Roman" w:hAnsi="Times New Roman" w:cs="Times New Roman"/>
                <w:color w:val="000000"/>
                <w:sz w:val="20"/>
                <w:szCs w:val="20"/>
              </w:rPr>
              <w:t xml:space="preserve"> </w:t>
            </w:r>
            <w:r w:rsidRPr="00F23374">
              <w:rPr>
                <w:rFonts w:ascii="Times New Roman" w:hAnsi="Times New Roman" w:cs="Times New Roman"/>
                <w:color w:val="000000"/>
                <w:sz w:val="20"/>
                <w:szCs w:val="20"/>
              </w:rPr>
              <w:t>сырья и пищевых продуктов</w:t>
            </w:r>
          </w:p>
        </w:tc>
        <w:tc>
          <w:tcPr>
            <w:tcW w:w="1034" w:type="dxa"/>
            <w:tcBorders>
              <w:top w:val="single" w:sz="4" w:space="0" w:color="auto"/>
              <w:left w:val="single" w:sz="4" w:space="0" w:color="auto"/>
              <w:bottom w:val="single" w:sz="4" w:space="0" w:color="auto"/>
              <w:right w:val="single" w:sz="4" w:space="0" w:color="auto"/>
            </w:tcBorders>
          </w:tcPr>
          <w:p w14:paraId="3EA0789A"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w:t>
            </w:r>
            <w:r w:rsidRPr="00F23374">
              <w:rPr>
                <w:rFonts w:ascii="Times New Roman" w:hAnsi="Times New Roman" w:cs="Times New Roman"/>
                <w:color w:val="000000"/>
                <w:sz w:val="20"/>
                <w:szCs w:val="20"/>
              </w:rPr>
              <w:t>пищевых</w:t>
            </w:r>
            <w:r>
              <w:rPr>
                <w:rFonts w:ascii="Times New Roman" w:hAnsi="Times New Roman" w:cs="Times New Roman"/>
                <w:color w:val="000000"/>
                <w:sz w:val="20"/>
                <w:szCs w:val="20"/>
              </w:rPr>
              <w:t xml:space="preserve"> </w:t>
            </w:r>
            <w:r w:rsidRPr="00F23374">
              <w:rPr>
                <w:rFonts w:ascii="Times New Roman" w:hAnsi="Times New Roman" w:cs="Times New Roman"/>
                <w:color w:val="000000"/>
                <w:sz w:val="20"/>
                <w:szCs w:val="20"/>
              </w:rPr>
              <w:t>продуктов</w:t>
            </w:r>
          </w:p>
        </w:tc>
        <w:tc>
          <w:tcPr>
            <w:tcW w:w="1761" w:type="dxa"/>
            <w:tcBorders>
              <w:top w:val="single" w:sz="4" w:space="0" w:color="auto"/>
              <w:left w:val="single" w:sz="4" w:space="0" w:color="auto"/>
              <w:bottom w:val="single" w:sz="4" w:space="0" w:color="auto"/>
              <w:right w:val="single" w:sz="4" w:space="0" w:color="auto"/>
            </w:tcBorders>
          </w:tcPr>
          <w:p w14:paraId="2D3F778D"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Количество поступившего</w:t>
            </w:r>
            <w:r>
              <w:rPr>
                <w:rFonts w:ascii="Times New Roman" w:hAnsi="Times New Roman" w:cs="Times New Roman"/>
                <w:color w:val="000000"/>
                <w:sz w:val="20"/>
                <w:szCs w:val="20"/>
              </w:rPr>
              <w:t xml:space="preserve"> </w:t>
            </w:r>
            <w:r w:rsidRPr="00F23374">
              <w:rPr>
                <w:rFonts w:ascii="Times New Roman" w:hAnsi="Times New Roman" w:cs="Times New Roman"/>
                <w:color w:val="000000"/>
                <w:sz w:val="20"/>
                <w:szCs w:val="20"/>
              </w:rPr>
              <w:t>продовольственного сырья и пищевых продуктов (в</w:t>
            </w:r>
            <w:r>
              <w:rPr>
                <w:rFonts w:ascii="Times New Roman" w:hAnsi="Times New Roman" w:cs="Times New Roman"/>
                <w:color w:val="000000"/>
                <w:sz w:val="20"/>
                <w:szCs w:val="20"/>
              </w:rPr>
              <w:t xml:space="preserve"> </w:t>
            </w:r>
            <w:r w:rsidRPr="00F23374">
              <w:rPr>
                <w:rFonts w:ascii="Times New Roman" w:hAnsi="Times New Roman" w:cs="Times New Roman"/>
                <w:color w:val="000000"/>
                <w:sz w:val="20"/>
                <w:szCs w:val="20"/>
              </w:rPr>
              <w:t>килограммах,</w:t>
            </w:r>
            <w:r>
              <w:rPr>
                <w:rFonts w:ascii="Times New Roman" w:hAnsi="Times New Roman" w:cs="Times New Roman"/>
                <w:color w:val="000000"/>
                <w:sz w:val="20"/>
                <w:szCs w:val="20"/>
              </w:rPr>
              <w:t xml:space="preserve"> </w:t>
            </w:r>
            <w:r w:rsidRPr="00F23374">
              <w:rPr>
                <w:rFonts w:ascii="Times New Roman" w:hAnsi="Times New Roman" w:cs="Times New Roman"/>
                <w:color w:val="000000"/>
                <w:sz w:val="20"/>
                <w:szCs w:val="20"/>
              </w:rPr>
              <w:t>литрах, штуках)</w:t>
            </w:r>
          </w:p>
        </w:tc>
        <w:tc>
          <w:tcPr>
            <w:tcW w:w="1418" w:type="dxa"/>
            <w:tcBorders>
              <w:top w:val="single" w:sz="4" w:space="0" w:color="auto"/>
              <w:left w:val="single" w:sz="4" w:space="0" w:color="auto"/>
              <w:bottom w:val="single" w:sz="4" w:space="0" w:color="auto"/>
              <w:right w:val="single" w:sz="4" w:space="0" w:color="auto"/>
            </w:tcBorders>
          </w:tcPr>
          <w:p w14:paraId="76DA1A43"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 xml:space="preserve">Номер </w:t>
            </w:r>
            <w:r>
              <w:rPr>
                <w:rFonts w:ascii="Times New Roman" w:hAnsi="Times New Roman" w:cs="Times New Roman"/>
                <w:color w:val="000000"/>
                <w:sz w:val="20"/>
                <w:szCs w:val="20"/>
              </w:rPr>
              <w:t>документа, подтверждающего безопасность принятого пищевого продукта</w:t>
            </w:r>
          </w:p>
        </w:tc>
        <w:tc>
          <w:tcPr>
            <w:tcW w:w="1134" w:type="dxa"/>
            <w:tcBorders>
              <w:top w:val="single" w:sz="4" w:space="0" w:color="auto"/>
              <w:left w:val="single" w:sz="4" w:space="0" w:color="auto"/>
              <w:bottom w:val="single" w:sz="4" w:space="0" w:color="auto"/>
              <w:right w:val="single" w:sz="4" w:space="0" w:color="auto"/>
            </w:tcBorders>
          </w:tcPr>
          <w:p w14:paraId="282E6577" w14:textId="77777777" w:rsidR="00017B52" w:rsidRPr="00F23374"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Результаты органолептической оценки поступившего продовольственного сырья и пищевых продуктов</w:t>
            </w:r>
          </w:p>
        </w:tc>
        <w:tc>
          <w:tcPr>
            <w:tcW w:w="1701" w:type="dxa"/>
            <w:tcBorders>
              <w:top w:val="single" w:sz="4" w:space="0" w:color="auto"/>
              <w:left w:val="single" w:sz="4" w:space="0" w:color="auto"/>
              <w:bottom w:val="single" w:sz="4" w:space="0" w:color="auto"/>
              <w:right w:val="single" w:sz="4" w:space="0" w:color="auto"/>
            </w:tcBorders>
          </w:tcPr>
          <w:p w14:paraId="16F75A14" w14:textId="77777777" w:rsidR="00017B52" w:rsidRPr="00F23374"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Конечный срок реализации продовольственного сырья и пищевых продуктов </w:t>
            </w:r>
          </w:p>
        </w:tc>
        <w:tc>
          <w:tcPr>
            <w:tcW w:w="850" w:type="dxa"/>
            <w:tcBorders>
              <w:top w:val="single" w:sz="4" w:space="0" w:color="auto"/>
              <w:left w:val="single" w:sz="4" w:space="0" w:color="auto"/>
              <w:bottom w:val="single" w:sz="4" w:space="0" w:color="auto"/>
              <w:right w:val="single" w:sz="4" w:space="0" w:color="auto"/>
            </w:tcBorders>
          </w:tcPr>
          <w:p w14:paraId="2A476E8F" w14:textId="77777777" w:rsidR="00017B52" w:rsidRPr="00F23374"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и час фактической реализации продовольственного сырья и пищевых продуктов по дням</w:t>
            </w:r>
          </w:p>
        </w:tc>
        <w:tc>
          <w:tcPr>
            <w:tcW w:w="850" w:type="dxa"/>
            <w:tcBorders>
              <w:top w:val="single" w:sz="4" w:space="0" w:color="auto"/>
              <w:left w:val="single" w:sz="4" w:space="0" w:color="auto"/>
              <w:bottom w:val="single" w:sz="4" w:space="0" w:color="auto"/>
              <w:right w:val="single" w:sz="4" w:space="0" w:color="auto"/>
            </w:tcBorders>
          </w:tcPr>
          <w:p w14:paraId="11692DC2"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ответст</w:t>
            </w:r>
            <w:r w:rsidRPr="00F23374">
              <w:rPr>
                <w:rFonts w:ascii="Times New Roman" w:hAnsi="Times New Roman" w:cs="Times New Roman"/>
                <w:color w:val="000000"/>
                <w:sz w:val="20"/>
                <w:szCs w:val="20"/>
              </w:rPr>
              <w:t>венного лица</w:t>
            </w:r>
          </w:p>
        </w:tc>
        <w:tc>
          <w:tcPr>
            <w:tcW w:w="992" w:type="dxa"/>
            <w:tcBorders>
              <w:top w:val="single" w:sz="4" w:space="0" w:color="auto"/>
              <w:left w:val="single" w:sz="4" w:space="0" w:color="auto"/>
              <w:bottom w:val="single" w:sz="4" w:space="0" w:color="auto"/>
              <w:right w:val="single" w:sz="4" w:space="0" w:color="auto"/>
            </w:tcBorders>
          </w:tcPr>
          <w:p w14:paraId="0B0D1BBC" w14:textId="77777777" w:rsidR="00017B52" w:rsidRPr="00F23374"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Приме</w:t>
            </w:r>
            <w:r w:rsidRPr="00F23374">
              <w:rPr>
                <w:rFonts w:ascii="Times New Roman" w:hAnsi="Times New Roman" w:cs="Times New Roman"/>
                <w:color w:val="000000"/>
                <w:sz w:val="20"/>
                <w:szCs w:val="20"/>
              </w:rPr>
              <w:t>чание</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&lt;*&gt;</w:t>
            </w:r>
          </w:p>
        </w:tc>
      </w:tr>
      <w:tr w:rsidR="00017B52" w:rsidRPr="00F23374" w14:paraId="642DBFF9" w14:textId="77777777" w:rsidTr="00255A8F">
        <w:trPr>
          <w:trHeight w:val="216"/>
          <w:tblCellSpacing w:w="5" w:type="nil"/>
        </w:trPr>
        <w:tc>
          <w:tcPr>
            <w:tcW w:w="1316" w:type="dxa"/>
            <w:tcBorders>
              <w:top w:val="single" w:sz="4" w:space="0" w:color="auto"/>
              <w:left w:val="single" w:sz="4" w:space="0" w:color="auto"/>
              <w:bottom w:val="single" w:sz="4" w:space="0" w:color="auto"/>
              <w:right w:val="single" w:sz="4" w:space="0" w:color="auto"/>
            </w:tcBorders>
          </w:tcPr>
          <w:p w14:paraId="09343528"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1</w:t>
            </w:r>
          </w:p>
        </w:tc>
        <w:tc>
          <w:tcPr>
            <w:tcW w:w="1034" w:type="dxa"/>
            <w:tcBorders>
              <w:top w:val="single" w:sz="4" w:space="0" w:color="auto"/>
              <w:left w:val="single" w:sz="4" w:space="0" w:color="auto"/>
              <w:bottom w:val="single" w:sz="4" w:space="0" w:color="auto"/>
              <w:right w:val="single" w:sz="4" w:space="0" w:color="auto"/>
            </w:tcBorders>
          </w:tcPr>
          <w:p w14:paraId="32E7FDA6"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2</w:t>
            </w:r>
          </w:p>
        </w:tc>
        <w:tc>
          <w:tcPr>
            <w:tcW w:w="1761" w:type="dxa"/>
            <w:tcBorders>
              <w:top w:val="single" w:sz="4" w:space="0" w:color="auto"/>
              <w:left w:val="single" w:sz="4" w:space="0" w:color="auto"/>
              <w:bottom w:val="single" w:sz="4" w:space="0" w:color="auto"/>
              <w:right w:val="single" w:sz="4" w:space="0" w:color="auto"/>
            </w:tcBorders>
          </w:tcPr>
          <w:p w14:paraId="08FA930A"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0FE78FEC"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189076F"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40EEF7BA"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2AA28293" w14:textId="77777777" w:rsidR="00017B52" w:rsidRPr="00F23374" w:rsidRDefault="00017B52" w:rsidP="00255A8F">
            <w:pPr>
              <w:pStyle w:val="ConsPlusCell"/>
              <w:jc w:val="center"/>
              <w:rPr>
                <w:rFonts w:ascii="Times New Roman" w:hAnsi="Times New Roman" w:cs="Times New Roman"/>
                <w:color w:val="000000"/>
                <w:sz w:val="20"/>
                <w:szCs w:val="20"/>
              </w:rPr>
            </w:pPr>
            <w:r w:rsidRPr="00F23374">
              <w:rPr>
                <w:rFonts w:ascii="Times New Roman" w:hAnsi="Times New Roman" w:cs="Times New Roman"/>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3777F960" w14:textId="77777777" w:rsidR="00017B52" w:rsidRPr="00F23374"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10A6A5A7" w14:textId="77777777" w:rsidR="00017B52" w:rsidRPr="00F23374"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bl>
    <w:p w14:paraId="592493B1" w14:textId="77777777" w:rsidR="00017B52" w:rsidRPr="00F23374" w:rsidRDefault="00017B52" w:rsidP="00017B52">
      <w:pPr>
        <w:jc w:val="right"/>
        <w:outlineLvl w:val="1"/>
        <w:rPr>
          <w:color w:val="000000"/>
        </w:rPr>
      </w:pPr>
    </w:p>
    <w:p w14:paraId="6B42CB7C" w14:textId="77777777" w:rsidR="00017B52" w:rsidRPr="00F23374" w:rsidRDefault="00017B52" w:rsidP="00017B52">
      <w:pPr>
        <w:jc w:val="right"/>
        <w:outlineLvl w:val="1"/>
        <w:rPr>
          <w:color w:val="000000"/>
        </w:rPr>
      </w:pPr>
      <w:r w:rsidRPr="00F23374">
        <w:rPr>
          <w:color w:val="000000"/>
        </w:rPr>
        <w:t xml:space="preserve">Приложение </w:t>
      </w:r>
      <w:r w:rsidRPr="00F23374">
        <w:rPr>
          <w:bCs/>
          <w:color w:val="000000"/>
          <w:kern w:val="24"/>
        </w:rPr>
        <w:t>3.2.</w:t>
      </w:r>
    </w:p>
    <w:p w14:paraId="7C853A3F" w14:textId="77777777" w:rsidR="00017B52" w:rsidRPr="003F47CC" w:rsidRDefault="00017B52" w:rsidP="00017B52">
      <w:pPr>
        <w:jc w:val="right"/>
        <w:outlineLvl w:val="1"/>
        <w:rPr>
          <w:rFonts w:cs="Calibri"/>
          <w:color w:val="000000"/>
        </w:rPr>
      </w:pPr>
    </w:p>
    <w:p w14:paraId="1E1879CD" w14:textId="77777777" w:rsidR="00017B52" w:rsidRPr="003F47CC" w:rsidRDefault="00017B52" w:rsidP="00017B52">
      <w:pPr>
        <w:jc w:val="center"/>
        <w:rPr>
          <w:rFonts w:cs="Calibri"/>
          <w:color w:val="000000"/>
        </w:rPr>
      </w:pPr>
    </w:p>
    <w:p w14:paraId="2C056B24" w14:textId="77777777" w:rsidR="00017B52" w:rsidRPr="00187FCE" w:rsidRDefault="00017B52" w:rsidP="00017B52">
      <w:pPr>
        <w:jc w:val="center"/>
        <w:rPr>
          <w:color w:val="000000"/>
          <w:sz w:val="24"/>
          <w:szCs w:val="24"/>
        </w:rPr>
      </w:pPr>
      <w:bookmarkStart w:id="1" w:name="Par1138"/>
      <w:bookmarkEnd w:id="1"/>
      <w:r w:rsidRPr="00187FCE">
        <w:rPr>
          <w:color w:val="000000"/>
          <w:sz w:val="24"/>
          <w:szCs w:val="24"/>
        </w:rPr>
        <w:t xml:space="preserve">Журнал бракеража </w:t>
      </w:r>
    </w:p>
    <w:p w14:paraId="66EC0A5C" w14:textId="77777777" w:rsidR="00017B52" w:rsidRPr="00187FCE" w:rsidRDefault="00017B52" w:rsidP="00017B52">
      <w:pPr>
        <w:jc w:val="center"/>
        <w:rPr>
          <w:color w:val="000000"/>
          <w:sz w:val="24"/>
          <w:szCs w:val="24"/>
        </w:rPr>
      </w:pPr>
      <w:r w:rsidRPr="00187FCE">
        <w:rPr>
          <w:color w:val="000000"/>
          <w:sz w:val="24"/>
          <w:szCs w:val="24"/>
        </w:rPr>
        <w:t>скоропортящихся пищевых продуктов, поступающих на пищеблок</w:t>
      </w:r>
    </w:p>
    <w:p w14:paraId="085653CD" w14:textId="77777777" w:rsidR="00017B52" w:rsidRPr="00187FCE" w:rsidRDefault="00017B52" w:rsidP="00017B52">
      <w:pPr>
        <w:pBdr>
          <w:bottom w:val="single" w:sz="6" w:space="0" w:color="auto"/>
        </w:pBdr>
        <w:rPr>
          <w:color w:val="000000"/>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316"/>
        <w:gridCol w:w="1034"/>
        <w:gridCol w:w="2180"/>
        <w:gridCol w:w="999"/>
        <w:gridCol w:w="1134"/>
        <w:gridCol w:w="1701"/>
        <w:gridCol w:w="850"/>
        <w:gridCol w:w="992"/>
      </w:tblGrid>
      <w:tr w:rsidR="00017B52" w:rsidRPr="00187FCE" w14:paraId="7824A2EC" w14:textId="77777777" w:rsidTr="00255A8F">
        <w:trPr>
          <w:trHeight w:val="1600"/>
          <w:tblCellSpacing w:w="5" w:type="nil"/>
        </w:trPr>
        <w:tc>
          <w:tcPr>
            <w:tcW w:w="1316" w:type="dxa"/>
            <w:tcBorders>
              <w:top w:val="single" w:sz="4" w:space="0" w:color="auto"/>
              <w:left w:val="single" w:sz="4" w:space="0" w:color="auto"/>
              <w:bottom w:val="single" w:sz="4" w:space="0" w:color="auto"/>
              <w:right w:val="single" w:sz="4" w:space="0" w:color="auto"/>
            </w:tcBorders>
          </w:tcPr>
          <w:p w14:paraId="72D993EB"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Дата и час поступления продовольственного сырья и пищевых продуктов</w:t>
            </w:r>
          </w:p>
        </w:tc>
        <w:tc>
          <w:tcPr>
            <w:tcW w:w="1034" w:type="dxa"/>
            <w:tcBorders>
              <w:top w:val="single" w:sz="4" w:space="0" w:color="auto"/>
              <w:left w:val="single" w:sz="4" w:space="0" w:color="auto"/>
              <w:bottom w:val="single" w:sz="4" w:space="0" w:color="auto"/>
              <w:right w:val="single" w:sz="4" w:space="0" w:color="auto"/>
            </w:tcBorders>
          </w:tcPr>
          <w:p w14:paraId="200CA445" w14:textId="77777777" w:rsidR="00017B52" w:rsidRPr="00187FCE" w:rsidRDefault="00017B52" w:rsidP="00255A8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w:t>
            </w:r>
            <w:r w:rsidRPr="00187FCE">
              <w:rPr>
                <w:rFonts w:ascii="Times New Roman" w:hAnsi="Times New Roman" w:cs="Times New Roman"/>
                <w:color w:val="000000"/>
                <w:sz w:val="20"/>
                <w:szCs w:val="20"/>
              </w:rPr>
              <w:t>вание пищевых продуктов</w:t>
            </w:r>
          </w:p>
        </w:tc>
        <w:tc>
          <w:tcPr>
            <w:tcW w:w="2180" w:type="dxa"/>
            <w:tcBorders>
              <w:top w:val="single" w:sz="4" w:space="0" w:color="auto"/>
              <w:left w:val="single" w:sz="4" w:space="0" w:color="auto"/>
              <w:bottom w:val="single" w:sz="4" w:space="0" w:color="auto"/>
              <w:right w:val="single" w:sz="4" w:space="0" w:color="auto"/>
            </w:tcBorders>
          </w:tcPr>
          <w:p w14:paraId="2006B553"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Количество поступившего</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продовольственного сырья и пищевых продуктов (в</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килограммах,</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литрах, штуках)</w:t>
            </w:r>
          </w:p>
        </w:tc>
        <w:tc>
          <w:tcPr>
            <w:tcW w:w="999" w:type="dxa"/>
            <w:tcBorders>
              <w:top w:val="single" w:sz="4" w:space="0" w:color="auto"/>
              <w:left w:val="single" w:sz="4" w:space="0" w:color="auto"/>
              <w:bottom w:val="single" w:sz="4" w:space="0" w:color="auto"/>
              <w:right w:val="single" w:sz="4" w:space="0" w:color="auto"/>
            </w:tcBorders>
          </w:tcPr>
          <w:p w14:paraId="3C66E4DA"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Номер товарно-транспортной накладной</w:t>
            </w:r>
          </w:p>
        </w:tc>
        <w:tc>
          <w:tcPr>
            <w:tcW w:w="1134" w:type="dxa"/>
            <w:tcBorders>
              <w:top w:val="single" w:sz="4" w:space="0" w:color="auto"/>
              <w:left w:val="single" w:sz="4" w:space="0" w:color="auto"/>
              <w:bottom w:val="single" w:sz="4" w:space="0" w:color="auto"/>
              <w:right w:val="single" w:sz="4" w:space="0" w:color="auto"/>
            </w:tcBorders>
          </w:tcPr>
          <w:p w14:paraId="526665C5"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Условия хранения и</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конечный срок реализации</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(по маркировочному ярлыку)</w:t>
            </w:r>
          </w:p>
        </w:tc>
        <w:tc>
          <w:tcPr>
            <w:tcW w:w="1701" w:type="dxa"/>
            <w:tcBorders>
              <w:top w:val="single" w:sz="4" w:space="0" w:color="auto"/>
              <w:left w:val="single" w:sz="4" w:space="0" w:color="auto"/>
              <w:bottom w:val="single" w:sz="4" w:space="0" w:color="auto"/>
              <w:right w:val="single" w:sz="4" w:space="0" w:color="auto"/>
            </w:tcBorders>
          </w:tcPr>
          <w:p w14:paraId="3D5B29F5"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Дата и час фактической реализации продовольственного сырья и пищевых продуктов по</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дням</w:t>
            </w:r>
          </w:p>
        </w:tc>
        <w:tc>
          <w:tcPr>
            <w:tcW w:w="850" w:type="dxa"/>
            <w:tcBorders>
              <w:top w:val="single" w:sz="4" w:space="0" w:color="auto"/>
              <w:left w:val="single" w:sz="4" w:space="0" w:color="auto"/>
              <w:bottom w:val="single" w:sz="4" w:space="0" w:color="auto"/>
              <w:right w:val="single" w:sz="4" w:space="0" w:color="auto"/>
            </w:tcBorders>
          </w:tcPr>
          <w:p w14:paraId="6D656B5A"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Подпись ответственного лица</w:t>
            </w:r>
          </w:p>
        </w:tc>
        <w:tc>
          <w:tcPr>
            <w:tcW w:w="992" w:type="dxa"/>
            <w:tcBorders>
              <w:top w:val="single" w:sz="4" w:space="0" w:color="auto"/>
              <w:left w:val="single" w:sz="4" w:space="0" w:color="auto"/>
              <w:bottom w:val="single" w:sz="4" w:space="0" w:color="auto"/>
              <w:right w:val="single" w:sz="4" w:space="0" w:color="auto"/>
            </w:tcBorders>
          </w:tcPr>
          <w:p w14:paraId="66D4433F"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Примечание</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&lt;*&gt;</w:t>
            </w:r>
          </w:p>
        </w:tc>
      </w:tr>
      <w:tr w:rsidR="00017B52" w:rsidRPr="00187FCE" w14:paraId="1461DE07" w14:textId="77777777" w:rsidTr="00255A8F">
        <w:trPr>
          <w:tblCellSpacing w:w="5" w:type="nil"/>
        </w:trPr>
        <w:tc>
          <w:tcPr>
            <w:tcW w:w="1316" w:type="dxa"/>
            <w:tcBorders>
              <w:left w:val="single" w:sz="4" w:space="0" w:color="auto"/>
              <w:bottom w:val="single" w:sz="4" w:space="0" w:color="auto"/>
              <w:right w:val="single" w:sz="4" w:space="0" w:color="auto"/>
            </w:tcBorders>
          </w:tcPr>
          <w:p w14:paraId="308B2C2D"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1</w:t>
            </w:r>
          </w:p>
        </w:tc>
        <w:tc>
          <w:tcPr>
            <w:tcW w:w="1034" w:type="dxa"/>
            <w:tcBorders>
              <w:left w:val="single" w:sz="4" w:space="0" w:color="auto"/>
              <w:bottom w:val="single" w:sz="4" w:space="0" w:color="auto"/>
              <w:right w:val="single" w:sz="4" w:space="0" w:color="auto"/>
            </w:tcBorders>
          </w:tcPr>
          <w:p w14:paraId="662A7850"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2</w:t>
            </w:r>
          </w:p>
        </w:tc>
        <w:tc>
          <w:tcPr>
            <w:tcW w:w="2180" w:type="dxa"/>
            <w:tcBorders>
              <w:left w:val="single" w:sz="4" w:space="0" w:color="auto"/>
              <w:bottom w:val="single" w:sz="4" w:space="0" w:color="auto"/>
              <w:right w:val="single" w:sz="4" w:space="0" w:color="auto"/>
            </w:tcBorders>
          </w:tcPr>
          <w:p w14:paraId="06567739"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3</w:t>
            </w:r>
          </w:p>
        </w:tc>
        <w:tc>
          <w:tcPr>
            <w:tcW w:w="999" w:type="dxa"/>
            <w:tcBorders>
              <w:left w:val="single" w:sz="4" w:space="0" w:color="auto"/>
              <w:bottom w:val="single" w:sz="4" w:space="0" w:color="auto"/>
              <w:right w:val="single" w:sz="4" w:space="0" w:color="auto"/>
            </w:tcBorders>
          </w:tcPr>
          <w:p w14:paraId="3E28773C"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4</w:t>
            </w:r>
          </w:p>
        </w:tc>
        <w:tc>
          <w:tcPr>
            <w:tcW w:w="1134" w:type="dxa"/>
            <w:tcBorders>
              <w:left w:val="single" w:sz="4" w:space="0" w:color="auto"/>
              <w:bottom w:val="single" w:sz="4" w:space="0" w:color="auto"/>
              <w:right w:val="single" w:sz="4" w:space="0" w:color="auto"/>
            </w:tcBorders>
          </w:tcPr>
          <w:p w14:paraId="3173151C"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5</w:t>
            </w:r>
          </w:p>
        </w:tc>
        <w:tc>
          <w:tcPr>
            <w:tcW w:w="1701" w:type="dxa"/>
            <w:tcBorders>
              <w:left w:val="single" w:sz="4" w:space="0" w:color="auto"/>
              <w:bottom w:val="single" w:sz="4" w:space="0" w:color="auto"/>
              <w:right w:val="single" w:sz="4" w:space="0" w:color="auto"/>
            </w:tcBorders>
          </w:tcPr>
          <w:p w14:paraId="26FDA49F"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7</w:t>
            </w:r>
          </w:p>
        </w:tc>
        <w:tc>
          <w:tcPr>
            <w:tcW w:w="850" w:type="dxa"/>
            <w:tcBorders>
              <w:left w:val="single" w:sz="4" w:space="0" w:color="auto"/>
              <w:bottom w:val="single" w:sz="4" w:space="0" w:color="auto"/>
              <w:right w:val="single" w:sz="4" w:space="0" w:color="auto"/>
            </w:tcBorders>
          </w:tcPr>
          <w:p w14:paraId="6BA12C3E"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8</w:t>
            </w:r>
          </w:p>
        </w:tc>
        <w:tc>
          <w:tcPr>
            <w:tcW w:w="992" w:type="dxa"/>
            <w:tcBorders>
              <w:left w:val="single" w:sz="4" w:space="0" w:color="auto"/>
              <w:bottom w:val="single" w:sz="4" w:space="0" w:color="auto"/>
              <w:right w:val="single" w:sz="4" w:space="0" w:color="auto"/>
            </w:tcBorders>
          </w:tcPr>
          <w:p w14:paraId="212B477A"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9</w:t>
            </w:r>
          </w:p>
        </w:tc>
      </w:tr>
    </w:tbl>
    <w:p w14:paraId="07F29C72" w14:textId="77777777" w:rsidR="00017B52" w:rsidRPr="00187FCE" w:rsidRDefault="00017B52" w:rsidP="00017B52">
      <w:pPr>
        <w:jc w:val="right"/>
        <w:outlineLvl w:val="1"/>
        <w:rPr>
          <w:color w:val="000000"/>
          <w:sz w:val="24"/>
          <w:szCs w:val="24"/>
        </w:rPr>
      </w:pPr>
    </w:p>
    <w:p w14:paraId="01687BA3" w14:textId="77777777" w:rsidR="00017B52" w:rsidRPr="00187FCE" w:rsidRDefault="00017B52" w:rsidP="00017B52">
      <w:pPr>
        <w:jc w:val="right"/>
        <w:outlineLvl w:val="1"/>
        <w:rPr>
          <w:rFonts w:cs="Calibri"/>
          <w:color w:val="000000"/>
          <w:sz w:val="24"/>
          <w:szCs w:val="24"/>
        </w:rPr>
      </w:pPr>
      <w:r w:rsidRPr="00187FCE">
        <w:rPr>
          <w:color w:val="000000"/>
          <w:sz w:val="24"/>
          <w:szCs w:val="24"/>
        </w:rPr>
        <w:t xml:space="preserve">Приложение </w:t>
      </w:r>
      <w:r w:rsidRPr="00187FCE">
        <w:rPr>
          <w:bCs/>
          <w:color w:val="000000"/>
          <w:kern w:val="24"/>
          <w:sz w:val="24"/>
          <w:szCs w:val="24"/>
        </w:rPr>
        <w:t>4</w:t>
      </w:r>
    </w:p>
    <w:p w14:paraId="205BD4DD" w14:textId="77777777" w:rsidR="00017B52" w:rsidRPr="00187FCE" w:rsidRDefault="00017B52" w:rsidP="00017B52">
      <w:pPr>
        <w:ind w:firstLine="540"/>
        <w:jc w:val="both"/>
        <w:rPr>
          <w:rFonts w:cs="Calibri"/>
          <w:color w:val="000000"/>
          <w:sz w:val="24"/>
          <w:szCs w:val="24"/>
        </w:rPr>
      </w:pPr>
    </w:p>
    <w:p w14:paraId="7E01E20C" w14:textId="77777777" w:rsidR="00017B52" w:rsidRPr="00187FCE" w:rsidRDefault="00017B52" w:rsidP="00017B52">
      <w:pPr>
        <w:jc w:val="center"/>
        <w:rPr>
          <w:rFonts w:cs="Calibri"/>
          <w:color w:val="000000"/>
          <w:sz w:val="24"/>
          <w:szCs w:val="24"/>
        </w:rPr>
      </w:pPr>
      <w:bookmarkStart w:id="2" w:name="Par1172"/>
      <w:bookmarkEnd w:id="2"/>
      <w:r w:rsidRPr="00187FCE">
        <w:rPr>
          <w:rFonts w:cs="Calibri"/>
          <w:color w:val="000000"/>
          <w:sz w:val="24"/>
          <w:szCs w:val="24"/>
        </w:rPr>
        <w:t>Журнал</w:t>
      </w:r>
    </w:p>
    <w:p w14:paraId="2949E1CE" w14:textId="77777777" w:rsidR="00017B52" w:rsidRPr="00187FCE" w:rsidRDefault="00017B52" w:rsidP="00017B52">
      <w:pPr>
        <w:jc w:val="center"/>
        <w:rPr>
          <w:rFonts w:cs="Calibri"/>
          <w:color w:val="000000"/>
          <w:sz w:val="24"/>
          <w:szCs w:val="24"/>
        </w:rPr>
      </w:pPr>
      <w:r w:rsidRPr="00187FCE">
        <w:rPr>
          <w:rFonts w:cs="Calibri"/>
          <w:color w:val="000000"/>
          <w:sz w:val="24"/>
          <w:szCs w:val="24"/>
        </w:rPr>
        <w:t>учета температурного режима в холодильном оборудовании</w:t>
      </w:r>
    </w:p>
    <w:p w14:paraId="12686C3D" w14:textId="77777777" w:rsidR="00017B52" w:rsidRPr="003F47CC" w:rsidRDefault="00017B52" w:rsidP="00017B52">
      <w:pPr>
        <w:ind w:firstLine="540"/>
        <w:jc w:val="both"/>
        <w:rPr>
          <w:rFonts w:cs="Calibri"/>
          <w:color w:val="000000"/>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5"/>
        <w:gridCol w:w="1855"/>
        <w:gridCol w:w="1855"/>
        <w:gridCol w:w="709"/>
        <w:gridCol w:w="709"/>
        <w:gridCol w:w="708"/>
        <w:gridCol w:w="709"/>
        <w:gridCol w:w="709"/>
        <w:gridCol w:w="567"/>
      </w:tblGrid>
      <w:tr w:rsidR="00017B52" w:rsidRPr="00187FCE" w14:paraId="64BD03F4" w14:textId="77777777" w:rsidTr="00255A8F">
        <w:trPr>
          <w:trHeight w:val="360"/>
          <w:tblCellSpacing w:w="5" w:type="nil"/>
        </w:trPr>
        <w:tc>
          <w:tcPr>
            <w:tcW w:w="555" w:type="dxa"/>
            <w:tcBorders>
              <w:top w:val="single" w:sz="4" w:space="0" w:color="auto"/>
              <w:left w:val="single" w:sz="4" w:space="0" w:color="auto"/>
              <w:bottom w:val="single" w:sz="4" w:space="0" w:color="auto"/>
              <w:right w:val="single" w:sz="4" w:space="0" w:color="auto"/>
            </w:tcBorders>
          </w:tcPr>
          <w:p w14:paraId="4B0D0FD0"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tcBorders>
              <w:top w:val="single" w:sz="4" w:space="0" w:color="auto"/>
              <w:left w:val="single" w:sz="4" w:space="0" w:color="auto"/>
              <w:bottom w:val="single" w:sz="4" w:space="0" w:color="auto"/>
              <w:right w:val="single" w:sz="4" w:space="0" w:color="auto"/>
            </w:tcBorders>
          </w:tcPr>
          <w:p w14:paraId="4F248C7B"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Наименование </w:t>
            </w:r>
            <w:r>
              <w:rPr>
                <w:rFonts w:ascii="Times New Roman" w:hAnsi="Times New Roman" w:cs="Times New Roman"/>
                <w:color w:val="000000"/>
                <w:sz w:val="24"/>
                <w:szCs w:val="24"/>
              </w:rPr>
              <w:t>производственного помещен</w:t>
            </w:r>
            <w:r w:rsidRPr="00187FCE">
              <w:rPr>
                <w:rFonts w:ascii="Times New Roman" w:hAnsi="Times New Roman" w:cs="Times New Roman"/>
                <w:color w:val="000000"/>
                <w:sz w:val="24"/>
                <w:szCs w:val="24"/>
              </w:rPr>
              <w:t xml:space="preserve">   </w:t>
            </w:r>
          </w:p>
        </w:tc>
        <w:tc>
          <w:tcPr>
            <w:tcW w:w="1855" w:type="dxa"/>
            <w:tcBorders>
              <w:top w:val="single" w:sz="4" w:space="0" w:color="auto"/>
              <w:left w:val="single" w:sz="4" w:space="0" w:color="auto"/>
              <w:bottom w:val="single" w:sz="4" w:space="0" w:color="auto"/>
              <w:right w:val="single" w:sz="4" w:space="0" w:color="auto"/>
            </w:tcBorders>
          </w:tcPr>
          <w:p w14:paraId="482E366E" w14:textId="77777777" w:rsidR="00017B52" w:rsidRPr="00187FCE" w:rsidRDefault="00017B52" w:rsidP="00255A8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холодильного оборудования</w:t>
            </w:r>
          </w:p>
        </w:tc>
        <w:tc>
          <w:tcPr>
            <w:tcW w:w="4111" w:type="dxa"/>
            <w:gridSpan w:val="6"/>
            <w:tcBorders>
              <w:top w:val="single" w:sz="4" w:space="0" w:color="auto"/>
              <w:left w:val="single" w:sz="4" w:space="0" w:color="auto"/>
              <w:bottom w:val="single" w:sz="4" w:space="0" w:color="auto"/>
              <w:right w:val="single" w:sz="4" w:space="0" w:color="auto"/>
            </w:tcBorders>
          </w:tcPr>
          <w:p w14:paraId="2FEAFB72" w14:textId="77777777" w:rsidR="00017B52" w:rsidRPr="00187FCE" w:rsidRDefault="00017B52" w:rsidP="00255A8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Температура в </w:t>
            </w:r>
            <w:proofErr w:type="spellStart"/>
            <w:r>
              <w:rPr>
                <w:rFonts w:ascii="Times New Roman" w:hAnsi="Times New Roman" w:cs="Times New Roman"/>
                <w:color w:val="000000"/>
                <w:sz w:val="24"/>
                <w:szCs w:val="24"/>
              </w:rPr>
              <w:t>град.С</w:t>
            </w:r>
            <w:proofErr w:type="spellEnd"/>
          </w:p>
        </w:tc>
      </w:tr>
      <w:tr w:rsidR="00017B52" w:rsidRPr="00187FCE" w14:paraId="4FA0F705" w14:textId="77777777" w:rsidTr="00255A8F">
        <w:trPr>
          <w:trHeight w:val="36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14:paraId="424D82AE"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tcBorders>
              <w:top w:val="single" w:sz="4" w:space="0" w:color="auto"/>
              <w:left w:val="single" w:sz="4" w:space="0" w:color="auto"/>
              <w:bottom w:val="single" w:sz="4" w:space="0" w:color="auto"/>
              <w:right w:val="single" w:sz="4" w:space="0" w:color="auto"/>
            </w:tcBorders>
          </w:tcPr>
          <w:p w14:paraId="329B1B4A"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vMerge w:val="restart"/>
            <w:tcBorders>
              <w:top w:val="single" w:sz="4" w:space="0" w:color="auto"/>
              <w:left w:val="single" w:sz="4" w:space="0" w:color="auto"/>
              <w:bottom w:val="single" w:sz="4" w:space="0" w:color="auto"/>
              <w:right w:val="single" w:sz="4" w:space="0" w:color="auto"/>
            </w:tcBorders>
          </w:tcPr>
          <w:p w14:paraId="0372A3B4"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w:t>
            </w:r>
          </w:p>
        </w:tc>
        <w:tc>
          <w:tcPr>
            <w:tcW w:w="4111" w:type="dxa"/>
            <w:gridSpan w:val="6"/>
            <w:tcBorders>
              <w:top w:val="single" w:sz="4" w:space="0" w:color="auto"/>
              <w:left w:val="single" w:sz="4" w:space="0" w:color="auto"/>
              <w:bottom w:val="single" w:sz="4" w:space="0" w:color="auto"/>
              <w:right w:val="single" w:sz="4" w:space="0" w:color="auto"/>
            </w:tcBorders>
          </w:tcPr>
          <w:p w14:paraId="5FFEDE3F"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Месяц/дни: (t в °C)          </w:t>
            </w:r>
          </w:p>
        </w:tc>
      </w:tr>
      <w:tr w:rsidR="00017B52" w:rsidRPr="00187FCE" w14:paraId="5D204DEF" w14:textId="77777777" w:rsidTr="00255A8F">
        <w:trPr>
          <w:tblCellSpacing w:w="5" w:type="nil"/>
        </w:trPr>
        <w:tc>
          <w:tcPr>
            <w:tcW w:w="555" w:type="dxa"/>
            <w:vMerge/>
            <w:tcBorders>
              <w:left w:val="single" w:sz="4" w:space="0" w:color="auto"/>
              <w:bottom w:val="single" w:sz="4" w:space="0" w:color="auto"/>
              <w:right w:val="single" w:sz="4" w:space="0" w:color="auto"/>
            </w:tcBorders>
          </w:tcPr>
          <w:p w14:paraId="6D315660"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tcBorders>
              <w:left w:val="single" w:sz="4" w:space="0" w:color="auto"/>
              <w:bottom w:val="single" w:sz="4" w:space="0" w:color="auto"/>
              <w:right w:val="single" w:sz="4" w:space="0" w:color="auto"/>
            </w:tcBorders>
          </w:tcPr>
          <w:p w14:paraId="18CB9FBB"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vMerge/>
            <w:tcBorders>
              <w:left w:val="single" w:sz="4" w:space="0" w:color="auto"/>
              <w:bottom w:val="single" w:sz="4" w:space="0" w:color="auto"/>
              <w:right w:val="single" w:sz="4" w:space="0" w:color="auto"/>
            </w:tcBorders>
          </w:tcPr>
          <w:p w14:paraId="56BB9057" w14:textId="77777777" w:rsidR="00017B52" w:rsidRPr="00187FCE" w:rsidRDefault="00017B52" w:rsidP="00255A8F">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14:paraId="749D376A"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1   </w:t>
            </w:r>
          </w:p>
        </w:tc>
        <w:tc>
          <w:tcPr>
            <w:tcW w:w="709" w:type="dxa"/>
            <w:tcBorders>
              <w:left w:val="single" w:sz="4" w:space="0" w:color="auto"/>
              <w:bottom w:val="single" w:sz="4" w:space="0" w:color="auto"/>
              <w:right w:val="single" w:sz="4" w:space="0" w:color="auto"/>
            </w:tcBorders>
          </w:tcPr>
          <w:p w14:paraId="4E63C73B"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2  </w:t>
            </w:r>
          </w:p>
        </w:tc>
        <w:tc>
          <w:tcPr>
            <w:tcW w:w="708" w:type="dxa"/>
            <w:tcBorders>
              <w:left w:val="single" w:sz="4" w:space="0" w:color="auto"/>
              <w:bottom w:val="single" w:sz="4" w:space="0" w:color="auto"/>
              <w:right w:val="single" w:sz="4" w:space="0" w:color="auto"/>
            </w:tcBorders>
          </w:tcPr>
          <w:p w14:paraId="64DF07A9"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3   </w:t>
            </w:r>
          </w:p>
        </w:tc>
        <w:tc>
          <w:tcPr>
            <w:tcW w:w="709" w:type="dxa"/>
            <w:tcBorders>
              <w:left w:val="single" w:sz="4" w:space="0" w:color="auto"/>
              <w:bottom w:val="single" w:sz="4" w:space="0" w:color="auto"/>
              <w:right w:val="single" w:sz="4" w:space="0" w:color="auto"/>
            </w:tcBorders>
          </w:tcPr>
          <w:p w14:paraId="5B35C771"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4  </w:t>
            </w:r>
          </w:p>
        </w:tc>
        <w:tc>
          <w:tcPr>
            <w:tcW w:w="709" w:type="dxa"/>
            <w:tcBorders>
              <w:left w:val="single" w:sz="4" w:space="0" w:color="auto"/>
              <w:bottom w:val="single" w:sz="4" w:space="0" w:color="auto"/>
              <w:right w:val="single" w:sz="4" w:space="0" w:color="auto"/>
            </w:tcBorders>
          </w:tcPr>
          <w:p w14:paraId="39312D37"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5  </w:t>
            </w:r>
          </w:p>
        </w:tc>
        <w:tc>
          <w:tcPr>
            <w:tcW w:w="567" w:type="dxa"/>
            <w:tcBorders>
              <w:left w:val="single" w:sz="4" w:space="0" w:color="auto"/>
              <w:bottom w:val="single" w:sz="4" w:space="0" w:color="auto"/>
              <w:right w:val="single" w:sz="4" w:space="0" w:color="auto"/>
            </w:tcBorders>
          </w:tcPr>
          <w:p w14:paraId="2EA077CA" w14:textId="77777777" w:rsidR="00017B52" w:rsidRPr="00187FCE" w:rsidRDefault="00017B52" w:rsidP="00255A8F">
            <w:pPr>
              <w:pStyle w:val="ConsPlusCell"/>
              <w:rPr>
                <w:rFonts w:ascii="Times New Roman" w:hAnsi="Times New Roman" w:cs="Times New Roman"/>
                <w:color w:val="000000"/>
                <w:sz w:val="24"/>
                <w:szCs w:val="24"/>
              </w:rPr>
            </w:pPr>
            <w:r w:rsidRPr="00187FCE">
              <w:rPr>
                <w:rFonts w:ascii="Times New Roman" w:hAnsi="Times New Roman" w:cs="Times New Roman"/>
                <w:color w:val="000000"/>
                <w:sz w:val="24"/>
                <w:szCs w:val="24"/>
              </w:rPr>
              <w:t xml:space="preserve">  6   </w:t>
            </w:r>
          </w:p>
        </w:tc>
      </w:tr>
      <w:tr w:rsidR="00017B52" w:rsidRPr="00187FCE" w14:paraId="787F625B" w14:textId="77777777" w:rsidTr="00255A8F">
        <w:trPr>
          <w:tblCellSpacing w:w="5" w:type="nil"/>
        </w:trPr>
        <w:tc>
          <w:tcPr>
            <w:tcW w:w="555" w:type="dxa"/>
            <w:tcBorders>
              <w:left w:val="single" w:sz="4" w:space="0" w:color="auto"/>
              <w:bottom w:val="single" w:sz="4" w:space="0" w:color="auto"/>
              <w:right w:val="single" w:sz="4" w:space="0" w:color="auto"/>
            </w:tcBorders>
          </w:tcPr>
          <w:p w14:paraId="3B5AA397"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tcBorders>
              <w:left w:val="single" w:sz="4" w:space="0" w:color="auto"/>
              <w:bottom w:val="single" w:sz="4" w:space="0" w:color="auto"/>
              <w:right w:val="single" w:sz="4" w:space="0" w:color="auto"/>
            </w:tcBorders>
          </w:tcPr>
          <w:p w14:paraId="1F42A290" w14:textId="77777777" w:rsidR="00017B52" w:rsidRPr="00187FCE" w:rsidRDefault="00017B52" w:rsidP="00255A8F">
            <w:pPr>
              <w:pStyle w:val="ConsPlusCell"/>
              <w:rPr>
                <w:rFonts w:ascii="Times New Roman" w:hAnsi="Times New Roman" w:cs="Times New Roman"/>
                <w:color w:val="000000"/>
                <w:sz w:val="24"/>
                <w:szCs w:val="24"/>
              </w:rPr>
            </w:pPr>
          </w:p>
        </w:tc>
        <w:tc>
          <w:tcPr>
            <w:tcW w:w="1855" w:type="dxa"/>
            <w:tcBorders>
              <w:left w:val="single" w:sz="4" w:space="0" w:color="auto"/>
              <w:bottom w:val="single" w:sz="4" w:space="0" w:color="auto"/>
              <w:right w:val="single" w:sz="4" w:space="0" w:color="auto"/>
            </w:tcBorders>
          </w:tcPr>
          <w:p w14:paraId="5A632575" w14:textId="77777777" w:rsidR="00017B52" w:rsidRPr="00187FCE" w:rsidRDefault="00017B52" w:rsidP="00255A8F">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14:paraId="28A0EDB8" w14:textId="77777777" w:rsidR="00017B52" w:rsidRPr="00187FCE" w:rsidRDefault="00017B52" w:rsidP="00255A8F">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14:paraId="40CC7B1E" w14:textId="77777777" w:rsidR="00017B52" w:rsidRPr="00187FCE" w:rsidRDefault="00017B52" w:rsidP="00255A8F">
            <w:pPr>
              <w:pStyle w:val="ConsPlusCell"/>
              <w:rPr>
                <w:rFonts w:ascii="Times New Roman" w:hAnsi="Times New Roman" w:cs="Times New Roman"/>
                <w:color w:val="000000"/>
                <w:sz w:val="24"/>
                <w:szCs w:val="24"/>
              </w:rPr>
            </w:pPr>
          </w:p>
        </w:tc>
        <w:tc>
          <w:tcPr>
            <w:tcW w:w="708" w:type="dxa"/>
            <w:tcBorders>
              <w:left w:val="single" w:sz="4" w:space="0" w:color="auto"/>
              <w:bottom w:val="single" w:sz="4" w:space="0" w:color="auto"/>
              <w:right w:val="single" w:sz="4" w:space="0" w:color="auto"/>
            </w:tcBorders>
          </w:tcPr>
          <w:p w14:paraId="7F9C0E7A" w14:textId="77777777" w:rsidR="00017B52" w:rsidRPr="00187FCE" w:rsidRDefault="00017B52" w:rsidP="00255A8F">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14:paraId="20E463B2" w14:textId="77777777" w:rsidR="00017B52" w:rsidRPr="00187FCE" w:rsidRDefault="00017B52" w:rsidP="00255A8F">
            <w:pPr>
              <w:pStyle w:val="ConsPlusCell"/>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14:paraId="74D1636D" w14:textId="77777777" w:rsidR="00017B52" w:rsidRPr="00187FCE" w:rsidRDefault="00017B52" w:rsidP="00255A8F">
            <w:pPr>
              <w:pStyle w:val="ConsPlusCell"/>
              <w:rPr>
                <w:rFonts w:ascii="Times New Roman" w:hAnsi="Times New Roman" w:cs="Times New Roman"/>
                <w:color w:val="000000"/>
                <w:sz w:val="24"/>
                <w:szCs w:val="24"/>
              </w:rPr>
            </w:pPr>
          </w:p>
        </w:tc>
        <w:tc>
          <w:tcPr>
            <w:tcW w:w="567" w:type="dxa"/>
            <w:tcBorders>
              <w:left w:val="single" w:sz="4" w:space="0" w:color="auto"/>
              <w:bottom w:val="single" w:sz="4" w:space="0" w:color="auto"/>
              <w:right w:val="single" w:sz="4" w:space="0" w:color="auto"/>
            </w:tcBorders>
          </w:tcPr>
          <w:p w14:paraId="1FE03C8B" w14:textId="77777777" w:rsidR="00017B52" w:rsidRPr="00187FCE" w:rsidRDefault="00017B52" w:rsidP="00255A8F">
            <w:pPr>
              <w:pStyle w:val="ConsPlusCell"/>
              <w:rPr>
                <w:rFonts w:ascii="Times New Roman" w:hAnsi="Times New Roman" w:cs="Times New Roman"/>
                <w:color w:val="000000"/>
                <w:sz w:val="24"/>
                <w:szCs w:val="24"/>
              </w:rPr>
            </w:pPr>
          </w:p>
        </w:tc>
      </w:tr>
    </w:tbl>
    <w:p w14:paraId="49ED304C" w14:textId="77777777" w:rsidR="00017B52" w:rsidRPr="003F47CC" w:rsidRDefault="00017B52" w:rsidP="00017B52">
      <w:pPr>
        <w:jc w:val="right"/>
        <w:outlineLvl w:val="1"/>
        <w:rPr>
          <w:color w:val="000000"/>
          <w:sz w:val="28"/>
          <w:szCs w:val="28"/>
        </w:rPr>
      </w:pPr>
    </w:p>
    <w:p w14:paraId="2B62BB89" w14:textId="77777777" w:rsidR="00017B52" w:rsidRDefault="00017B52" w:rsidP="00017B52">
      <w:pPr>
        <w:jc w:val="right"/>
        <w:outlineLvl w:val="1"/>
        <w:rPr>
          <w:color w:val="000000"/>
          <w:sz w:val="28"/>
          <w:szCs w:val="28"/>
        </w:rPr>
      </w:pPr>
    </w:p>
    <w:p w14:paraId="05C14E24" w14:textId="77777777" w:rsidR="00017B52" w:rsidRDefault="00017B52" w:rsidP="00017B52">
      <w:pPr>
        <w:jc w:val="right"/>
        <w:outlineLvl w:val="1"/>
        <w:rPr>
          <w:color w:val="000000"/>
          <w:sz w:val="28"/>
          <w:szCs w:val="28"/>
        </w:rPr>
      </w:pPr>
    </w:p>
    <w:p w14:paraId="63DF669C" w14:textId="77777777" w:rsidR="00017B52" w:rsidRDefault="00017B52" w:rsidP="00017B52">
      <w:pPr>
        <w:jc w:val="right"/>
        <w:outlineLvl w:val="1"/>
        <w:rPr>
          <w:color w:val="000000"/>
          <w:sz w:val="28"/>
          <w:szCs w:val="28"/>
        </w:rPr>
      </w:pPr>
    </w:p>
    <w:p w14:paraId="0C705CF8" w14:textId="42130CD8" w:rsidR="00017B52" w:rsidRDefault="00017B52" w:rsidP="00017B52">
      <w:pPr>
        <w:jc w:val="right"/>
        <w:outlineLvl w:val="1"/>
        <w:rPr>
          <w:color w:val="000000"/>
          <w:sz w:val="28"/>
          <w:szCs w:val="28"/>
        </w:rPr>
      </w:pPr>
    </w:p>
    <w:p w14:paraId="6FE09893" w14:textId="164A4501" w:rsidR="008D0AD5" w:rsidRDefault="008D0AD5" w:rsidP="00017B52">
      <w:pPr>
        <w:jc w:val="right"/>
        <w:outlineLvl w:val="1"/>
        <w:rPr>
          <w:color w:val="000000"/>
          <w:sz w:val="28"/>
          <w:szCs w:val="28"/>
        </w:rPr>
      </w:pPr>
    </w:p>
    <w:p w14:paraId="3A45E5BF" w14:textId="268B9493" w:rsidR="008D0AD5" w:rsidRDefault="008D0AD5" w:rsidP="00017B52">
      <w:pPr>
        <w:jc w:val="right"/>
        <w:outlineLvl w:val="1"/>
        <w:rPr>
          <w:color w:val="000000"/>
          <w:sz w:val="28"/>
          <w:szCs w:val="28"/>
        </w:rPr>
      </w:pPr>
    </w:p>
    <w:p w14:paraId="53CF8A1E" w14:textId="77777777" w:rsidR="008D0AD5" w:rsidRDefault="008D0AD5" w:rsidP="00017B52">
      <w:pPr>
        <w:jc w:val="right"/>
        <w:outlineLvl w:val="1"/>
        <w:rPr>
          <w:color w:val="000000"/>
          <w:sz w:val="28"/>
          <w:szCs w:val="28"/>
        </w:rPr>
      </w:pPr>
    </w:p>
    <w:p w14:paraId="4DAB57F5" w14:textId="77777777" w:rsidR="00017B52" w:rsidRPr="00187FCE" w:rsidRDefault="00017B52" w:rsidP="00017B52">
      <w:pPr>
        <w:jc w:val="right"/>
        <w:outlineLvl w:val="1"/>
        <w:rPr>
          <w:color w:val="000000"/>
          <w:sz w:val="24"/>
          <w:szCs w:val="24"/>
        </w:rPr>
      </w:pPr>
      <w:r w:rsidRPr="00187FCE">
        <w:rPr>
          <w:color w:val="000000"/>
          <w:sz w:val="24"/>
          <w:szCs w:val="24"/>
        </w:rPr>
        <w:lastRenderedPageBreak/>
        <w:t xml:space="preserve">Приложение 5 </w:t>
      </w:r>
    </w:p>
    <w:p w14:paraId="415A1EE1" w14:textId="77777777" w:rsidR="00017B52" w:rsidRPr="00187FCE" w:rsidRDefault="00017B52" w:rsidP="00017B52">
      <w:pPr>
        <w:jc w:val="center"/>
        <w:outlineLvl w:val="1"/>
        <w:rPr>
          <w:color w:val="000000"/>
          <w:sz w:val="24"/>
          <w:szCs w:val="24"/>
        </w:rPr>
      </w:pPr>
      <w:r w:rsidRPr="00187FCE">
        <w:rPr>
          <w:color w:val="000000"/>
          <w:sz w:val="24"/>
          <w:szCs w:val="24"/>
        </w:rPr>
        <w:t>Пример технологической карты</w:t>
      </w:r>
    </w:p>
    <w:p w14:paraId="395F8584" w14:textId="77777777" w:rsidR="00017B52" w:rsidRPr="00187FCE" w:rsidRDefault="00017B52" w:rsidP="00017B52">
      <w:pPr>
        <w:jc w:val="center"/>
        <w:outlineLvl w:val="1"/>
        <w:rPr>
          <w:color w:val="000000"/>
          <w:sz w:val="24"/>
          <w:szCs w:val="24"/>
        </w:rPr>
      </w:pPr>
    </w:p>
    <w:p w14:paraId="2091E263" w14:textId="77777777" w:rsidR="00017B52" w:rsidRPr="00187FCE" w:rsidRDefault="00017B52" w:rsidP="00017B52">
      <w:pPr>
        <w:jc w:val="center"/>
        <w:rPr>
          <w:color w:val="000000"/>
          <w:sz w:val="24"/>
          <w:szCs w:val="24"/>
        </w:rPr>
      </w:pPr>
      <w:r w:rsidRPr="00187FCE">
        <w:rPr>
          <w:color w:val="000000"/>
          <w:sz w:val="24"/>
          <w:szCs w:val="24"/>
        </w:rPr>
        <w:t>Технологическая карта №</w:t>
      </w:r>
    </w:p>
    <w:p w14:paraId="17A6A3BE" w14:textId="77777777" w:rsidR="00017B52" w:rsidRPr="00187FCE" w:rsidRDefault="00017B52" w:rsidP="00017B52">
      <w:pPr>
        <w:rPr>
          <w:color w:val="000000"/>
          <w:sz w:val="24"/>
          <w:szCs w:val="24"/>
        </w:rPr>
      </w:pPr>
    </w:p>
    <w:p w14:paraId="6EE47734" w14:textId="77777777" w:rsidR="00017B52" w:rsidRPr="00187FCE" w:rsidRDefault="00017B52" w:rsidP="00017B52">
      <w:pPr>
        <w:rPr>
          <w:color w:val="000000"/>
          <w:sz w:val="24"/>
          <w:szCs w:val="24"/>
        </w:rPr>
      </w:pPr>
      <w:r w:rsidRPr="00187FCE">
        <w:rPr>
          <w:color w:val="000000"/>
          <w:sz w:val="24"/>
          <w:szCs w:val="24"/>
        </w:rPr>
        <w:t>На:</w:t>
      </w:r>
    </w:p>
    <w:p w14:paraId="4DBDF529" w14:textId="77777777" w:rsidR="00017B52" w:rsidRPr="00187FCE" w:rsidRDefault="00017B52" w:rsidP="00017B52">
      <w:pPr>
        <w:rPr>
          <w:color w:val="000000"/>
          <w:sz w:val="24"/>
          <w:szCs w:val="24"/>
        </w:rPr>
      </w:pPr>
      <w:r w:rsidRPr="00187FCE">
        <w:rPr>
          <w:color w:val="000000"/>
          <w:sz w:val="24"/>
          <w:szCs w:val="24"/>
        </w:rPr>
        <w:t>№ рецептуры по сборнику:</w:t>
      </w:r>
    </w:p>
    <w:p w14:paraId="0B72F5B2" w14:textId="77777777" w:rsidR="00017B52" w:rsidRPr="00187FCE" w:rsidRDefault="00017B52" w:rsidP="00017B52">
      <w:pPr>
        <w:rPr>
          <w:i/>
          <w:color w:val="000000"/>
          <w:sz w:val="24"/>
          <w:szCs w:val="24"/>
        </w:rPr>
      </w:pPr>
    </w:p>
    <w:tbl>
      <w:tblPr>
        <w:tblW w:w="8634" w:type="dxa"/>
        <w:tblInd w:w="91" w:type="dxa"/>
        <w:tblLook w:val="04A0" w:firstRow="1" w:lastRow="0" w:firstColumn="1" w:lastColumn="0" w:noHBand="0" w:noVBand="1"/>
      </w:tblPr>
      <w:tblGrid>
        <w:gridCol w:w="3974"/>
        <w:gridCol w:w="1184"/>
        <w:gridCol w:w="1025"/>
        <w:gridCol w:w="1184"/>
        <w:gridCol w:w="1267"/>
      </w:tblGrid>
      <w:tr w:rsidR="00017B52" w:rsidRPr="00187FCE" w14:paraId="45391F1A" w14:textId="77777777" w:rsidTr="00255A8F">
        <w:trPr>
          <w:trHeight w:val="255"/>
        </w:trPr>
        <w:tc>
          <w:tcPr>
            <w:tcW w:w="3974" w:type="dxa"/>
            <w:tcBorders>
              <w:top w:val="single" w:sz="4" w:space="0" w:color="auto"/>
              <w:left w:val="single" w:sz="4" w:space="0" w:color="auto"/>
              <w:bottom w:val="single" w:sz="4" w:space="0" w:color="auto"/>
              <w:right w:val="single" w:sz="4" w:space="0" w:color="auto"/>
            </w:tcBorders>
            <w:noWrap/>
            <w:vAlign w:val="bottom"/>
          </w:tcPr>
          <w:p w14:paraId="5448724C" w14:textId="77777777" w:rsidR="00017B52" w:rsidRPr="00187FCE" w:rsidRDefault="00017B52" w:rsidP="00255A8F">
            <w:pPr>
              <w:spacing w:line="276" w:lineRule="auto"/>
              <w:rPr>
                <w:color w:val="000000"/>
                <w:sz w:val="24"/>
                <w:szCs w:val="24"/>
              </w:rPr>
            </w:pPr>
            <w:r w:rsidRPr="00187FCE">
              <w:rPr>
                <w:color w:val="000000"/>
                <w:sz w:val="24"/>
                <w:szCs w:val="24"/>
              </w:rPr>
              <w:t>Набор сырья</w:t>
            </w:r>
          </w:p>
        </w:tc>
        <w:tc>
          <w:tcPr>
            <w:tcW w:w="4660" w:type="dxa"/>
            <w:gridSpan w:val="4"/>
            <w:tcBorders>
              <w:top w:val="single" w:sz="4" w:space="0" w:color="auto"/>
              <w:left w:val="nil"/>
              <w:bottom w:val="single" w:sz="4" w:space="0" w:color="auto"/>
              <w:right w:val="single" w:sz="4" w:space="0" w:color="auto"/>
            </w:tcBorders>
            <w:noWrap/>
            <w:vAlign w:val="bottom"/>
          </w:tcPr>
          <w:p w14:paraId="7A55B622" w14:textId="77777777" w:rsidR="00017B52" w:rsidRPr="00187FCE" w:rsidRDefault="00017B52" w:rsidP="00255A8F">
            <w:pPr>
              <w:spacing w:line="276" w:lineRule="auto"/>
              <w:jc w:val="center"/>
              <w:rPr>
                <w:color w:val="000000"/>
                <w:sz w:val="24"/>
                <w:szCs w:val="24"/>
              </w:rPr>
            </w:pPr>
            <w:r w:rsidRPr="00187FCE">
              <w:rPr>
                <w:color w:val="000000"/>
                <w:sz w:val="24"/>
                <w:szCs w:val="24"/>
              </w:rPr>
              <w:t>Расход продуктов на 1 порцию, г</w:t>
            </w:r>
          </w:p>
        </w:tc>
      </w:tr>
      <w:tr w:rsidR="00017B52" w:rsidRPr="00187FCE" w14:paraId="7DAE4889"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3B6AFFE3" w14:textId="77777777" w:rsidR="00017B52" w:rsidRPr="00187FCE" w:rsidRDefault="00017B52" w:rsidP="00255A8F">
            <w:pPr>
              <w:spacing w:line="276" w:lineRule="auto"/>
              <w:rPr>
                <w:color w:val="000000"/>
                <w:sz w:val="24"/>
                <w:szCs w:val="24"/>
              </w:rPr>
            </w:pPr>
            <w:r w:rsidRPr="00187FCE">
              <w:rPr>
                <w:color w:val="000000"/>
                <w:sz w:val="24"/>
                <w:szCs w:val="24"/>
              </w:rPr>
              <w:t> </w:t>
            </w:r>
          </w:p>
        </w:tc>
        <w:tc>
          <w:tcPr>
            <w:tcW w:w="2209" w:type="dxa"/>
            <w:gridSpan w:val="2"/>
            <w:tcBorders>
              <w:top w:val="single" w:sz="4" w:space="0" w:color="auto"/>
              <w:left w:val="nil"/>
              <w:bottom w:val="single" w:sz="4" w:space="0" w:color="auto"/>
              <w:right w:val="single" w:sz="4" w:space="0" w:color="auto"/>
            </w:tcBorders>
            <w:noWrap/>
            <w:vAlign w:val="bottom"/>
          </w:tcPr>
          <w:p w14:paraId="12E78055" w14:textId="77777777" w:rsidR="00017B52" w:rsidRPr="00187FCE" w:rsidRDefault="00017B52" w:rsidP="00255A8F">
            <w:pPr>
              <w:spacing w:line="276" w:lineRule="auto"/>
              <w:jc w:val="center"/>
              <w:rPr>
                <w:color w:val="000000"/>
                <w:sz w:val="24"/>
                <w:szCs w:val="24"/>
              </w:rPr>
            </w:pPr>
          </w:p>
        </w:tc>
        <w:tc>
          <w:tcPr>
            <w:tcW w:w="2451" w:type="dxa"/>
            <w:gridSpan w:val="2"/>
            <w:tcBorders>
              <w:top w:val="single" w:sz="4" w:space="0" w:color="auto"/>
              <w:left w:val="nil"/>
              <w:bottom w:val="single" w:sz="4" w:space="0" w:color="auto"/>
              <w:right w:val="single" w:sz="4" w:space="0" w:color="auto"/>
            </w:tcBorders>
            <w:noWrap/>
            <w:vAlign w:val="bottom"/>
          </w:tcPr>
          <w:p w14:paraId="563300B0" w14:textId="77777777" w:rsidR="00017B52" w:rsidRPr="00187FCE" w:rsidRDefault="00017B52" w:rsidP="00255A8F">
            <w:pPr>
              <w:spacing w:line="276" w:lineRule="auto"/>
              <w:jc w:val="center"/>
              <w:rPr>
                <w:color w:val="000000"/>
                <w:sz w:val="24"/>
                <w:szCs w:val="24"/>
              </w:rPr>
            </w:pPr>
          </w:p>
        </w:tc>
      </w:tr>
      <w:tr w:rsidR="00017B52" w:rsidRPr="00187FCE" w14:paraId="3350E642"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22219F7D" w14:textId="77777777" w:rsidR="00017B52" w:rsidRPr="00187FCE" w:rsidRDefault="00017B52" w:rsidP="00255A8F">
            <w:pPr>
              <w:spacing w:line="276" w:lineRule="auto"/>
              <w:rPr>
                <w:color w:val="000000"/>
                <w:sz w:val="24"/>
                <w:szCs w:val="24"/>
              </w:rPr>
            </w:pPr>
            <w:r w:rsidRPr="00187FCE">
              <w:rPr>
                <w:color w:val="000000"/>
                <w:sz w:val="24"/>
                <w:szCs w:val="24"/>
              </w:rPr>
              <w:t> </w:t>
            </w:r>
          </w:p>
        </w:tc>
        <w:tc>
          <w:tcPr>
            <w:tcW w:w="1184" w:type="dxa"/>
            <w:tcBorders>
              <w:top w:val="nil"/>
              <w:left w:val="nil"/>
              <w:bottom w:val="single" w:sz="4" w:space="0" w:color="auto"/>
              <w:right w:val="single" w:sz="4" w:space="0" w:color="auto"/>
            </w:tcBorders>
            <w:noWrap/>
            <w:vAlign w:val="bottom"/>
          </w:tcPr>
          <w:p w14:paraId="7EF051A7" w14:textId="77777777" w:rsidR="00017B52" w:rsidRPr="00187FCE" w:rsidRDefault="00017B52" w:rsidP="00255A8F">
            <w:pPr>
              <w:spacing w:line="276" w:lineRule="auto"/>
              <w:rPr>
                <w:color w:val="000000"/>
                <w:sz w:val="24"/>
                <w:szCs w:val="24"/>
              </w:rPr>
            </w:pPr>
            <w:r w:rsidRPr="00187FCE">
              <w:rPr>
                <w:color w:val="000000"/>
                <w:sz w:val="24"/>
                <w:szCs w:val="24"/>
              </w:rPr>
              <w:t>брутто</w:t>
            </w:r>
          </w:p>
        </w:tc>
        <w:tc>
          <w:tcPr>
            <w:tcW w:w="1025" w:type="dxa"/>
            <w:tcBorders>
              <w:top w:val="nil"/>
              <w:left w:val="nil"/>
              <w:bottom w:val="single" w:sz="4" w:space="0" w:color="auto"/>
              <w:right w:val="single" w:sz="4" w:space="0" w:color="auto"/>
            </w:tcBorders>
            <w:noWrap/>
            <w:vAlign w:val="bottom"/>
          </w:tcPr>
          <w:p w14:paraId="64796C4D" w14:textId="77777777" w:rsidR="00017B52" w:rsidRPr="00187FCE" w:rsidRDefault="00017B52" w:rsidP="00255A8F">
            <w:pPr>
              <w:spacing w:line="276" w:lineRule="auto"/>
              <w:rPr>
                <w:color w:val="000000"/>
                <w:sz w:val="24"/>
                <w:szCs w:val="24"/>
              </w:rPr>
            </w:pPr>
            <w:r w:rsidRPr="00187FCE">
              <w:rPr>
                <w:color w:val="000000"/>
                <w:sz w:val="24"/>
                <w:szCs w:val="24"/>
              </w:rPr>
              <w:t>нетто</w:t>
            </w:r>
          </w:p>
        </w:tc>
        <w:tc>
          <w:tcPr>
            <w:tcW w:w="1184" w:type="dxa"/>
            <w:tcBorders>
              <w:top w:val="nil"/>
              <w:left w:val="nil"/>
              <w:bottom w:val="single" w:sz="4" w:space="0" w:color="auto"/>
              <w:right w:val="single" w:sz="4" w:space="0" w:color="auto"/>
            </w:tcBorders>
            <w:noWrap/>
            <w:vAlign w:val="bottom"/>
          </w:tcPr>
          <w:p w14:paraId="213CB0E6" w14:textId="77777777" w:rsidR="00017B52" w:rsidRPr="00187FCE" w:rsidRDefault="00017B52" w:rsidP="00255A8F">
            <w:pPr>
              <w:spacing w:line="276" w:lineRule="auto"/>
              <w:rPr>
                <w:color w:val="000000"/>
                <w:sz w:val="24"/>
                <w:szCs w:val="24"/>
              </w:rPr>
            </w:pPr>
            <w:r w:rsidRPr="00187FCE">
              <w:rPr>
                <w:color w:val="000000"/>
                <w:sz w:val="24"/>
                <w:szCs w:val="24"/>
              </w:rPr>
              <w:t>брутто</w:t>
            </w:r>
          </w:p>
        </w:tc>
        <w:tc>
          <w:tcPr>
            <w:tcW w:w="1267" w:type="dxa"/>
            <w:tcBorders>
              <w:top w:val="nil"/>
              <w:left w:val="nil"/>
              <w:bottom w:val="single" w:sz="4" w:space="0" w:color="auto"/>
              <w:right w:val="single" w:sz="4" w:space="0" w:color="auto"/>
            </w:tcBorders>
            <w:noWrap/>
            <w:vAlign w:val="bottom"/>
          </w:tcPr>
          <w:p w14:paraId="305B22C0" w14:textId="77777777" w:rsidR="00017B52" w:rsidRPr="00187FCE" w:rsidRDefault="00017B52" w:rsidP="00255A8F">
            <w:pPr>
              <w:spacing w:line="276" w:lineRule="auto"/>
              <w:rPr>
                <w:color w:val="000000"/>
                <w:sz w:val="24"/>
                <w:szCs w:val="24"/>
              </w:rPr>
            </w:pPr>
            <w:r w:rsidRPr="00187FCE">
              <w:rPr>
                <w:color w:val="000000"/>
                <w:sz w:val="24"/>
                <w:szCs w:val="24"/>
              </w:rPr>
              <w:t>нетто</w:t>
            </w:r>
          </w:p>
        </w:tc>
      </w:tr>
      <w:tr w:rsidR="00017B52" w:rsidRPr="00187FCE" w14:paraId="4A9C43EC"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419E48E5" w14:textId="77777777" w:rsidR="00017B52" w:rsidRPr="00187FCE" w:rsidRDefault="00017B52" w:rsidP="00255A8F">
            <w:pPr>
              <w:spacing w:line="276" w:lineRule="auto"/>
              <w:rPr>
                <w:color w:val="000000"/>
                <w:sz w:val="24"/>
                <w:szCs w:val="24"/>
              </w:rPr>
            </w:pPr>
          </w:p>
        </w:tc>
        <w:tc>
          <w:tcPr>
            <w:tcW w:w="1184" w:type="dxa"/>
            <w:tcBorders>
              <w:top w:val="nil"/>
              <w:left w:val="nil"/>
              <w:bottom w:val="single" w:sz="4" w:space="0" w:color="auto"/>
              <w:right w:val="single" w:sz="4" w:space="0" w:color="auto"/>
            </w:tcBorders>
            <w:noWrap/>
            <w:vAlign w:val="bottom"/>
          </w:tcPr>
          <w:p w14:paraId="705F47A4" w14:textId="77777777" w:rsidR="00017B52" w:rsidRPr="00187FCE" w:rsidRDefault="00017B52" w:rsidP="00255A8F">
            <w:pPr>
              <w:spacing w:line="276" w:lineRule="auto"/>
              <w:jc w:val="right"/>
              <w:rPr>
                <w:color w:val="000000"/>
                <w:sz w:val="24"/>
                <w:szCs w:val="24"/>
              </w:rPr>
            </w:pPr>
          </w:p>
        </w:tc>
        <w:tc>
          <w:tcPr>
            <w:tcW w:w="1025" w:type="dxa"/>
            <w:tcBorders>
              <w:top w:val="nil"/>
              <w:left w:val="nil"/>
              <w:bottom w:val="single" w:sz="4" w:space="0" w:color="auto"/>
              <w:right w:val="single" w:sz="4" w:space="0" w:color="auto"/>
            </w:tcBorders>
            <w:noWrap/>
            <w:vAlign w:val="bottom"/>
          </w:tcPr>
          <w:p w14:paraId="124C3F3D" w14:textId="77777777" w:rsidR="00017B52" w:rsidRPr="00187FCE" w:rsidRDefault="00017B52" w:rsidP="00255A8F">
            <w:pPr>
              <w:spacing w:line="276" w:lineRule="auto"/>
              <w:jc w:val="right"/>
              <w:rPr>
                <w:color w:val="000000"/>
                <w:sz w:val="24"/>
                <w:szCs w:val="24"/>
              </w:rPr>
            </w:pPr>
          </w:p>
        </w:tc>
        <w:tc>
          <w:tcPr>
            <w:tcW w:w="1184" w:type="dxa"/>
            <w:tcBorders>
              <w:top w:val="nil"/>
              <w:left w:val="nil"/>
              <w:bottom w:val="single" w:sz="4" w:space="0" w:color="auto"/>
              <w:right w:val="single" w:sz="4" w:space="0" w:color="auto"/>
            </w:tcBorders>
            <w:noWrap/>
            <w:vAlign w:val="bottom"/>
          </w:tcPr>
          <w:p w14:paraId="1222C6ED" w14:textId="77777777" w:rsidR="00017B52" w:rsidRPr="00187FCE" w:rsidRDefault="00017B52" w:rsidP="00255A8F">
            <w:pPr>
              <w:spacing w:line="276" w:lineRule="auto"/>
              <w:jc w:val="right"/>
              <w:rPr>
                <w:color w:val="000000"/>
                <w:sz w:val="24"/>
                <w:szCs w:val="24"/>
              </w:rPr>
            </w:pPr>
          </w:p>
        </w:tc>
        <w:tc>
          <w:tcPr>
            <w:tcW w:w="1267" w:type="dxa"/>
            <w:tcBorders>
              <w:top w:val="nil"/>
              <w:left w:val="nil"/>
              <w:bottom w:val="single" w:sz="4" w:space="0" w:color="auto"/>
              <w:right w:val="single" w:sz="4" w:space="0" w:color="auto"/>
            </w:tcBorders>
            <w:noWrap/>
            <w:vAlign w:val="bottom"/>
          </w:tcPr>
          <w:p w14:paraId="5B363BAD" w14:textId="77777777" w:rsidR="00017B52" w:rsidRPr="00187FCE" w:rsidRDefault="00017B52" w:rsidP="00255A8F">
            <w:pPr>
              <w:spacing w:line="276" w:lineRule="auto"/>
              <w:jc w:val="right"/>
              <w:rPr>
                <w:color w:val="000000"/>
                <w:sz w:val="24"/>
                <w:szCs w:val="24"/>
              </w:rPr>
            </w:pPr>
          </w:p>
        </w:tc>
      </w:tr>
      <w:tr w:rsidR="00017B52" w:rsidRPr="00187FCE" w14:paraId="5E89E3C7"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67E69A09" w14:textId="77777777" w:rsidR="00017B52" w:rsidRPr="00187FCE" w:rsidRDefault="00017B52" w:rsidP="00255A8F">
            <w:pPr>
              <w:spacing w:line="276" w:lineRule="auto"/>
              <w:rPr>
                <w:color w:val="000000"/>
                <w:sz w:val="24"/>
                <w:szCs w:val="24"/>
              </w:rPr>
            </w:pPr>
          </w:p>
        </w:tc>
        <w:tc>
          <w:tcPr>
            <w:tcW w:w="1184" w:type="dxa"/>
            <w:tcBorders>
              <w:top w:val="nil"/>
              <w:left w:val="nil"/>
              <w:bottom w:val="single" w:sz="4" w:space="0" w:color="auto"/>
              <w:right w:val="single" w:sz="4" w:space="0" w:color="auto"/>
            </w:tcBorders>
            <w:noWrap/>
            <w:vAlign w:val="bottom"/>
          </w:tcPr>
          <w:p w14:paraId="14B03B4A" w14:textId="77777777" w:rsidR="00017B52" w:rsidRPr="00187FCE" w:rsidRDefault="00017B52" w:rsidP="00255A8F">
            <w:pPr>
              <w:spacing w:line="276" w:lineRule="auto"/>
              <w:jc w:val="right"/>
              <w:rPr>
                <w:color w:val="000000"/>
                <w:sz w:val="24"/>
                <w:szCs w:val="24"/>
              </w:rPr>
            </w:pPr>
          </w:p>
        </w:tc>
        <w:tc>
          <w:tcPr>
            <w:tcW w:w="1025" w:type="dxa"/>
            <w:tcBorders>
              <w:top w:val="nil"/>
              <w:left w:val="nil"/>
              <w:bottom w:val="single" w:sz="4" w:space="0" w:color="auto"/>
              <w:right w:val="single" w:sz="4" w:space="0" w:color="auto"/>
            </w:tcBorders>
            <w:noWrap/>
            <w:vAlign w:val="bottom"/>
          </w:tcPr>
          <w:p w14:paraId="47DF4E90" w14:textId="77777777" w:rsidR="00017B52" w:rsidRPr="00187FCE" w:rsidRDefault="00017B52" w:rsidP="00255A8F">
            <w:pPr>
              <w:spacing w:line="276" w:lineRule="auto"/>
              <w:jc w:val="right"/>
              <w:rPr>
                <w:color w:val="000000"/>
                <w:sz w:val="24"/>
                <w:szCs w:val="24"/>
              </w:rPr>
            </w:pPr>
          </w:p>
        </w:tc>
        <w:tc>
          <w:tcPr>
            <w:tcW w:w="1184" w:type="dxa"/>
            <w:tcBorders>
              <w:top w:val="nil"/>
              <w:left w:val="nil"/>
              <w:bottom w:val="single" w:sz="4" w:space="0" w:color="auto"/>
              <w:right w:val="single" w:sz="4" w:space="0" w:color="auto"/>
            </w:tcBorders>
            <w:noWrap/>
            <w:vAlign w:val="bottom"/>
          </w:tcPr>
          <w:p w14:paraId="5CD5CB7E" w14:textId="77777777" w:rsidR="00017B52" w:rsidRPr="00187FCE" w:rsidRDefault="00017B52" w:rsidP="00255A8F">
            <w:pPr>
              <w:spacing w:line="276" w:lineRule="auto"/>
              <w:jc w:val="right"/>
              <w:rPr>
                <w:color w:val="000000"/>
                <w:sz w:val="24"/>
                <w:szCs w:val="24"/>
              </w:rPr>
            </w:pPr>
          </w:p>
        </w:tc>
        <w:tc>
          <w:tcPr>
            <w:tcW w:w="1267" w:type="dxa"/>
            <w:tcBorders>
              <w:top w:val="nil"/>
              <w:left w:val="nil"/>
              <w:bottom w:val="single" w:sz="4" w:space="0" w:color="auto"/>
              <w:right w:val="single" w:sz="4" w:space="0" w:color="auto"/>
            </w:tcBorders>
            <w:noWrap/>
            <w:vAlign w:val="bottom"/>
          </w:tcPr>
          <w:p w14:paraId="10EC912B" w14:textId="77777777" w:rsidR="00017B52" w:rsidRPr="00187FCE" w:rsidRDefault="00017B52" w:rsidP="00255A8F">
            <w:pPr>
              <w:spacing w:line="276" w:lineRule="auto"/>
              <w:jc w:val="right"/>
              <w:rPr>
                <w:color w:val="000000"/>
                <w:sz w:val="24"/>
                <w:szCs w:val="24"/>
              </w:rPr>
            </w:pPr>
          </w:p>
        </w:tc>
      </w:tr>
      <w:tr w:rsidR="00017B52" w:rsidRPr="00187FCE" w14:paraId="6F675157"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6AF43C3B" w14:textId="77777777" w:rsidR="00017B52" w:rsidRPr="00187FCE" w:rsidRDefault="00017B52" w:rsidP="00255A8F">
            <w:pPr>
              <w:spacing w:line="276" w:lineRule="auto"/>
              <w:rPr>
                <w:color w:val="000000"/>
                <w:sz w:val="24"/>
                <w:szCs w:val="24"/>
              </w:rPr>
            </w:pPr>
          </w:p>
        </w:tc>
        <w:tc>
          <w:tcPr>
            <w:tcW w:w="1184" w:type="dxa"/>
            <w:tcBorders>
              <w:top w:val="nil"/>
              <w:left w:val="nil"/>
              <w:bottom w:val="single" w:sz="4" w:space="0" w:color="auto"/>
              <w:right w:val="single" w:sz="4" w:space="0" w:color="auto"/>
            </w:tcBorders>
            <w:noWrap/>
            <w:vAlign w:val="bottom"/>
          </w:tcPr>
          <w:p w14:paraId="36B795B3" w14:textId="77777777" w:rsidR="00017B52" w:rsidRPr="00187FCE" w:rsidRDefault="00017B52" w:rsidP="00255A8F">
            <w:pPr>
              <w:spacing w:line="276" w:lineRule="auto"/>
              <w:jc w:val="right"/>
              <w:rPr>
                <w:color w:val="000000"/>
                <w:sz w:val="24"/>
                <w:szCs w:val="24"/>
              </w:rPr>
            </w:pPr>
          </w:p>
        </w:tc>
        <w:tc>
          <w:tcPr>
            <w:tcW w:w="1025" w:type="dxa"/>
            <w:tcBorders>
              <w:top w:val="nil"/>
              <w:left w:val="nil"/>
              <w:bottom w:val="single" w:sz="4" w:space="0" w:color="auto"/>
              <w:right w:val="single" w:sz="4" w:space="0" w:color="auto"/>
            </w:tcBorders>
            <w:noWrap/>
            <w:vAlign w:val="bottom"/>
          </w:tcPr>
          <w:p w14:paraId="3BF6CE04" w14:textId="77777777" w:rsidR="00017B52" w:rsidRPr="00187FCE" w:rsidRDefault="00017B52" w:rsidP="00255A8F">
            <w:pPr>
              <w:spacing w:line="276" w:lineRule="auto"/>
              <w:jc w:val="right"/>
              <w:rPr>
                <w:color w:val="000000"/>
                <w:sz w:val="24"/>
                <w:szCs w:val="24"/>
              </w:rPr>
            </w:pPr>
          </w:p>
        </w:tc>
        <w:tc>
          <w:tcPr>
            <w:tcW w:w="1184" w:type="dxa"/>
            <w:tcBorders>
              <w:top w:val="nil"/>
              <w:left w:val="nil"/>
              <w:bottom w:val="single" w:sz="4" w:space="0" w:color="auto"/>
              <w:right w:val="single" w:sz="4" w:space="0" w:color="auto"/>
            </w:tcBorders>
            <w:noWrap/>
            <w:vAlign w:val="bottom"/>
          </w:tcPr>
          <w:p w14:paraId="064A4F11" w14:textId="77777777" w:rsidR="00017B52" w:rsidRPr="00187FCE" w:rsidRDefault="00017B52" w:rsidP="00255A8F">
            <w:pPr>
              <w:spacing w:line="276" w:lineRule="auto"/>
              <w:jc w:val="right"/>
              <w:rPr>
                <w:color w:val="000000"/>
                <w:sz w:val="24"/>
                <w:szCs w:val="24"/>
              </w:rPr>
            </w:pPr>
          </w:p>
        </w:tc>
        <w:tc>
          <w:tcPr>
            <w:tcW w:w="1267" w:type="dxa"/>
            <w:tcBorders>
              <w:top w:val="nil"/>
              <w:left w:val="nil"/>
              <w:bottom w:val="single" w:sz="4" w:space="0" w:color="auto"/>
              <w:right w:val="single" w:sz="4" w:space="0" w:color="auto"/>
            </w:tcBorders>
            <w:noWrap/>
            <w:vAlign w:val="bottom"/>
          </w:tcPr>
          <w:p w14:paraId="6BC7E9F5" w14:textId="77777777" w:rsidR="00017B52" w:rsidRPr="00187FCE" w:rsidRDefault="00017B52" w:rsidP="00255A8F">
            <w:pPr>
              <w:spacing w:line="276" w:lineRule="auto"/>
              <w:jc w:val="right"/>
              <w:rPr>
                <w:color w:val="000000"/>
                <w:sz w:val="24"/>
                <w:szCs w:val="24"/>
              </w:rPr>
            </w:pPr>
          </w:p>
        </w:tc>
      </w:tr>
      <w:tr w:rsidR="00017B52" w:rsidRPr="00187FCE" w14:paraId="68987423"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69A861D3" w14:textId="77777777" w:rsidR="00017B52" w:rsidRPr="00187FCE" w:rsidRDefault="00017B52" w:rsidP="00255A8F">
            <w:pPr>
              <w:spacing w:line="276" w:lineRule="auto"/>
              <w:rPr>
                <w:color w:val="000000"/>
                <w:sz w:val="24"/>
                <w:szCs w:val="24"/>
              </w:rPr>
            </w:pPr>
          </w:p>
        </w:tc>
        <w:tc>
          <w:tcPr>
            <w:tcW w:w="1184" w:type="dxa"/>
            <w:tcBorders>
              <w:top w:val="nil"/>
              <w:left w:val="nil"/>
              <w:bottom w:val="single" w:sz="4" w:space="0" w:color="auto"/>
              <w:right w:val="single" w:sz="4" w:space="0" w:color="auto"/>
            </w:tcBorders>
            <w:noWrap/>
            <w:vAlign w:val="bottom"/>
          </w:tcPr>
          <w:p w14:paraId="7BBDD927" w14:textId="77777777" w:rsidR="00017B52" w:rsidRPr="00187FCE" w:rsidRDefault="00017B52" w:rsidP="00255A8F">
            <w:pPr>
              <w:spacing w:line="276" w:lineRule="auto"/>
              <w:jc w:val="right"/>
              <w:rPr>
                <w:color w:val="000000"/>
                <w:sz w:val="24"/>
                <w:szCs w:val="24"/>
              </w:rPr>
            </w:pPr>
          </w:p>
        </w:tc>
        <w:tc>
          <w:tcPr>
            <w:tcW w:w="1025" w:type="dxa"/>
            <w:tcBorders>
              <w:top w:val="nil"/>
              <w:left w:val="nil"/>
              <w:bottom w:val="single" w:sz="4" w:space="0" w:color="auto"/>
              <w:right w:val="single" w:sz="4" w:space="0" w:color="auto"/>
            </w:tcBorders>
            <w:noWrap/>
            <w:vAlign w:val="bottom"/>
          </w:tcPr>
          <w:p w14:paraId="3D40B6E3" w14:textId="77777777" w:rsidR="00017B52" w:rsidRPr="00187FCE" w:rsidRDefault="00017B52" w:rsidP="00255A8F">
            <w:pPr>
              <w:spacing w:line="276" w:lineRule="auto"/>
              <w:jc w:val="right"/>
              <w:rPr>
                <w:color w:val="000000"/>
                <w:sz w:val="24"/>
                <w:szCs w:val="24"/>
              </w:rPr>
            </w:pPr>
          </w:p>
        </w:tc>
        <w:tc>
          <w:tcPr>
            <w:tcW w:w="1184" w:type="dxa"/>
            <w:tcBorders>
              <w:top w:val="nil"/>
              <w:left w:val="nil"/>
              <w:bottom w:val="single" w:sz="4" w:space="0" w:color="auto"/>
              <w:right w:val="single" w:sz="4" w:space="0" w:color="auto"/>
            </w:tcBorders>
            <w:noWrap/>
            <w:vAlign w:val="bottom"/>
          </w:tcPr>
          <w:p w14:paraId="76B4F6E8" w14:textId="77777777" w:rsidR="00017B52" w:rsidRPr="00187FCE" w:rsidRDefault="00017B52" w:rsidP="00255A8F">
            <w:pPr>
              <w:spacing w:line="276" w:lineRule="auto"/>
              <w:jc w:val="right"/>
              <w:rPr>
                <w:color w:val="000000"/>
                <w:sz w:val="24"/>
                <w:szCs w:val="24"/>
              </w:rPr>
            </w:pPr>
          </w:p>
        </w:tc>
        <w:tc>
          <w:tcPr>
            <w:tcW w:w="1267" w:type="dxa"/>
            <w:tcBorders>
              <w:top w:val="nil"/>
              <w:left w:val="nil"/>
              <w:bottom w:val="single" w:sz="4" w:space="0" w:color="auto"/>
              <w:right w:val="single" w:sz="4" w:space="0" w:color="auto"/>
            </w:tcBorders>
            <w:noWrap/>
            <w:vAlign w:val="bottom"/>
          </w:tcPr>
          <w:p w14:paraId="17711752" w14:textId="77777777" w:rsidR="00017B52" w:rsidRPr="00187FCE" w:rsidRDefault="00017B52" w:rsidP="00255A8F">
            <w:pPr>
              <w:spacing w:line="276" w:lineRule="auto"/>
              <w:jc w:val="right"/>
              <w:rPr>
                <w:color w:val="000000"/>
                <w:sz w:val="24"/>
                <w:szCs w:val="24"/>
              </w:rPr>
            </w:pPr>
          </w:p>
        </w:tc>
      </w:tr>
      <w:tr w:rsidR="00017B52" w:rsidRPr="00187FCE" w14:paraId="0FE6207F" w14:textId="77777777" w:rsidTr="00255A8F">
        <w:trPr>
          <w:trHeight w:val="255"/>
        </w:trPr>
        <w:tc>
          <w:tcPr>
            <w:tcW w:w="3974" w:type="dxa"/>
            <w:tcBorders>
              <w:top w:val="nil"/>
              <w:left w:val="single" w:sz="4" w:space="0" w:color="auto"/>
              <w:bottom w:val="single" w:sz="4" w:space="0" w:color="auto"/>
              <w:right w:val="single" w:sz="4" w:space="0" w:color="auto"/>
            </w:tcBorders>
            <w:noWrap/>
            <w:vAlign w:val="bottom"/>
          </w:tcPr>
          <w:p w14:paraId="3BAC4A44" w14:textId="77777777" w:rsidR="00017B52" w:rsidRPr="00187FCE" w:rsidRDefault="00017B52" w:rsidP="00255A8F">
            <w:pPr>
              <w:spacing w:line="276" w:lineRule="auto"/>
              <w:rPr>
                <w:color w:val="000000"/>
                <w:sz w:val="24"/>
                <w:szCs w:val="24"/>
              </w:rPr>
            </w:pPr>
          </w:p>
        </w:tc>
        <w:tc>
          <w:tcPr>
            <w:tcW w:w="1184" w:type="dxa"/>
            <w:tcBorders>
              <w:top w:val="nil"/>
              <w:left w:val="nil"/>
              <w:bottom w:val="single" w:sz="4" w:space="0" w:color="auto"/>
              <w:right w:val="single" w:sz="4" w:space="0" w:color="auto"/>
            </w:tcBorders>
            <w:noWrap/>
            <w:vAlign w:val="bottom"/>
          </w:tcPr>
          <w:p w14:paraId="5BA9ED97" w14:textId="77777777" w:rsidR="00017B52" w:rsidRPr="00187FCE" w:rsidRDefault="00017B52" w:rsidP="00255A8F">
            <w:pPr>
              <w:spacing w:line="276" w:lineRule="auto"/>
              <w:jc w:val="right"/>
              <w:rPr>
                <w:color w:val="000000"/>
                <w:sz w:val="24"/>
                <w:szCs w:val="24"/>
              </w:rPr>
            </w:pPr>
          </w:p>
        </w:tc>
        <w:tc>
          <w:tcPr>
            <w:tcW w:w="1025" w:type="dxa"/>
            <w:tcBorders>
              <w:top w:val="nil"/>
              <w:left w:val="nil"/>
              <w:bottom w:val="single" w:sz="4" w:space="0" w:color="auto"/>
              <w:right w:val="single" w:sz="4" w:space="0" w:color="auto"/>
            </w:tcBorders>
            <w:noWrap/>
            <w:vAlign w:val="bottom"/>
          </w:tcPr>
          <w:p w14:paraId="210CA05C" w14:textId="77777777" w:rsidR="00017B52" w:rsidRPr="00187FCE" w:rsidRDefault="00017B52" w:rsidP="00255A8F">
            <w:pPr>
              <w:spacing w:line="276" w:lineRule="auto"/>
              <w:jc w:val="right"/>
              <w:rPr>
                <w:color w:val="000000"/>
                <w:sz w:val="24"/>
                <w:szCs w:val="24"/>
              </w:rPr>
            </w:pPr>
          </w:p>
        </w:tc>
        <w:tc>
          <w:tcPr>
            <w:tcW w:w="1184" w:type="dxa"/>
            <w:tcBorders>
              <w:top w:val="nil"/>
              <w:left w:val="nil"/>
              <w:bottom w:val="single" w:sz="4" w:space="0" w:color="auto"/>
              <w:right w:val="single" w:sz="4" w:space="0" w:color="auto"/>
            </w:tcBorders>
            <w:noWrap/>
            <w:vAlign w:val="bottom"/>
          </w:tcPr>
          <w:p w14:paraId="7C70AF7A" w14:textId="77777777" w:rsidR="00017B52" w:rsidRPr="00187FCE" w:rsidRDefault="00017B52" w:rsidP="00255A8F">
            <w:pPr>
              <w:spacing w:line="276" w:lineRule="auto"/>
              <w:jc w:val="right"/>
              <w:rPr>
                <w:color w:val="000000"/>
                <w:sz w:val="24"/>
                <w:szCs w:val="24"/>
              </w:rPr>
            </w:pPr>
          </w:p>
        </w:tc>
        <w:tc>
          <w:tcPr>
            <w:tcW w:w="1267" w:type="dxa"/>
            <w:tcBorders>
              <w:top w:val="nil"/>
              <w:left w:val="nil"/>
              <w:bottom w:val="single" w:sz="4" w:space="0" w:color="auto"/>
              <w:right w:val="single" w:sz="4" w:space="0" w:color="auto"/>
            </w:tcBorders>
            <w:noWrap/>
            <w:vAlign w:val="bottom"/>
          </w:tcPr>
          <w:p w14:paraId="0A08D528" w14:textId="77777777" w:rsidR="00017B52" w:rsidRPr="00187FCE" w:rsidRDefault="00017B52" w:rsidP="00255A8F">
            <w:pPr>
              <w:spacing w:line="276" w:lineRule="auto"/>
              <w:jc w:val="right"/>
              <w:rPr>
                <w:color w:val="000000"/>
                <w:sz w:val="24"/>
                <w:szCs w:val="24"/>
              </w:rPr>
            </w:pPr>
          </w:p>
        </w:tc>
      </w:tr>
      <w:tr w:rsidR="00017B52" w:rsidRPr="00187FCE" w14:paraId="67270FBF" w14:textId="77777777" w:rsidTr="00255A8F">
        <w:trPr>
          <w:trHeight w:val="132"/>
        </w:trPr>
        <w:tc>
          <w:tcPr>
            <w:tcW w:w="3974" w:type="dxa"/>
            <w:tcBorders>
              <w:top w:val="nil"/>
              <w:left w:val="single" w:sz="4" w:space="0" w:color="auto"/>
              <w:bottom w:val="single" w:sz="4" w:space="0" w:color="auto"/>
              <w:right w:val="single" w:sz="4" w:space="0" w:color="auto"/>
            </w:tcBorders>
            <w:noWrap/>
            <w:vAlign w:val="bottom"/>
          </w:tcPr>
          <w:p w14:paraId="0A796E20" w14:textId="77777777" w:rsidR="00017B52" w:rsidRPr="00187FCE" w:rsidRDefault="00017B52" w:rsidP="00255A8F">
            <w:pPr>
              <w:spacing w:line="276" w:lineRule="auto"/>
              <w:rPr>
                <w:bCs/>
                <w:color w:val="000000"/>
                <w:sz w:val="24"/>
                <w:szCs w:val="24"/>
              </w:rPr>
            </w:pPr>
            <w:r w:rsidRPr="00187FCE">
              <w:rPr>
                <w:bCs/>
                <w:color w:val="000000"/>
                <w:sz w:val="24"/>
                <w:szCs w:val="24"/>
              </w:rPr>
              <w:t>Выход готового блюда</w:t>
            </w:r>
          </w:p>
        </w:tc>
        <w:tc>
          <w:tcPr>
            <w:tcW w:w="2209" w:type="dxa"/>
            <w:gridSpan w:val="2"/>
            <w:tcBorders>
              <w:top w:val="single" w:sz="4" w:space="0" w:color="auto"/>
              <w:left w:val="nil"/>
              <w:bottom w:val="single" w:sz="4" w:space="0" w:color="auto"/>
              <w:right w:val="single" w:sz="4" w:space="0" w:color="000000"/>
            </w:tcBorders>
            <w:noWrap/>
            <w:vAlign w:val="bottom"/>
          </w:tcPr>
          <w:p w14:paraId="6F8267C3" w14:textId="77777777" w:rsidR="00017B52" w:rsidRPr="00187FCE" w:rsidRDefault="00017B52" w:rsidP="00255A8F">
            <w:pPr>
              <w:spacing w:line="276" w:lineRule="auto"/>
              <w:jc w:val="right"/>
              <w:rPr>
                <w:bCs/>
                <w:color w:val="000000"/>
                <w:sz w:val="24"/>
                <w:szCs w:val="24"/>
              </w:rPr>
            </w:pPr>
          </w:p>
        </w:tc>
        <w:tc>
          <w:tcPr>
            <w:tcW w:w="2451" w:type="dxa"/>
            <w:gridSpan w:val="2"/>
            <w:tcBorders>
              <w:top w:val="single" w:sz="4" w:space="0" w:color="auto"/>
              <w:left w:val="nil"/>
              <w:bottom w:val="single" w:sz="4" w:space="0" w:color="auto"/>
              <w:right w:val="single" w:sz="4" w:space="0" w:color="000000"/>
            </w:tcBorders>
            <w:noWrap/>
            <w:vAlign w:val="bottom"/>
          </w:tcPr>
          <w:p w14:paraId="78D38F22" w14:textId="77777777" w:rsidR="00017B52" w:rsidRPr="00187FCE" w:rsidRDefault="00017B52" w:rsidP="00255A8F">
            <w:pPr>
              <w:spacing w:line="276" w:lineRule="auto"/>
              <w:jc w:val="right"/>
              <w:rPr>
                <w:bCs/>
                <w:color w:val="000000"/>
                <w:sz w:val="24"/>
                <w:szCs w:val="24"/>
              </w:rPr>
            </w:pPr>
          </w:p>
        </w:tc>
      </w:tr>
    </w:tbl>
    <w:p w14:paraId="60941117" w14:textId="77777777" w:rsidR="00017B52" w:rsidRPr="00187FCE" w:rsidRDefault="00017B52" w:rsidP="00017B52">
      <w:pPr>
        <w:rPr>
          <w:i/>
          <w:color w:val="000000"/>
          <w:sz w:val="24"/>
          <w:szCs w:val="24"/>
        </w:rPr>
      </w:pPr>
    </w:p>
    <w:p w14:paraId="2B607F1E" w14:textId="77777777" w:rsidR="00017B52" w:rsidRPr="00187FCE" w:rsidRDefault="00017B52" w:rsidP="00017B52">
      <w:pPr>
        <w:jc w:val="center"/>
        <w:rPr>
          <w:color w:val="000000"/>
          <w:sz w:val="24"/>
          <w:szCs w:val="24"/>
        </w:rPr>
      </w:pPr>
      <w:r w:rsidRPr="00187FCE">
        <w:rPr>
          <w:color w:val="000000"/>
          <w:sz w:val="24"/>
          <w:szCs w:val="24"/>
        </w:rPr>
        <w:t>Технология приготовления</w:t>
      </w:r>
    </w:p>
    <w:p w14:paraId="2FF95A9F" w14:textId="77777777" w:rsidR="00017B52" w:rsidRPr="00187FCE" w:rsidRDefault="00017B52" w:rsidP="00017B52">
      <w:pPr>
        <w:rPr>
          <w:color w:val="000000"/>
          <w:sz w:val="24"/>
          <w:szCs w:val="24"/>
        </w:rPr>
      </w:pPr>
    </w:p>
    <w:p w14:paraId="0C164C7F" w14:textId="77777777" w:rsidR="00017B52" w:rsidRPr="00187FCE" w:rsidRDefault="00017B52" w:rsidP="00017B52">
      <w:pPr>
        <w:jc w:val="center"/>
        <w:rPr>
          <w:color w:val="000000"/>
          <w:sz w:val="24"/>
          <w:szCs w:val="24"/>
        </w:rPr>
      </w:pPr>
      <w:r w:rsidRPr="00187FCE">
        <w:rPr>
          <w:color w:val="000000"/>
          <w:sz w:val="24"/>
          <w:szCs w:val="24"/>
        </w:rPr>
        <w:t>Требования к качеству</w:t>
      </w:r>
    </w:p>
    <w:p w14:paraId="4E816998" w14:textId="77777777" w:rsidR="00017B52" w:rsidRPr="00187FCE" w:rsidRDefault="00017B52" w:rsidP="00017B52">
      <w:pPr>
        <w:jc w:val="center"/>
        <w:rPr>
          <w:color w:val="000000"/>
          <w:sz w:val="24"/>
          <w:szCs w:val="24"/>
        </w:rPr>
      </w:pPr>
      <w:r w:rsidRPr="00187FCE">
        <w:rPr>
          <w:color w:val="000000"/>
          <w:sz w:val="24"/>
          <w:szCs w:val="24"/>
        </w:rPr>
        <w:t>Пищевая ценность изделия (блюда)</w:t>
      </w:r>
    </w:p>
    <w:p w14:paraId="55BCD4AB" w14:textId="77777777" w:rsidR="00017B52" w:rsidRPr="00187FCE" w:rsidRDefault="00017B52" w:rsidP="00017B52">
      <w:pPr>
        <w:rPr>
          <w:color w:val="000000"/>
          <w:sz w:val="24"/>
          <w:szCs w:val="24"/>
        </w:rPr>
      </w:pPr>
    </w:p>
    <w:tbl>
      <w:tblPr>
        <w:tblW w:w="91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91"/>
        <w:gridCol w:w="1034"/>
        <w:gridCol w:w="1238"/>
        <w:gridCol w:w="1536"/>
        <w:gridCol w:w="1932"/>
        <w:gridCol w:w="1604"/>
      </w:tblGrid>
      <w:tr w:rsidR="00017B52" w:rsidRPr="00187FCE" w14:paraId="1B889993" w14:textId="77777777" w:rsidTr="00255A8F">
        <w:trPr>
          <w:trHeight w:val="20"/>
          <w:jc w:val="center"/>
        </w:trPr>
        <w:tc>
          <w:tcPr>
            <w:tcW w:w="1791" w:type="dxa"/>
            <w:tcBorders>
              <w:top w:val="single" w:sz="8" w:space="0" w:color="auto"/>
              <w:bottom w:val="single" w:sz="8" w:space="0" w:color="auto"/>
              <w:right w:val="single" w:sz="8" w:space="0" w:color="auto"/>
            </w:tcBorders>
          </w:tcPr>
          <w:p w14:paraId="483785E7" w14:textId="77777777" w:rsidR="00017B52" w:rsidRPr="00187FCE" w:rsidRDefault="00017B52" w:rsidP="00255A8F">
            <w:pPr>
              <w:spacing w:line="276" w:lineRule="auto"/>
              <w:jc w:val="center"/>
              <w:textAlignment w:val="center"/>
              <w:rPr>
                <w:color w:val="000000"/>
                <w:sz w:val="24"/>
                <w:szCs w:val="24"/>
                <w:lang w:val="en-GB"/>
              </w:rPr>
            </w:pPr>
            <w:proofErr w:type="spellStart"/>
            <w:r w:rsidRPr="00187FCE">
              <w:rPr>
                <w:color w:val="000000"/>
                <w:sz w:val="24"/>
                <w:szCs w:val="24"/>
                <w:lang w:val="en-GB"/>
              </w:rPr>
              <w:t>Возраст</w:t>
            </w:r>
            <w:proofErr w:type="spellEnd"/>
          </w:p>
        </w:tc>
        <w:tc>
          <w:tcPr>
            <w:tcW w:w="1034" w:type="dxa"/>
            <w:tcBorders>
              <w:top w:val="single" w:sz="8" w:space="0" w:color="auto"/>
              <w:left w:val="single" w:sz="8" w:space="0" w:color="auto"/>
              <w:bottom w:val="single" w:sz="8" w:space="0" w:color="auto"/>
            </w:tcBorders>
          </w:tcPr>
          <w:p w14:paraId="1518CA55" w14:textId="77777777" w:rsidR="00017B52" w:rsidRPr="00187FCE" w:rsidRDefault="00017B52" w:rsidP="00255A8F">
            <w:pPr>
              <w:spacing w:line="276" w:lineRule="auto"/>
              <w:ind w:left="-57" w:right="-57"/>
              <w:jc w:val="center"/>
              <w:textAlignment w:val="center"/>
              <w:rPr>
                <w:color w:val="000000"/>
                <w:sz w:val="24"/>
                <w:szCs w:val="24"/>
                <w:lang w:val="en-GB"/>
              </w:rPr>
            </w:pPr>
            <w:proofErr w:type="spellStart"/>
            <w:r w:rsidRPr="00187FCE">
              <w:rPr>
                <w:color w:val="000000"/>
                <w:sz w:val="24"/>
                <w:szCs w:val="24"/>
                <w:lang w:val="en-GB"/>
              </w:rPr>
              <w:t>Белки</w:t>
            </w:r>
            <w:proofErr w:type="spellEnd"/>
            <w:r w:rsidRPr="00187FCE">
              <w:rPr>
                <w:color w:val="000000"/>
                <w:sz w:val="24"/>
                <w:szCs w:val="24"/>
                <w:lang w:val="en-GB"/>
              </w:rPr>
              <w:t>, г</w:t>
            </w:r>
          </w:p>
        </w:tc>
        <w:tc>
          <w:tcPr>
            <w:tcW w:w="1238" w:type="dxa"/>
            <w:tcBorders>
              <w:top w:val="single" w:sz="8" w:space="0" w:color="auto"/>
              <w:bottom w:val="single" w:sz="8" w:space="0" w:color="auto"/>
            </w:tcBorders>
          </w:tcPr>
          <w:p w14:paraId="7316E96E" w14:textId="77777777" w:rsidR="00017B52" w:rsidRPr="00187FCE" w:rsidRDefault="00017B52" w:rsidP="00255A8F">
            <w:pPr>
              <w:spacing w:line="276" w:lineRule="auto"/>
              <w:ind w:left="-57" w:right="-57"/>
              <w:jc w:val="center"/>
              <w:textAlignment w:val="center"/>
              <w:rPr>
                <w:color w:val="000000"/>
                <w:sz w:val="24"/>
                <w:szCs w:val="24"/>
                <w:lang w:val="en-GB"/>
              </w:rPr>
            </w:pPr>
            <w:proofErr w:type="spellStart"/>
            <w:r w:rsidRPr="00187FCE">
              <w:rPr>
                <w:color w:val="000000"/>
                <w:sz w:val="24"/>
                <w:szCs w:val="24"/>
                <w:lang w:val="en-GB"/>
              </w:rPr>
              <w:t>Жиры</w:t>
            </w:r>
            <w:proofErr w:type="spellEnd"/>
            <w:r w:rsidRPr="00187FCE">
              <w:rPr>
                <w:color w:val="000000"/>
                <w:sz w:val="24"/>
                <w:szCs w:val="24"/>
                <w:lang w:val="en-GB"/>
              </w:rPr>
              <w:t>, г</w:t>
            </w:r>
          </w:p>
        </w:tc>
        <w:tc>
          <w:tcPr>
            <w:tcW w:w="1536" w:type="dxa"/>
            <w:tcBorders>
              <w:top w:val="single" w:sz="8" w:space="0" w:color="auto"/>
              <w:bottom w:val="single" w:sz="8" w:space="0" w:color="auto"/>
            </w:tcBorders>
          </w:tcPr>
          <w:p w14:paraId="510616E6" w14:textId="77777777" w:rsidR="00017B52" w:rsidRPr="00187FCE" w:rsidRDefault="00017B52" w:rsidP="00255A8F">
            <w:pPr>
              <w:spacing w:line="276" w:lineRule="auto"/>
              <w:ind w:left="-57" w:right="-57"/>
              <w:jc w:val="center"/>
              <w:textAlignment w:val="center"/>
              <w:rPr>
                <w:color w:val="000000"/>
                <w:sz w:val="24"/>
                <w:szCs w:val="24"/>
                <w:lang w:val="en-GB"/>
              </w:rPr>
            </w:pPr>
            <w:proofErr w:type="spellStart"/>
            <w:r w:rsidRPr="00187FCE">
              <w:rPr>
                <w:color w:val="000000"/>
                <w:sz w:val="24"/>
                <w:szCs w:val="24"/>
                <w:lang w:val="en-GB"/>
              </w:rPr>
              <w:t>Углеводы</w:t>
            </w:r>
            <w:proofErr w:type="spellEnd"/>
            <w:r w:rsidRPr="00187FCE">
              <w:rPr>
                <w:color w:val="000000"/>
                <w:sz w:val="24"/>
                <w:szCs w:val="24"/>
                <w:lang w:val="en-GB"/>
              </w:rPr>
              <w:t>, г</w:t>
            </w:r>
          </w:p>
        </w:tc>
        <w:tc>
          <w:tcPr>
            <w:tcW w:w="1932" w:type="dxa"/>
            <w:tcBorders>
              <w:top w:val="single" w:sz="8" w:space="0" w:color="auto"/>
              <w:bottom w:val="single" w:sz="8" w:space="0" w:color="auto"/>
            </w:tcBorders>
          </w:tcPr>
          <w:p w14:paraId="71A94BCB" w14:textId="77777777" w:rsidR="00017B52" w:rsidRPr="00187FCE" w:rsidRDefault="00017B52" w:rsidP="00255A8F">
            <w:pPr>
              <w:spacing w:line="276" w:lineRule="auto"/>
              <w:ind w:left="-57" w:right="-57"/>
              <w:jc w:val="center"/>
              <w:textAlignment w:val="center"/>
              <w:rPr>
                <w:color w:val="000000"/>
                <w:sz w:val="24"/>
                <w:szCs w:val="24"/>
                <w:lang w:val="en-GB"/>
              </w:rPr>
            </w:pPr>
            <w:proofErr w:type="spellStart"/>
            <w:r w:rsidRPr="00187FCE">
              <w:rPr>
                <w:color w:val="000000"/>
                <w:sz w:val="24"/>
                <w:szCs w:val="24"/>
                <w:lang w:val="en-GB"/>
              </w:rPr>
              <w:t>Энергетическая</w:t>
            </w:r>
            <w:proofErr w:type="spellEnd"/>
            <w:r w:rsidRPr="00187FCE">
              <w:rPr>
                <w:color w:val="000000"/>
                <w:sz w:val="24"/>
                <w:szCs w:val="24"/>
                <w:lang w:val="en-GB"/>
              </w:rPr>
              <w:t xml:space="preserve"> </w:t>
            </w:r>
            <w:proofErr w:type="spellStart"/>
            <w:r w:rsidRPr="00187FCE">
              <w:rPr>
                <w:color w:val="000000"/>
                <w:sz w:val="24"/>
                <w:szCs w:val="24"/>
                <w:lang w:val="en-GB"/>
              </w:rPr>
              <w:t>ценность</w:t>
            </w:r>
            <w:proofErr w:type="spellEnd"/>
            <w:r w:rsidRPr="00187FCE">
              <w:rPr>
                <w:color w:val="000000"/>
                <w:sz w:val="24"/>
                <w:szCs w:val="24"/>
                <w:lang w:val="en-GB"/>
              </w:rPr>
              <w:t xml:space="preserve">, </w:t>
            </w:r>
            <w:proofErr w:type="spellStart"/>
            <w:r w:rsidRPr="00187FCE">
              <w:rPr>
                <w:color w:val="000000"/>
                <w:sz w:val="24"/>
                <w:szCs w:val="24"/>
                <w:lang w:val="en-GB"/>
              </w:rPr>
              <w:t>ккал</w:t>
            </w:r>
            <w:proofErr w:type="spellEnd"/>
          </w:p>
        </w:tc>
        <w:tc>
          <w:tcPr>
            <w:tcW w:w="1604" w:type="dxa"/>
            <w:tcBorders>
              <w:top w:val="single" w:sz="8" w:space="0" w:color="auto"/>
              <w:bottom w:val="single" w:sz="8" w:space="0" w:color="auto"/>
            </w:tcBorders>
          </w:tcPr>
          <w:p w14:paraId="06CDAD93" w14:textId="77777777" w:rsidR="00017B52" w:rsidRPr="00187FCE" w:rsidRDefault="00017B52" w:rsidP="00255A8F">
            <w:pPr>
              <w:spacing w:line="276" w:lineRule="auto"/>
              <w:ind w:left="-57" w:right="-57"/>
              <w:jc w:val="center"/>
              <w:textAlignment w:val="center"/>
              <w:rPr>
                <w:color w:val="000000"/>
                <w:sz w:val="24"/>
                <w:szCs w:val="24"/>
                <w:lang w:val="en-GB"/>
              </w:rPr>
            </w:pPr>
            <w:proofErr w:type="spellStart"/>
            <w:r w:rsidRPr="00187FCE">
              <w:rPr>
                <w:color w:val="000000"/>
                <w:sz w:val="24"/>
                <w:szCs w:val="24"/>
                <w:lang w:val="en-GB"/>
              </w:rPr>
              <w:t>Масса</w:t>
            </w:r>
            <w:proofErr w:type="spellEnd"/>
            <w:r w:rsidRPr="00187FCE">
              <w:rPr>
                <w:color w:val="000000"/>
                <w:sz w:val="24"/>
                <w:szCs w:val="24"/>
                <w:lang w:val="en-GB"/>
              </w:rPr>
              <w:t>, г</w:t>
            </w:r>
          </w:p>
        </w:tc>
      </w:tr>
      <w:tr w:rsidR="00017B52" w:rsidRPr="00187FCE" w14:paraId="72347DE8" w14:textId="77777777" w:rsidTr="00255A8F">
        <w:trPr>
          <w:trHeight w:val="20"/>
          <w:jc w:val="center"/>
        </w:trPr>
        <w:tc>
          <w:tcPr>
            <w:tcW w:w="1791" w:type="dxa"/>
            <w:tcBorders>
              <w:top w:val="single" w:sz="8" w:space="0" w:color="auto"/>
              <w:right w:val="single" w:sz="8" w:space="0" w:color="auto"/>
            </w:tcBorders>
          </w:tcPr>
          <w:p w14:paraId="62786694" w14:textId="77777777" w:rsidR="00017B52" w:rsidRPr="00187FCE" w:rsidRDefault="00017B52" w:rsidP="00255A8F">
            <w:pPr>
              <w:spacing w:line="276" w:lineRule="auto"/>
              <w:ind w:left="-57" w:right="-57"/>
              <w:textAlignment w:val="center"/>
              <w:rPr>
                <w:color w:val="000000"/>
                <w:sz w:val="24"/>
                <w:szCs w:val="24"/>
                <w:lang w:val="en-GB"/>
              </w:rPr>
            </w:pPr>
          </w:p>
        </w:tc>
        <w:tc>
          <w:tcPr>
            <w:tcW w:w="1034" w:type="dxa"/>
            <w:tcBorders>
              <w:top w:val="single" w:sz="8" w:space="0" w:color="auto"/>
              <w:left w:val="single" w:sz="8" w:space="0" w:color="auto"/>
            </w:tcBorders>
          </w:tcPr>
          <w:p w14:paraId="4004353A" w14:textId="77777777" w:rsidR="00017B52" w:rsidRPr="00187FCE" w:rsidRDefault="00017B52" w:rsidP="00255A8F">
            <w:pPr>
              <w:shd w:val="clear" w:color="auto" w:fill="FFFFFF"/>
              <w:spacing w:line="276" w:lineRule="auto"/>
              <w:ind w:right="-57"/>
              <w:jc w:val="right"/>
              <w:rPr>
                <w:color w:val="000000"/>
                <w:sz w:val="24"/>
                <w:szCs w:val="24"/>
              </w:rPr>
            </w:pPr>
          </w:p>
        </w:tc>
        <w:tc>
          <w:tcPr>
            <w:tcW w:w="1238" w:type="dxa"/>
            <w:tcBorders>
              <w:top w:val="single" w:sz="8" w:space="0" w:color="auto"/>
            </w:tcBorders>
          </w:tcPr>
          <w:p w14:paraId="7C7AB667" w14:textId="77777777" w:rsidR="00017B52" w:rsidRPr="00187FCE" w:rsidRDefault="00017B52" w:rsidP="00255A8F">
            <w:pPr>
              <w:shd w:val="clear" w:color="auto" w:fill="FFFFFF"/>
              <w:spacing w:line="276" w:lineRule="auto"/>
              <w:ind w:right="-57"/>
              <w:jc w:val="right"/>
              <w:rPr>
                <w:color w:val="000000"/>
                <w:sz w:val="24"/>
                <w:szCs w:val="24"/>
              </w:rPr>
            </w:pPr>
          </w:p>
        </w:tc>
        <w:tc>
          <w:tcPr>
            <w:tcW w:w="1536" w:type="dxa"/>
            <w:tcBorders>
              <w:top w:val="single" w:sz="8" w:space="0" w:color="auto"/>
            </w:tcBorders>
          </w:tcPr>
          <w:p w14:paraId="0AB48070" w14:textId="77777777" w:rsidR="00017B52" w:rsidRPr="00187FCE" w:rsidRDefault="00017B52" w:rsidP="00255A8F">
            <w:pPr>
              <w:shd w:val="clear" w:color="auto" w:fill="FFFFFF"/>
              <w:spacing w:line="276" w:lineRule="auto"/>
              <w:ind w:right="-57"/>
              <w:jc w:val="right"/>
              <w:rPr>
                <w:color w:val="000000"/>
                <w:sz w:val="24"/>
                <w:szCs w:val="24"/>
              </w:rPr>
            </w:pPr>
          </w:p>
        </w:tc>
        <w:tc>
          <w:tcPr>
            <w:tcW w:w="1932" w:type="dxa"/>
            <w:tcBorders>
              <w:top w:val="single" w:sz="8" w:space="0" w:color="auto"/>
            </w:tcBorders>
          </w:tcPr>
          <w:p w14:paraId="49AFF545" w14:textId="77777777" w:rsidR="00017B52" w:rsidRPr="00187FCE" w:rsidRDefault="00017B52" w:rsidP="00255A8F">
            <w:pPr>
              <w:shd w:val="clear" w:color="auto" w:fill="FFFFFF"/>
              <w:spacing w:line="276" w:lineRule="auto"/>
              <w:ind w:right="-57"/>
              <w:jc w:val="right"/>
              <w:rPr>
                <w:color w:val="000000"/>
                <w:sz w:val="24"/>
                <w:szCs w:val="24"/>
              </w:rPr>
            </w:pPr>
          </w:p>
        </w:tc>
        <w:tc>
          <w:tcPr>
            <w:tcW w:w="1604" w:type="dxa"/>
            <w:tcBorders>
              <w:top w:val="single" w:sz="8" w:space="0" w:color="auto"/>
            </w:tcBorders>
          </w:tcPr>
          <w:p w14:paraId="7E6134D3" w14:textId="77777777" w:rsidR="00017B52" w:rsidRPr="00187FCE" w:rsidRDefault="00017B52" w:rsidP="00255A8F">
            <w:pPr>
              <w:spacing w:line="276" w:lineRule="auto"/>
              <w:ind w:left="-57" w:right="-57"/>
              <w:jc w:val="right"/>
              <w:textAlignment w:val="center"/>
              <w:rPr>
                <w:color w:val="000000"/>
                <w:sz w:val="24"/>
                <w:szCs w:val="24"/>
              </w:rPr>
            </w:pPr>
          </w:p>
        </w:tc>
      </w:tr>
      <w:tr w:rsidR="00017B52" w:rsidRPr="00187FCE" w14:paraId="5690EC81" w14:textId="77777777" w:rsidTr="00255A8F">
        <w:trPr>
          <w:trHeight w:val="20"/>
          <w:jc w:val="center"/>
        </w:trPr>
        <w:tc>
          <w:tcPr>
            <w:tcW w:w="1791" w:type="dxa"/>
            <w:tcBorders>
              <w:bottom w:val="single" w:sz="8" w:space="0" w:color="auto"/>
              <w:right w:val="single" w:sz="8" w:space="0" w:color="auto"/>
            </w:tcBorders>
          </w:tcPr>
          <w:p w14:paraId="62CF25D7" w14:textId="77777777" w:rsidR="00017B52" w:rsidRPr="00187FCE" w:rsidRDefault="00017B52" w:rsidP="00255A8F">
            <w:pPr>
              <w:spacing w:line="276" w:lineRule="auto"/>
              <w:ind w:left="-57" w:right="-57"/>
              <w:textAlignment w:val="center"/>
              <w:rPr>
                <w:color w:val="000000"/>
                <w:sz w:val="24"/>
                <w:szCs w:val="24"/>
                <w:lang w:val="en-GB"/>
              </w:rPr>
            </w:pPr>
          </w:p>
        </w:tc>
        <w:tc>
          <w:tcPr>
            <w:tcW w:w="1034" w:type="dxa"/>
            <w:tcBorders>
              <w:left w:val="single" w:sz="8" w:space="0" w:color="auto"/>
              <w:bottom w:val="single" w:sz="8" w:space="0" w:color="auto"/>
            </w:tcBorders>
          </w:tcPr>
          <w:p w14:paraId="3FEB8CFC" w14:textId="77777777" w:rsidR="00017B52" w:rsidRPr="00187FCE" w:rsidRDefault="00017B52" w:rsidP="00255A8F">
            <w:pPr>
              <w:shd w:val="clear" w:color="auto" w:fill="FFFFFF"/>
              <w:spacing w:line="276" w:lineRule="auto"/>
              <w:ind w:right="-57"/>
              <w:jc w:val="right"/>
              <w:rPr>
                <w:color w:val="000000"/>
                <w:sz w:val="24"/>
                <w:szCs w:val="24"/>
              </w:rPr>
            </w:pPr>
          </w:p>
        </w:tc>
        <w:tc>
          <w:tcPr>
            <w:tcW w:w="1238" w:type="dxa"/>
            <w:tcBorders>
              <w:bottom w:val="single" w:sz="8" w:space="0" w:color="auto"/>
            </w:tcBorders>
          </w:tcPr>
          <w:p w14:paraId="4A8C7E42" w14:textId="77777777" w:rsidR="00017B52" w:rsidRPr="00187FCE" w:rsidRDefault="00017B52" w:rsidP="00255A8F">
            <w:pPr>
              <w:shd w:val="clear" w:color="auto" w:fill="FFFFFF"/>
              <w:spacing w:line="276" w:lineRule="auto"/>
              <w:ind w:right="-57"/>
              <w:jc w:val="right"/>
              <w:rPr>
                <w:color w:val="000000"/>
                <w:sz w:val="24"/>
                <w:szCs w:val="24"/>
              </w:rPr>
            </w:pPr>
          </w:p>
        </w:tc>
        <w:tc>
          <w:tcPr>
            <w:tcW w:w="1536" w:type="dxa"/>
            <w:tcBorders>
              <w:bottom w:val="single" w:sz="8" w:space="0" w:color="auto"/>
            </w:tcBorders>
          </w:tcPr>
          <w:p w14:paraId="0AD4743C" w14:textId="77777777" w:rsidR="00017B52" w:rsidRPr="00187FCE" w:rsidRDefault="00017B52" w:rsidP="00255A8F">
            <w:pPr>
              <w:shd w:val="clear" w:color="auto" w:fill="FFFFFF"/>
              <w:spacing w:line="276" w:lineRule="auto"/>
              <w:ind w:right="-57"/>
              <w:jc w:val="right"/>
              <w:rPr>
                <w:color w:val="000000"/>
                <w:sz w:val="24"/>
                <w:szCs w:val="24"/>
              </w:rPr>
            </w:pPr>
          </w:p>
        </w:tc>
        <w:tc>
          <w:tcPr>
            <w:tcW w:w="1932" w:type="dxa"/>
            <w:tcBorders>
              <w:bottom w:val="single" w:sz="8" w:space="0" w:color="auto"/>
            </w:tcBorders>
          </w:tcPr>
          <w:p w14:paraId="137BD580" w14:textId="77777777" w:rsidR="00017B52" w:rsidRPr="00187FCE" w:rsidRDefault="00017B52" w:rsidP="00255A8F">
            <w:pPr>
              <w:shd w:val="clear" w:color="auto" w:fill="FFFFFF"/>
              <w:spacing w:line="276" w:lineRule="auto"/>
              <w:ind w:right="-57"/>
              <w:jc w:val="right"/>
              <w:rPr>
                <w:color w:val="000000"/>
                <w:sz w:val="24"/>
                <w:szCs w:val="24"/>
              </w:rPr>
            </w:pPr>
          </w:p>
        </w:tc>
        <w:tc>
          <w:tcPr>
            <w:tcW w:w="1604" w:type="dxa"/>
            <w:tcBorders>
              <w:bottom w:val="single" w:sz="8" w:space="0" w:color="auto"/>
            </w:tcBorders>
          </w:tcPr>
          <w:p w14:paraId="10BA4FB7" w14:textId="77777777" w:rsidR="00017B52" w:rsidRPr="00187FCE" w:rsidRDefault="00017B52" w:rsidP="00255A8F">
            <w:pPr>
              <w:spacing w:line="276" w:lineRule="auto"/>
              <w:ind w:left="-57" w:right="-57"/>
              <w:jc w:val="right"/>
              <w:textAlignment w:val="center"/>
              <w:rPr>
                <w:color w:val="000000"/>
                <w:sz w:val="24"/>
                <w:szCs w:val="24"/>
              </w:rPr>
            </w:pPr>
          </w:p>
        </w:tc>
      </w:tr>
    </w:tbl>
    <w:p w14:paraId="10CE0694" w14:textId="77777777" w:rsidR="00017B52" w:rsidRDefault="00017B52" w:rsidP="00017B52">
      <w:pPr>
        <w:spacing w:before="40" w:after="20"/>
        <w:jc w:val="center"/>
        <w:textAlignment w:val="center"/>
        <w:rPr>
          <w:bCs/>
          <w:color w:val="000000"/>
          <w:sz w:val="24"/>
          <w:szCs w:val="24"/>
        </w:rPr>
      </w:pPr>
    </w:p>
    <w:p w14:paraId="4ADF1CF4" w14:textId="77777777" w:rsidR="00017B52" w:rsidRPr="00187FCE" w:rsidRDefault="00017B52" w:rsidP="00017B52">
      <w:pPr>
        <w:spacing w:before="40" w:after="20"/>
        <w:jc w:val="center"/>
        <w:textAlignment w:val="center"/>
        <w:rPr>
          <w:bCs/>
          <w:color w:val="000000"/>
          <w:sz w:val="24"/>
          <w:szCs w:val="24"/>
        </w:rPr>
      </w:pPr>
      <w:r w:rsidRPr="00187FCE">
        <w:rPr>
          <w:bCs/>
          <w:color w:val="000000"/>
          <w:sz w:val="24"/>
          <w:szCs w:val="24"/>
        </w:rPr>
        <w:t>Расчет химического состава</w:t>
      </w:r>
    </w:p>
    <w:tbl>
      <w:tblPr>
        <w:tblW w:w="91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92"/>
        <w:gridCol w:w="1223"/>
        <w:gridCol w:w="1224"/>
        <w:gridCol w:w="1224"/>
        <w:gridCol w:w="1224"/>
        <w:gridCol w:w="1224"/>
        <w:gridCol w:w="1224"/>
      </w:tblGrid>
      <w:tr w:rsidR="00017B52" w:rsidRPr="00187FCE" w14:paraId="134BA6D8" w14:textId="77777777" w:rsidTr="00255A8F">
        <w:trPr>
          <w:trHeight w:val="20"/>
          <w:jc w:val="center"/>
        </w:trPr>
        <w:tc>
          <w:tcPr>
            <w:tcW w:w="1792" w:type="dxa"/>
            <w:vMerge w:val="restart"/>
            <w:tcBorders>
              <w:top w:val="single" w:sz="8" w:space="0" w:color="auto"/>
              <w:bottom w:val="single" w:sz="8" w:space="0" w:color="auto"/>
              <w:right w:val="single" w:sz="8" w:space="0" w:color="auto"/>
            </w:tcBorders>
          </w:tcPr>
          <w:p w14:paraId="6C669787" w14:textId="77777777" w:rsidR="00017B52" w:rsidRPr="00187FCE" w:rsidRDefault="00017B52" w:rsidP="00255A8F">
            <w:pPr>
              <w:spacing w:line="276" w:lineRule="auto"/>
              <w:jc w:val="center"/>
              <w:textAlignment w:val="center"/>
              <w:rPr>
                <w:color w:val="000000"/>
                <w:sz w:val="24"/>
                <w:szCs w:val="24"/>
                <w:lang w:val="en-GB"/>
              </w:rPr>
            </w:pPr>
            <w:proofErr w:type="spellStart"/>
            <w:r w:rsidRPr="00187FCE">
              <w:rPr>
                <w:color w:val="000000"/>
                <w:sz w:val="24"/>
                <w:szCs w:val="24"/>
                <w:lang w:val="en-GB"/>
              </w:rPr>
              <w:t>Возраст</w:t>
            </w:r>
            <w:proofErr w:type="spellEnd"/>
          </w:p>
        </w:tc>
        <w:tc>
          <w:tcPr>
            <w:tcW w:w="3671" w:type="dxa"/>
            <w:gridSpan w:val="3"/>
            <w:tcBorders>
              <w:top w:val="single" w:sz="8" w:space="0" w:color="auto"/>
              <w:left w:val="single" w:sz="8" w:space="0" w:color="auto"/>
              <w:bottom w:val="single" w:sz="8" w:space="0" w:color="auto"/>
              <w:right w:val="single" w:sz="8" w:space="0" w:color="auto"/>
            </w:tcBorders>
          </w:tcPr>
          <w:p w14:paraId="36CFFC8C" w14:textId="77777777" w:rsidR="00017B52" w:rsidRPr="00187FCE" w:rsidRDefault="00017B52" w:rsidP="00255A8F">
            <w:pPr>
              <w:spacing w:line="276" w:lineRule="auto"/>
              <w:ind w:left="-57" w:right="-57"/>
              <w:jc w:val="center"/>
              <w:textAlignment w:val="center"/>
              <w:rPr>
                <w:color w:val="000000"/>
                <w:sz w:val="24"/>
                <w:szCs w:val="24"/>
                <w:lang w:val="en-GB"/>
              </w:rPr>
            </w:pPr>
            <w:proofErr w:type="spellStart"/>
            <w:r w:rsidRPr="00187FCE">
              <w:rPr>
                <w:color w:val="000000"/>
                <w:sz w:val="24"/>
                <w:szCs w:val="24"/>
                <w:lang w:val="en-GB"/>
              </w:rPr>
              <w:t>Минеральные</w:t>
            </w:r>
            <w:proofErr w:type="spellEnd"/>
            <w:r w:rsidRPr="00187FCE">
              <w:rPr>
                <w:color w:val="000000"/>
                <w:sz w:val="24"/>
                <w:szCs w:val="24"/>
                <w:lang w:val="en-GB"/>
              </w:rPr>
              <w:t xml:space="preserve"> </w:t>
            </w:r>
            <w:proofErr w:type="spellStart"/>
            <w:r w:rsidRPr="00187FCE">
              <w:rPr>
                <w:color w:val="000000"/>
                <w:sz w:val="24"/>
                <w:szCs w:val="24"/>
                <w:lang w:val="en-GB"/>
              </w:rPr>
              <w:t>элементы</w:t>
            </w:r>
            <w:proofErr w:type="spellEnd"/>
            <w:r w:rsidRPr="00187FCE">
              <w:rPr>
                <w:color w:val="000000"/>
                <w:sz w:val="24"/>
                <w:szCs w:val="24"/>
                <w:lang w:val="en-GB"/>
              </w:rPr>
              <w:t xml:space="preserve">, </w:t>
            </w:r>
            <w:proofErr w:type="spellStart"/>
            <w:r w:rsidRPr="00187FCE">
              <w:rPr>
                <w:color w:val="000000"/>
                <w:sz w:val="24"/>
                <w:szCs w:val="24"/>
                <w:lang w:val="en-GB"/>
              </w:rPr>
              <w:t>мг</w:t>
            </w:r>
            <w:proofErr w:type="spellEnd"/>
          </w:p>
        </w:tc>
        <w:tc>
          <w:tcPr>
            <w:tcW w:w="3672" w:type="dxa"/>
            <w:gridSpan w:val="3"/>
            <w:tcBorders>
              <w:top w:val="single" w:sz="8" w:space="0" w:color="auto"/>
              <w:left w:val="single" w:sz="8" w:space="0" w:color="auto"/>
              <w:bottom w:val="single" w:sz="8" w:space="0" w:color="auto"/>
            </w:tcBorders>
          </w:tcPr>
          <w:p w14:paraId="64184CEA" w14:textId="77777777" w:rsidR="00017B52" w:rsidRPr="00187FCE" w:rsidRDefault="00017B52" w:rsidP="00255A8F">
            <w:pPr>
              <w:spacing w:line="276" w:lineRule="auto"/>
              <w:jc w:val="center"/>
              <w:textAlignment w:val="center"/>
              <w:rPr>
                <w:color w:val="000000"/>
                <w:sz w:val="24"/>
                <w:szCs w:val="24"/>
                <w:lang w:val="en-GB"/>
              </w:rPr>
            </w:pPr>
            <w:proofErr w:type="spellStart"/>
            <w:r w:rsidRPr="00187FCE">
              <w:rPr>
                <w:color w:val="000000"/>
                <w:sz w:val="24"/>
                <w:szCs w:val="24"/>
                <w:lang w:val="en-GB"/>
              </w:rPr>
              <w:t>Витамины</w:t>
            </w:r>
            <w:proofErr w:type="spellEnd"/>
          </w:p>
        </w:tc>
      </w:tr>
      <w:tr w:rsidR="00017B52" w:rsidRPr="00187FCE" w14:paraId="03FC6077" w14:textId="77777777" w:rsidTr="00255A8F">
        <w:trPr>
          <w:trHeight w:val="20"/>
          <w:jc w:val="center"/>
        </w:trPr>
        <w:tc>
          <w:tcPr>
            <w:tcW w:w="1792" w:type="dxa"/>
            <w:vMerge/>
            <w:tcBorders>
              <w:top w:val="single" w:sz="8" w:space="0" w:color="auto"/>
              <w:bottom w:val="single" w:sz="8" w:space="0" w:color="auto"/>
              <w:right w:val="single" w:sz="8" w:space="0" w:color="auto"/>
            </w:tcBorders>
            <w:vAlign w:val="center"/>
          </w:tcPr>
          <w:p w14:paraId="584C6D48" w14:textId="77777777" w:rsidR="00017B52" w:rsidRPr="00187FCE" w:rsidRDefault="00017B52" w:rsidP="00255A8F">
            <w:pPr>
              <w:rPr>
                <w:color w:val="000000"/>
                <w:sz w:val="24"/>
                <w:szCs w:val="24"/>
                <w:lang w:val="en-GB"/>
              </w:rPr>
            </w:pPr>
          </w:p>
        </w:tc>
        <w:tc>
          <w:tcPr>
            <w:tcW w:w="1223" w:type="dxa"/>
            <w:tcBorders>
              <w:top w:val="single" w:sz="8" w:space="0" w:color="auto"/>
              <w:left w:val="single" w:sz="8" w:space="0" w:color="auto"/>
              <w:bottom w:val="single" w:sz="8" w:space="0" w:color="auto"/>
            </w:tcBorders>
          </w:tcPr>
          <w:p w14:paraId="07094192" w14:textId="77777777" w:rsidR="00017B52" w:rsidRPr="00187FCE" w:rsidRDefault="00017B52" w:rsidP="00255A8F">
            <w:pPr>
              <w:spacing w:line="276" w:lineRule="auto"/>
              <w:jc w:val="center"/>
              <w:textAlignment w:val="center"/>
              <w:rPr>
                <w:color w:val="000000"/>
                <w:sz w:val="24"/>
                <w:szCs w:val="24"/>
                <w:lang w:val="en-GB"/>
              </w:rPr>
            </w:pPr>
            <w:r w:rsidRPr="00187FCE">
              <w:rPr>
                <w:color w:val="000000"/>
                <w:sz w:val="24"/>
                <w:szCs w:val="24"/>
                <w:lang w:val="en-GB"/>
              </w:rPr>
              <w:t>Ca</w:t>
            </w:r>
          </w:p>
        </w:tc>
        <w:tc>
          <w:tcPr>
            <w:tcW w:w="1224" w:type="dxa"/>
            <w:tcBorders>
              <w:top w:val="single" w:sz="8" w:space="0" w:color="auto"/>
              <w:bottom w:val="single" w:sz="8" w:space="0" w:color="auto"/>
            </w:tcBorders>
          </w:tcPr>
          <w:p w14:paraId="09252C6C" w14:textId="77777777" w:rsidR="00017B52" w:rsidRPr="00187FCE" w:rsidRDefault="00017B52" w:rsidP="00255A8F">
            <w:pPr>
              <w:spacing w:line="276" w:lineRule="auto"/>
              <w:jc w:val="center"/>
              <w:textAlignment w:val="center"/>
              <w:rPr>
                <w:color w:val="000000"/>
                <w:sz w:val="24"/>
                <w:szCs w:val="24"/>
                <w:lang w:val="en-GB"/>
              </w:rPr>
            </w:pPr>
            <w:r w:rsidRPr="00187FCE">
              <w:rPr>
                <w:color w:val="000000"/>
                <w:sz w:val="24"/>
                <w:szCs w:val="24"/>
                <w:lang w:val="en-GB"/>
              </w:rPr>
              <w:t>Mg</w:t>
            </w:r>
          </w:p>
        </w:tc>
        <w:tc>
          <w:tcPr>
            <w:tcW w:w="1224" w:type="dxa"/>
            <w:tcBorders>
              <w:top w:val="single" w:sz="8" w:space="0" w:color="auto"/>
              <w:bottom w:val="single" w:sz="8" w:space="0" w:color="auto"/>
              <w:right w:val="single" w:sz="8" w:space="0" w:color="auto"/>
            </w:tcBorders>
          </w:tcPr>
          <w:p w14:paraId="7225EF6B" w14:textId="77777777" w:rsidR="00017B52" w:rsidRPr="00187FCE" w:rsidRDefault="00017B52" w:rsidP="00255A8F">
            <w:pPr>
              <w:spacing w:line="276" w:lineRule="auto"/>
              <w:jc w:val="center"/>
              <w:textAlignment w:val="center"/>
              <w:rPr>
                <w:color w:val="000000"/>
                <w:sz w:val="24"/>
                <w:szCs w:val="24"/>
                <w:lang w:val="en-GB"/>
              </w:rPr>
            </w:pPr>
            <w:r w:rsidRPr="00187FCE">
              <w:rPr>
                <w:color w:val="000000"/>
                <w:sz w:val="24"/>
                <w:szCs w:val="24"/>
                <w:lang w:val="en-GB"/>
              </w:rPr>
              <w:t>Fe</w:t>
            </w:r>
          </w:p>
        </w:tc>
        <w:tc>
          <w:tcPr>
            <w:tcW w:w="1224" w:type="dxa"/>
            <w:tcBorders>
              <w:top w:val="single" w:sz="8" w:space="0" w:color="auto"/>
              <w:left w:val="single" w:sz="8" w:space="0" w:color="auto"/>
              <w:bottom w:val="single" w:sz="8" w:space="0" w:color="auto"/>
            </w:tcBorders>
          </w:tcPr>
          <w:p w14:paraId="345EC0F3" w14:textId="77777777" w:rsidR="00017B52" w:rsidRPr="00187FCE" w:rsidRDefault="00017B52" w:rsidP="00255A8F">
            <w:pPr>
              <w:spacing w:line="276" w:lineRule="auto"/>
              <w:jc w:val="center"/>
              <w:textAlignment w:val="center"/>
              <w:rPr>
                <w:color w:val="000000"/>
                <w:sz w:val="24"/>
                <w:szCs w:val="24"/>
                <w:lang w:val="en-GB"/>
              </w:rPr>
            </w:pPr>
            <w:r w:rsidRPr="00187FCE">
              <w:rPr>
                <w:color w:val="000000"/>
                <w:sz w:val="24"/>
                <w:szCs w:val="24"/>
                <w:lang w:val="en-GB"/>
              </w:rPr>
              <w:t xml:space="preserve">В1, </w:t>
            </w:r>
            <w:proofErr w:type="spellStart"/>
            <w:r w:rsidRPr="00187FCE">
              <w:rPr>
                <w:color w:val="000000"/>
                <w:sz w:val="24"/>
                <w:szCs w:val="24"/>
                <w:lang w:val="en-GB"/>
              </w:rPr>
              <w:t>мг</w:t>
            </w:r>
            <w:proofErr w:type="spellEnd"/>
          </w:p>
        </w:tc>
        <w:tc>
          <w:tcPr>
            <w:tcW w:w="1224" w:type="dxa"/>
            <w:tcBorders>
              <w:top w:val="single" w:sz="8" w:space="0" w:color="auto"/>
              <w:bottom w:val="single" w:sz="8" w:space="0" w:color="auto"/>
            </w:tcBorders>
          </w:tcPr>
          <w:p w14:paraId="321D0577" w14:textId="77777777" w:rsidR="00017B52" w:rsidRPr="00187FCE" w:rsidRDefault="00017B52" w:rsidP="00255A8F">
            <w:pPr>
              <w:spacing w:line="276" w:lineRule="auto"/>
              <w:jc w:val="center"/>
              <w:textAlignment w:val="center"/>
              <w:rPr>
                <w:color w:val="000000"/>
                <w:sz w:val="24"/>
                <w:szCs w:val="24"/>
                <w:lang w:val="en-GB"/>
              </w:rPr>
            </w:pPr>
            <w:r w:rsidRPr="00187FCE">
              <w:rPr>
                <w:color w:val="000000"/>
                <w:sz w:val="24"/>
                <w:szCs w:val="24"/>
                <w:lang w:val="en-GB"/>
              </w:rPr>
              <w:t xml:space="preserve">В2, </w:t>
            </w:r>
            <w:proofErr w:type="spellStart"/>
            <w:r w:rsidRPr="00187FCE">
              <w:rPr>
                <w:color w:val="000000"/>
                <w:sz w:val="24"/>
                <w:szCs w:val="24"/>
                <w:lang w:val="en-GB"/>
              </w:rPr>
              <w:t>мг</w:t>
            </w:r>
            <w:proofErr w:type="spellEnd"/>
          </w:p>
        </w:tc>
        <w:tc>
          <w:tcPr>
            <w:tcW w:w="1224" w:type="dxa"/>
            <w:tcBorders>
              <w:top w:val="single" w:sz="8" w:space="0" w:color="auto"/>
              <w:bottom w:val="single" w:sz="8" w:space="0" w:color="auto"/>
            </w:tcBorders>
          </w:tcPr>
          <w:p w14:paraId="1E67823F" w14:textId="77777777" w:rsidR="00017B52" w:rsidRPr="00187FCE" w:rsidRDefault="00017B52" w:rsidP="00255A8F">
            <w:pPr>
              <w:spacing w:line="276" w:lineRule="auto"/>
              <w:jc w:val="center"/>
              <w:textAlignment w:val="center"/>
              <w:rPr>
                <w:color w:val="000000"/>
                <w:sz w:val="24"/>
                <w:szCs w:val="24"/>
                <w:lang w:val="en-GB"/>
              </w:rPr>
            </w:pPr>
            <w:r w:rsidRPr="00187FCE">
              <w:rPr>
                <w:color w:val="000000"/>
                <w:sz w:val="24"/>
                <w:szCs w:val="24"/>
                <w:lang w:val="en-GB"/>
              </w:rPr>
              <w:t xml:space="preserve">С, </w:t>
            </w:r>
            <w:proofErr w:type="spellStart"/>
            <w:r w:rsidRPr="00187FCE">
              <w:rPr>
                <w:color w:val="000000"/>
                <w:sz w:val="24"/>
                <w:szCs w:val="24"/>
                <w:lang w:val="en-GB"/>
              </w:rPr>
              <w:t>мг</w:t>
            </w:r>
            <w:proofErr w:type="spellEnd"/>
          </w:p>
        </w:tc>
      </w:tr>
      <w:tr w:rsidR="00017B52" w:rsidRPr="00187FCE" w14:paraId="1ADEB741" w14:textId="77777777" w:rsidTr="00255A8F">
        <w:trPr>
          <w:trHeight w:val="20"/>
          <w:jc w:val="center"/>
        </w:trPr>
        <w:tc>
          <w:tcPr>
            <w:tcW w:w="1792" w:type="dxa"/>
            <w:tcBorders>
              <w:top w:val="single" w:sz="8" w:space="0" w:color="auto"/>
              <w:right w:val="single" w:sz="8" w:space="0" w:color="auto"/>
            </w:tcBorders>
          </w:tcPr>
          <w:p w14:paraId="040D63D7" w14:textId="77777777" w:rsidR="00017B52" w:rsidRPr="00187FCE" w:rsidRDefault="00017B52" w:rsidP="00255A8F">
            <w:pPr>
              <w:spacing w:line="276" w:lineRule="auto"/>
              <w:ind w:left="-57" w:right="-57"/>
              <w:textAlignment w:val="center"/>
              <w:rPr>
                <w:color w:val="000000"/>
                <w:sz w:val="24"/>
                <w:szCs w:val="24"/>
                <w:lang w:val="en-GB"/>
              </w:rPr>
            </w:pPr>
          </w:p>
        </w:tc>
        <w:tc>
          <w:tcPr>
            <w:tcW w:w="1223" w:type="dxa"/>
            <w:tcBorders>
              <w:top w:val="single" w:sz="8" w:space="0" w:color="auto"/>
              <w:left w:val="single" w:sz="8" w:space="0" w:color="auto"/>
            </w:tcBorders>
          </w:tcPr>
          <w:p w14:paraId="10BBE1D6"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top w:val="single" w:sz="8" w:space="0" w:color="auto"/>
            </w:tcBorders>
          </w:tcPr>
          <w:p w14:paraId="12D38119"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top w:val="single" w:sz="8" w:space="0" w:color="auto"/>
              <w:right w:val="single" w:sz="8" w:space="0" w:color="auto"/>
            </w:tcBorders>
          </w:tcPr>
          <w:p w14:paraId="570C51F4"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top w:val="single" w:sz="8" w:space="0" w:color="auto"/>
              <w:left w:val="single" w:sz="8" w:space="0" w:color="auto"/>
            </w:tcBorders>
          </w:tcPr>
          <w:p w14:paraId="0EB0EE7C"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top w:val="single" w:sz="8" w:space="0" w:color="auto"/>
            </w:tcBorders>
          </w:tcPr>
          <w:p w14:paraId="34B9D3A7"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top w:val="single" w:sz="8" w:space="0" w:color="auto"/>
            </w:tcBorders>
          </w:tcPr>
          <w:p w14:paraId="57F987E1" w14:textId="77777777" w:rsidR="00017B52" w:rsidRPr="00187FCE" w:rsidRDefault="00017B52" w:rsidP="00255A8F">
            <w:pPr>
              <w:shd w:val="clear" w:color="auto" w:fill="FFFFFF"/>
              <w:spacing w:line="276" w:lineRule="auto"/>
              <w:ind w:right="-57"/>
              <w:jc w:val="right"/>
              <w:rPr>
                <w:color w:val="000000"/>
                <w:sz w:val="24"/>
                <w:szCs w:val="24"/>
              </w:rPr>
            </w:pPr>
          </w:p>
        </w:tc>
      </w:tr>
      <w:tr w:rsidR="00017B52" w:rsidRPr="00187FCE" w14:paraId="2D31F070" w14:textId="77777777" w:rsidTr="00255A8F">
        <w:trPr>
          <w:trHeight w:val="20"/>
          <w:jc w:val="center"/>
        </w:trPr>
        <w:tc>
          <w:tcPr>
            <w:tcW w:w="1792" w:type="dxa"/>
            <w:tcBorders>
              <w:bottom w:val="single" w:sz="8" w:space="0" w:color="auto"/>
              <w:right w:val="single" w:sz="8" w:space="0" w:color="auto"/>
            </w:tcBorders>
          </w:tcPr>
          <w:p w14:paraId="6D28FD65" w14:textId="77777777" w:rsidR="00017B52" w:rsidRPr="00187FCE" w:rsidRDefault="00017B52" w:rsidP="00255A8F">
            <w:pPr>
              <w:spacing w:line="276" w:lineRule="auto"/>
              <w:ind w:left="-57" w:right="-57"/>
              <w:textAlignment w:val="center"/>
              <w:rPr>
                <w:color w:val="000000"/>
                <w:sz w:val="24"/>
                <w:szCs w:val="24"/>
                <w:lang w:val="en-GB"/>
              </w:rPr>
            </w:pPr>
          </w:p>
        </w:tc>
        <w:tc>
          <w:tcPr>
            <w:tcW w:w="1223" w:type="dxa"/>
            <w:tcBorders>
              <w:left w:val="single" w:sz="8" w:space="0" w:color="auto"/>
              <w:bottom w:val="single" w:sz="8" w:space="0" w:color="auto"/>
            </w:tcBorders>
          </w:tcPr>
          <w:p w14:paraId="588E0227"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bottom w:val="single" w:sz="8" w:space="0" w:color="auto"/>
            </w:tcBorders>
          </w:tcPr>
          <w:p w14:paraId="5AF572C0"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bottom w:val="single" w:sz="8" w:space="0" w:color="auto"/>
              <w:right w:val="single" w:sz="8" w:space="0" w:color="auto"/>
            </w:tcBorders>
          </w:tcPr>
          <w:p w14:paraId="15400EC3"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left w:val="single" w:sz="8" w:space="0" w:color="auto"/>
              <w:bottom w:val="single" w:sz="8" w:space="0" w:color="auto"/>
            </w:tcBorders>
          </w:tcPr>
          <w:p w14:paraId="55830E9A"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bottom w:val="single" w:sz="8" w:space="0" w:color="auto"/>
            </w:tcBorders>
          </w:tcPr>
          <w:p w14:paraId="1FD419E4" w14:textId="77777777" w:rsidR="00017B52" w:rsidRPr="00187FCE" w:rsidRDefault="00017B52" w:rsidP="00255A8F">
            <w:pPr>
              <w:shd w:val="clear" w:color="auto" w:fill="FFFFFF"/>
              <w:spacing w:line="276" w:lineRule="auto"/>
              <w:ind w:right="-57"/>
              <w:jc w:val="right"/>
              <w:rPr>
                <w:color w:val="000000"/>
                <w:sz w:val="24"/>
                <w:szCs w:val="24"/>
              </w:rPr>
            </w:pPr>
          </w:p>
        </w:tc>
        <w:tc>
          <w:tcPr>
            <w:tcW w:w="1224" w:type="dxa"/>
            <w:tcBorders>
              <w:bottom w:val="single" w:sz="8" w:space="0" w:color="auto"/>
            </w:tcBorders>
          </w:tcPr>
          <w:p w14:paraId="26F2018B" w14:textId="77777777" w:rsidR="00017B52" w:rsidRPr="00187FCE" w:rsidRDefault="00017B52" w:rsidP="00255A8F">
            <w:pPr>
              <w:shd w:val="clear" w:color="auto" w:fill="FFFFFF"/>
              <w:spacing w:line="276" w:lineRule="auto"/>
              <w:ind w:right="-57"/>
              <w:jc w:val="right"/>
              <w:rPr>
                <w:color w:val="000000"/>
                <w:sz w:val="24"/>
                <w:szCs w:val="24"/>
              </w:rPr>
            </w:pPr>
          </w:p>
        </w:tc>
      </w:tr>
    </w:tbl>
    <w:p w14:paraId="6FE1C257" w14:textId="77777777" w:rsidR="00017B52" w:rsidRPr="00187FCE" w:rsidRDefault="00017B52" w:rsidP="00017B52">
      <w:pPr>
        <w:tabs>
          <w:tab w:val="left" w:pos="-2520"/>
        </w:tabs>
        <w:spacing w:after="20"/>
        <w:jc w:val="center"/>
        <w:rPr>
          <w:color w:val="000000"/>
          <w:sz w:val="24"/>
          <w:szCs w:val="24"/>
        </w:rPr>
      </w:pPr>
    </w:p>
    <w:p w14:paraId="42E972A6" w14:textId="77777777" w:rsidR="00017B52" w:rsidRPr="00187FCE" w:rsidRDefault="00017B52" w:rsidP="00017B52">
      <w:pPr>
        <w:jc w:val="center"/>
        <w:outlineLvl w:val="1"/>
        <w:rPr>
          <w:color w:val="000000"/>
          <w:sz w:val="24"/>
          <w:szCs w:val="24"/>
        </w:rPr>
      </w:pPr>
    </w:p>
    <w:p w14:paraId="10E02BA4" w14:textId="77777777" w:rsidR="00017B52" w:rsidRPr="00187FCE" w:rsidRDefault="00017B52" w:rsidP="00017B52">
      <w:pPr>
        <w:jc w:val="right"/>
        <w:outlineLvl w:val="1"/>
        <w:rPr>
          <w:bCs/>
          <w:color w:val="000000"/>
          <w:kern w:val="24"/>
          <w:sz w:val="24"/>
          <w:szCs w:val="24"/>
        </w:rPr>
      </w:pPr>
      <w:r w:rsidRPr="00187FCE">
        <w:rPr>
          <w:color w:val="000000"/>
          <w:sz w:val="24"/>
          <w:szCs w:val="24"/>
        </w:rPr>
        <w:br w:type="page"/>
      </w:r>
      <w:r w:rsidRPr="00187FCE">
        <w:rPr>
          <w:bCs/>
          <w:color w:val="000000"/>
          <w:kern w:val="24"/>
          <w:sz w:val="24"/>
          <w:szCs w:val="24"/>
        </w:rPr>
        <w:lastRenderedPageBreak/>
        <w:t xml:space="preserve">Приложение 6. </w:t>
      </w:r>
    </w:p>
    <w:p w14:paraId="02F6E42F" w14:textId="77777777" w:rsidR="00017B52" w:rsidRPr="00187FCE" w:rsidRDefault="00017B52" w:rsidP="00017B52">
      <w:pPr>
        <w:jc w:val="right"/>
        <w:outlineLvl w:val="2"/>
        <w:rPr>
          <w:color w:val="000000"/>
          <w:sz w:val="24"/>
          <w:szCs w:val="24"/>
        </w:rPr>
      </w:pPr>
    </w:p>
    <w:p w14:paraId="549C9BFD" w14:textId="77777777" w:rsidR="00017B52" w:rsidRPr="00187FCE" w:rsidRDefault="00017B52" w:rsidP="00017B52">
      <w:pPr>
        <w:jc w:val="center"/>
        <w:rPr>
          <w:color w:val="000000"/>
          <w:sz w:val="24"/>
          <w:szCs w:val="24"/>
        </w:rPr>
      </w:pPr>
      <w:r w:rsidRPr="00187FCE">
        <w:rPr>
          <w:color w:val="000000"/>
          <w:sz w:val="24"/>
          <w:szCs w:val="24"/>
        </w:rPr>
        <w:t>Журнал проведения витаминизации третьих и сладких блюд</w:t>
      </w:r>
    </w:p>
    <w:p w14:paraId="17192C9B" w14:textId="77777777" w:rsidR="00017B52" w:rsidRPr="00187FCE" w:rsidRDefault="00017B52" w:rsidP="00017B52">
      <w:pPr>
        <w:jc w:val="center"/>
        <w:rPr>
          <w:color w:val="000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1421"/>
        <w:gridCol w:w="1417"/>
        <w:gridCol w:w="1418"/>
        <w:gridCol w:w="1417"/>
        <w:gridCol w:w="1560"/>
        <w:gridCol w:w="850"/>
        <w:gridCol w:w="1222"/>
      </w:tblGrid>
      <w:tr w:rsidR="00017B52" w:rsidRPr="00187FCE" w14:paraId="015CA061" w14:textId="77777777" w:rsidTr="00255A8F">
        <w:trPr>
          <w:trHeight w:val="1120"/>
          <w:tblCellSpacing w:w="5" w:type="nil"/>
        </w:trPr>
        <w:tc>
          <w:tcPr>
            <w:tcW w:w="564" w:type="dxa"/>
            <w:tcBorders>
              <w:top w:val="single" w:sz="4" w:space="0" w:color="auto"/>
              <w:left w:val="single" w:sz="4" w:space="0" w:color="auto"/>
              <w:bottom w:val="single" w:sz="4" w:space="0" w:color="auto"/>
              <w:right w:val="single" w:sz="4" w:space="0" w:color="auto"/>
            </w:tcBorders>
          </w:tcPr>
          <w:p w14:paraId="3BD0EBCF"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Дата</w:t>
            </w:r>
          </w:p>
        </w:tc>
        <w:tc>
          <w:tcPr>
            <w:tcW w:w="1421" w:type="dxa"/>
            <w:tcBorders>
              <w:top w:val="single" w:sz="4" w:space="0" w:color="auto"/>
              <w:left w:val="single" w:sz="4" w:space="0" w:color="auto"/>
              <w:bottom w:val="single" w:sz="4" w:space="0" w:color="auto"/>
              <w:right w:val="single" w:sz="4" w:space="0" w:color="auto"/>
            </w:tcBorders>
          </w:tcPr>
          <w:p w14:paraId="58F33233"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Наименование препарата</w:t>
            </w:r>
          </w:p>
        </w:tc>
        <w:tc>
          <w:tcPr>
            <w:tcW w:w="1417" w:type="dxa"/>
            <w:tcBorders>
              <w:top w:val="single" w:sz="4" w:space="0" w:color="auto"/>
              <w:left w:val="single" w:sz="4" w:space="0" w:color="auto"/>
              <w:bottom w:val="single" w:sz="4" w:space="0" w:color="auto"/>
              <w:right w:val="single" w:sz="4" w:space="0" w:color="auto"/>
            </w:tcBorders>
          </w:tcPr>
          <w:p w14:paraId="04D9ABBE"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Наименование блюда</w:t>
            </w:r>
          </w:p>
        </w:tc>
        <w:tc>
          <w:tcPr>
            <w:tcW w:w="1418" w:type="dxa"/>
            <w:tcBorders>
              <w:top w:val="single" w:sz="4" w:space="0" w:color="auto"/>
              <w:left w:val="single" w:sz="4" w:space="0" w:color="auto"/>
              <w:bottom w:val="single" w:sz="4" w:space="0" w:color="auto"/>
              <w:right w:val="single" w:sz="4" w:space="0" w:color="auto"/>
            </w:tcBorders>
          </w:tcPr>
          <w:p w14:paraId="2D9E4A01"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Количество питающихся</w:t>
            </w:r>
          </w:p>
        </w:tc>
        <w:tc>
          <w:tcPr>
            <w:tcW w:w="1417" w:type="dxa"/>
            <w:tcBorders>
              <w:top w:val="single" w:sz="4" w:space="0" w:color="auto"/>
              <w:left w:val="single" w:sz="4" w:space="0" w:color="auto"/>
              <w:bottom w:val="single" w:sz="4" w:space="0" w:color="auto"/>
              <w:right w:val="single" w:sz="4" w:space="0" w:color="auto"/>
            </w:tcBorders>
          </w:tcPr>
          <w:p w14:paraId="2C89C1C3"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Общее количество внесенного витаминного препарата (</w:t>
            </w:r>
            <w:proofErr w:type="spellStart"/>
            <w:r w:rsidRPr="00187FCE">
              <w:rPr>
                <w:rFonts w:ascii="Times New Roman" w:hAnsi="Times New Roman" w:cs="Times New Roman"/>
                <w:color w:val="000000"/>
                <w:sz w:val="20"/>
                <w:szCs w:val="20"/>
              </w:rPr>
              <w:t>гр</w:t>
            </w:r>
            <w:proofErr w:type="spellEnd"/>
            <w:r w:rsidRPr="00187FCE">
              <w:rPr>
                <w:rFonts w:ascii="Times New Roman" w:hAnsi="Times New Roman" w:cs="Times New Roman"/>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3BDB0E90"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Время внесения препарата или приготовления витаминизированного блюда</w:t>
            </w:r>
          </w:p>
        </w:tc>
        <w:tc>
          <w:tcPr>
            <w:tcW w:w="850" w:type="dxa"/>
            <w:tcBorders>
              <w:top w:val="single" w:sz="4" w:space="0" w:color="auto"/>
              <w:left w:val="single" w:sz="4" w:space="0" w:color="auto"/>
              <w:bottom w:val="single" w:sz="4" w:space="0" w:color="auto"/>
              <w:right w:val="single" w:sz="4" w:space="0" w:color="auto"/>
            </w:tcBorders>
          </w:tcPr>
          <w:p w14:paraId="5DCA710B"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Время приема блюда</w:t>
            </w:r>
          </w:p>
        </w:tc>
        <w:tc>
          <w:tcPr>
            <w:tcW w:w="1222" w:type="dxa"/>
            <w:tcBorders>
              <w:top w:val="single" w:sz="4" w:space="0" w:color="auto"/>
              <w:left w:val="single" w:sz="4" w:space="0" w:color="auto"/>
              <w:bottom w:val="single" w:sz="4" w:space="0" w:color="auto"/>
              <w:right w:val="single" w:sz="4" w:space="0" w:color="auto"/>
            </w:tcBorders>
          </w:tcPr>
          <w:p w14:paraId="3A5F9ED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Примечание</w:t>
            </w:r>
          </w:p>
        </w:tc>
      </w:tr>
      <w:tr w:rsidR="00017B52" w:rsidRPr="00187FCE" w14:paraId="6B4560F5" w14:textId="77777777" w:rsidTr="00255A8F">
        <w:trPr>
          <w:tblCellSpacing w:w="5" w:type="nil"/>
        </w:trPr>
        <w:tc>
          <w:tcPr>
            <w:tcW w:w="564" w:type="dxa"/>
            <w:tcBorders>
              <w:left w:val="single" w:sz="4" w:space="0" w:color="auto"/>
              <w:bottom w:val="single" w:sz="4" w:space="0" w:color="auto"/>
              <w:right w:val="single" w:sz="4" w:space="0" w:color="auto"/>
            </w:tcBorders>
          </w:tcPr>
          <w:p w14:paraId="598164A8"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1</w:t>
            </w:r>
          </w:p>
        </w:tc>
        <w:tc>
          <w:tcPr>
            <w:tcW w:w="1421" w:type="dxa"/>
            <w:tcBorders>
              <w:left w:val="single" w:sz="4" w:space="0" w:color="auto"/>
              <w:bottom w:val="single" w:sz="4" w:space="0" w:color="auto"/>
              <w:right w:val="single" w:sz="4" w:space="0" w:color="auto"/>
            </w:tcBorders>
          </w:tcPr>
          <w:p w14:paraId="53FF5C7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2</w:t>
            </w:r>
          </w:p>
        </w:tc>
        <w:tc>
          <w:tcPr>
            <w:tcW w:w="1417" w:type="dxa"/>
            <w:tcBorders>
              <w:left w:val="single" w:sz="4" w:space="0" w:color="auto"/>
              <w:bottom w:val="single" w:sz="4" w:space="0" w:color="auto"/>
              <w:right w:val="single" w:sz="4" w:space="0" w:color="auto"/>
            </w:tcBorders>
          </w:tcPr>
          <w:p w14:paraId="068A5770"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3</w:t>
            </w:r>
          </w:p>
        </w:tc>
        <w:tc>
          <w:tcPr>
            <w:tcW w:w="1418" w:type="dxa"/>
            <w:tcBorders>
              <w:left w:val="single" w:sz="4" w:space="0" w:color="auto"/>
              <w:bottom w:val="single" w:sz="4" w:space="0" w:color="auto"/>
              <w:right w:val="single" w:sz="4" w:space="0" w:color="auto"/>
            </w:tcBorders>
          </w:tcPr>
          <w:p w14:paraId="044904E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4</w:t>
            </w:r>
          </w:p>
        </w:tc>
        <w:tc>
          <w:tcPr>
            <w:tcW w:w="1417" w:type="dxa"/>
            <w:tcBorders>
              <w:left w:val="single" w:sz="4" w:space="0" w:color="auto"/>
              <w:bottom w:val="single" w:sz="4" w:space="0" w:color="auto"/>
              <w:right w:val="single" w:sz="4" w:space="0" w:color="auto"/>
            </w:tcBorders>
          </w:tcPr>
          <w:p w14:paraId="004D177D"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5</w:t>
            </w:r>
          </w:p>
        </w:tc>
        <w:tc>
          <w:tcPr>
            <w:tcW w:w="1560" w:type="dxa"/>
            <w:tcBorders>
              <w:left w:val="single" w:sz="4" w:space="0" w:color="auto"/>
              <w:bottom w:val="single" w:sz="4" w:space="0" w:color="auto"/>
              <w:right w:val="single" w:sz="4" w:space="0" w:color="auto"/>
            </w:tcBorders>
          </w:tcPr>
          <w:p w14:paraId="288AD188"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6</w:t>
            </w:r>
          </w:p>
        </w:tc>
        <w:tc>
          <w:tcPr>
            <w:tcW w:w="850" w:type="dxa"/>
            <w:tcBorders>
              <w:left w:val="single" w:sz="4" w:space="0" w:color="auto"/>
              <w:bottom w:val="single" w:sz="4" w:space="0" w:color="auto"/>
              <w:right w:val="single" w:sz="4" w:space="0" w:color="auto"/>
            </w:tcBorders>
          </w:tcPr>
          <w:p w14:paraId="70950DF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7</w:t>
            </w:r>
          </w:p>
        </w:tc>
        <w:tc>
          <w:tcPr>
            <w:tcW w:w="1222" w:type="dxa"/>
            <w:tcBorders>
              <w:left w:val="single" w:sz="4" w:space="0" w:color="auto"/>
              <w:bottom w:val="single" w:sz="4" w:space="0" w:color="auto"/>
              <w:right w:val="single" w:sz="4" w:space="0" w:color="auto"/>
            </w:tcBorders>
          </w:tcPr>
          <w:p w14:paraId="2144E657"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8</w:t>
            </w:r>
          </w:p>
        </w:tc>
      </w:tr>
    </w:tbl>
    <w:p w14:paraId="5FA59089" w14:textId="77777777" w:rsidR="00017B52" w:rsidRPr="00187FCE" w:rsidRDefault="00017B52" w:rsidP="00017B52">
      <w:pPr>
        <w:ind w:firstLine="540"/>
        <w:jc w:val="both"/>
        <w:rPr>
          <w:color w:val="000000"/>
          <w:sz w:val="24"/>
          <w:szCs w:val="24"/>
        </w:rPr>
      </w:pPr>
    </w:p>
    <w:p w14:paraId="6DA6C995" w14:textId="77777777" w:rsidR="00017B52" w:rsidRPr="00187FCE" w:rsidRDefault="00017B52" w:rsidP="00017B52">
      <w:pPr>
        <w:pStyle w:val="a3"/>
        <w:spacing w:before="0" w:beforeAutospacing="0" w:after="0" w:afterAutospacing="0"/>
        <w:ind w:left="567"/>
        <w:jc w:val="center"/>
        <w:textAlignment w:val="baseline"/>
        <w:rPr>
          <w:color w:val="000000"/>
        </w:rPr>
      </w:pPr>
    </w:p>
    <w:p w14:paraId="329055F6" w14:textId="77777777" w:rsidR="00017B52" w:rsidRPr="00187FCE" w:rsidRDefault="00017B52" w:rsidP="00017B52">
      <w:pPr>
        <w:jc w:val="right"/>
        <w:outlineLvl w:val="1"/>
        <w:rPr>
          <w:color w:val="000000"/>
          <w:sz w:val="24"/>
          <w:szCs w:val="24"/>
        </w:rPr>
      </w:pPr>
      <w:r w:rsidRPr="00187FCE">
        <w:rPr>
          <w:color w:val="000000"/>
          <w:sz w:val="24"/>
          <w:szCs w:val="24"/>
        </w:rPr>
        <w:t xml:space="preserve">Приложение </w:t>
      </w:r>
      <w:r w:rsidRPr="00187FCE">
        <w:rPr>
          <w:bCs/>
          <w:color w:val="000000"/>
          <w:kern w:val="24"/>
          <w:sz w:val="24"/>
          <w:szCs w:val="24"/>
        </w:rPr>
        <w:t>7.1.</w:t>
      </w:r>
    </w:p>
    <w:p w14:paraId="663E8985" w14:textId="77777777" w:rsidR="00017B52" w:rsidRPr="00187FCE" w:rsidRDefault="00017B52" w:rsidP="00017B52">
      <w:pPr>
        <w:jc w:val="right"/>
        <w:rPr>
          <w:color w:val="000000"/>
          <w:sz w:val="24"/>
          <w:szCs w:val="24"/>
        </w:rPr>
      </w:pPr>
    </w:p>
    <w:p w14:paraId="082E9447" w14:textId="77777777" w:rsidR="00017B52" w:rsidRPr="00187FCE" w:rsidRDefault="00017B52" w:rsidP="00017B52">
      <w:pPr>
        <w:jc w:val="center"/>
        <w:rPr>
          <w:color w:val="000000"/>
          <w:sz w:val="24"/>
          <w:szCs w:val="24"/>
        </w:rPr>
      </w:pPr>
      <w:bookmarkStart w:id="3" w:name="Par1240"/>
      <w:bookmarkEnd w:id="3"/>
      <w:r w:rsidRPr="00187FCE">
        <w:rPr>
          <w:color w:val="000000"/>
          <w:sz w:val="24"/>
          <w:szCs w:val="24"/>
        </w:rPr>
        <w:t>Журнал бракеража готовой пищевой (кулинарной) продукции</w:t>
      </w:r>
    </w:p>
    <w:p w14:paraId="7DFB1CEA" w14:textId="77777777" w:rsidR="00017B52" w:rsidRPr="00187FCE" w:rsidRDefault="00017B52" w:rsidP="00017B52">
      <w:pPr>
        <w:jc w:val="center"/>
        <w:rPr>
          <w:color w:val="000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16"/>
        <w:gridCol w:w="1034"/>
        <w:gridCol w:w="1316"/>
        <w:gridCol w:w="2146"/>
        <w:gridCol w:w="1701"/>
        <w:gridCol w:w="1276"/>
        <w:gridCol w:w="1276"/>
      </w:tblGrid>
      <w:tr w:rsidR="00017B52" w:rsidRPr="00187FCE" w14:paraId="793E3292" w14:textId="77777777" w:rsidTr="00255A8F">
        <w:trPr>
          <w:trHeight w:val="960"/>
          <w:tblCellSpacing w:w="5" w:type="nil"/>
        </w:trPr>
        <w:tc>
          <w:tcPr>
            <w:tcW w:w="1316" w:type="dxa"/>
            <w:tcBorders>
              <w:top w:val="single" w:sz="4" w:space="0" w:color="auto"/>
              <w:left w:val="single" w:sz="4" w:space="0" w:color="auto"/>
              <w:bottom w:val="single" w:sz="4" w:space="0" w:color="auto"/>
              <w:right w:val="single" w:sz="4" w:space="0" w:color="auto"/>
            </w:tcBorders>
          </w:tcPr>
          <w:p w14:paraId="259134E5"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Дата и час изготовления</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блюда</w:t>
            </w:r>
          </w:p>
        </w:tc>
        <w:tc>
          <w:tcPr>
            <w:tcW w:w="1034" w:type="dxa"/>
            <w:tcBorders>
              <w:top w:val="single" w:sz="4" w:space="0" w:color="auto"/>
              <w:left w:val="single" w:sz="4" w:space="0" w:color="auto"/>
              <w:bottom w:val="single" w:sz="4" w:space="0" w:color="auto"/>
              <w:right w:val="single" w:sz="4" w:space="0" w:color="auto"/>
            </w:tcBorders>
          </w:tcPr>
          <w:p w14:paraId="4EA700A5"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Время снятия бракеража</w:t>
            </w:r>
          </w:p>
        </w:tc>
        <w:tc>
          <w:tcPr>
            <w:tcW w:w="1316" w:type="dxa"/>
            <w:tcBorders>
              <w:top w:val="single" w:sz="4" w:space="0" w:color="auto"/>
              <w:left w:val="single" w:sz="4" w:space="0" w:color="auto"/>
              <w:bottom w:val="single" w:sz="4" w:space="0" w:color="auto"/>
              <w:right w:val="single" w:sz="4" w:space="0" w:color="auto"/>
            </w:tcBorders>
          </w:tcPr>
          <w:p w14:paraId="77D09068"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блюда, кулинарного изделия</w:t>
            </w:r>
          </w:p>
        </w:tc>
        <w:tc>
          <w:tcPr>
            <w:tcW w:w="2146" w:type="dxa"/>
            <w:tcBorders>
              <w:top w:val="single" w:sz="4" w:space="0" w:color="auto"/>
              <w:left w:val="single" w:sz="4" w:space="0" w:color="auto"/>
              <w:bottom w:val="single" w:sz="4" w:space="0" w:color="auto"/>
              <w:right w:val="single" w:sz="4" w:space="0" w:color="auto"/>
            </w:tcBorders>
          </w:tcPr>
          <w:p w14:paraId="1740D727"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Результаты органолептической</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оценки и степени готовности блюда, кулинарного изделия</w:t>
            </w:r>
          </w:p>
        </w:tc>
        <w:tc>
          <w:tcPr>
            <w:tcW w:w="1701" w:type="dxa"/>
            <w:tcBorders>
              <w:top w:val="single" w:sz="4" w:space="0" w:color="auto"/>
              <w:left w:val="single" w:sz="4" w:space="0" w:color="auto"/>
              <w:bottom w:val="single" w:sz="4" w:space="0" w:color="auto"/>
              <w:right w:val="single" w:sz="4" w:space="0" w:color="auto"/>
            </w:tcBorders>
          </w:tcPr>
          <w:p w14:paraId="2D8A9FE7"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Разрешение к реализации блюда, кулинарного</w:t>
            </w:r>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изделия</w:t>
            </w:r>
          </w:p>
        </w:tc>
        <w:tc>
          <w:tcPr>
            <w:tcW w:w="1276" w:type="dxa"/>
            <w:tcBorders>
              <w:top w:val="single" w:sz="4" w:space="0" w:color="auto"/>
              <w:left w:val="single" w:sz="4" w:space="0" w:color="auto"/>
              <w:bottom w:val="single" w:sz="4" w:space="0" w:color="auto"/>
              <w:right w:val="single" w:sz="4" w:space="0" w:color="auto"/>
            </w:tcBorders>
          </w:tcPr>
          <w:p w14:paraId="3A252541"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 xml:space="preserve">Подписи членов </w:t>
            </w:r>
            <w:proofErr w:type="spellStart"/>
            <w:r w:rsidRPr="00187FCE">
              <w:rPr>
                <w:rFonts w:ascii="Times New Roman" w:hAnsi="Times New Roman" w:cs="Times New Roman"/>
                <w:color w:val="000000"/>
                <w:sz w:val="20"/>
                <w:szCs w:val="20"/>
              </w:rPr>
              <w:t>бракеражной</w:t>
            </w:r>
            <w:proofErr w:type="spellEnd"/>
            <w:r>
              <w:rPr>
                <w:rFonts w:ascii="Times New Roman" w:hAnsi="Times New Roman" w:cs="Times New Roman"/>
                <w:color w:val="000000"/>
                <w:sz w:val="20"/>
                <w:szCs w:val="20"/>
              </w:rPr>
              <w:t xml:space="preserve"> </w:t>
            </w:r>
            <w:r w:rsidRPr="00187FCE">
              <w:rPr>
                <w:rFonts w:ascii="Times New Roman" w:hAnsi="Times New Roman" w:cs="Times New Roman"/>
                <w:color w:val="000000"/>
                <w:sz w:val="20"/>
                <w:szCs w:val="20"/>
              </w:rPr>
              <w:t>комиссии</w:t>
            </w:r>
          </w:p>
        </w:tc>
        <w:tc>
          <w:tcPr>
            <w:tcW w:w="1276" w:type="dxa"/>
            <w:tcBorders>
              <w:top w:val="single" w:sz="4" w:space="0" w:color="auto"/>
              <w:left w:val="single" w:sz="4" w:space="0" w:color="auto"/>
              <w:bottom w:val="single" w:sz="4" w:space="0" w:color="auto"/>
              <w:right w:val="single" w:sz="4" w:space="0" w:color="auto"/>
            </w:tcBorders>
          </w:tcPr>
          <w:p w14:paraId="3E12FB44"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Примечание</w:t>
            </w:r>
            <w:r>
              <w:rPr>
                <w:rFonts w:ascii="Times New Roman" w:hAnsi="Times New Roman" w:cs="Times New Roman"/>
                <w:color w:val="000000"/>
                <w:sz w:val="20"/>
                <w:szCs w:val="20"/>
              </w:rPr>
              <w:t xml:space="preserve"> </w:t>
            </w:r>
            <w:hyperlink w:anchor="Par1255" w:history="1">
              <w:r w:rsidRPr="00187FCE">
                <w:rPr>
                  <w:rFonts w:ascii="Times New Roman" w:hAnsi="Times New Roman" w:cs="Times New Roman"/>
                  <w:color w:val="000000"/>
                  <w:sz w:val="20"/>
                  <w:szCs w:val="20"/>
                </w:rPr>
                <w:t>&lt;*&gt;</w:t>
              </w:r>
            </w:hyperlink>
          </w:p>
        </w:tc>
      </w:tr>
      <w:tr w:rsidR="00017B52" w:rsidRPr="00187FCE" w14:paraId="266561AC" w14:textId="77777777" w:rsidTr="00255A8F">
        <w:trPr>
          <w:tblCellSpacing w:w="5" w:type="nil"/>
        </w:trPr>
        <w:tc>
          <w:tcPr>
            <w:tcW w:w="1316" w:type="dxa"/>
            <w:tcBorders>
              <w:left w:val="single" w:sz="4" w:space="0" w:color="auto"/>
              <w:bottom w:val="single" w:sz="4" w:space="0" w:color="auto"/>
              <w:right w:val="single" w:sz="4" w:space="0" w:color="auto"/>
            </w:tcBorders>
          </w:tcPr>
          <w:p w14:paraId="6227073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1</w:t>
            </w:r>
          </w:p>
        </w:tc>
        <w:tc>
          <w:tcPr>
            <w:tcW w:w="1034" w:type="dxa"/>
            <w:tcBorders>
              <w:left w:val="single" w:sz="4" w:space="0" w:color="auto"/>
              <w:bottom w:val="single" w:sz="4" w:space="0" w:color="auto"/>
              <w:right w:val="single" w:sz="4" w:space="0" w:color="auto"/>
            </w:tcBorders>
          </w:tcPr>
          <w:p w14:paraId="0E4BE24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2</w:t>
            </w:r>
          </w:p>
        </w:tc>
        <w:tc>
          <w:tcPr>
            <w:tcW w:w="1316" w:type="dxa"/>
            <w:tcBorders>
              <w:left w:val="single" w:sz="4" w:space="0" w:color="auto"/>
              <w:bottom w:val="single" w:sz="4" w:space="0" w:color="auto"/>
              <w:right w:val="single" w:sz="4" w:space="0" w:color="auto"/>
            </w:tcBorders>
          </w:tcPr>
          <w:p w14:paraId="1033B055"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3</w:t>
            </w:r>
          </w:p>
        </w:tc>
        <w:tc>
          <w:tcPr>
            <w:tcW w:w="2146" w:type="dxa"/>
            <w:tcBorders>
              <w:left w:val="single" w:sz="4" w:space="0" w:color="auto"/>
              <w:bottom w:val="single" w:sz="4" w:space="0" w:color="auto"/>
              <w:right w:val="single" w:sz="4" w:space="0" w:color="auto"/>
            </w:tcBorders>
          </w:tcPr>
          <w:p w14:paraId="2A0062C1"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4</w:t>
            </w:r>
          </w:p>
        </w:tc>
        <w:tc>
          <w:tcPr>
            <w:tcW w:w="1701" w:type="dxa"/>
            <w:tcBorders>
              <w:left w:val="single" w:sz="4" w:space="0" w:color="auto"/>
              <w:bottom w:val="single" w:sz="4" w:space="0" w:color="auto"/>
              <w:right w:val="single" w:sz="4" w:space="0" w:color="auto"/>
            </w:tcBorders>
          </w:tcPr>
          <w:p w14:paraId="6BD95097"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5</w:t>
            </w:r>
          </w:p>
        </w:tc>
        <w:tc>
          <w:tcPr>
            <w:tcW w:w="1276" w:type="dxa"/>
            <w:tcBorders>
              <w:left w:val="single" w:sz="4" w:space="0" w:color="auto"/>
              <w:bottom w:val="single" w:sz="4" w:space="0" w:color="auto"/>
              <w:right w:val="single" w:sz="4" w:space="0" w:color="auto"/>
            </w:tcBorders>
          </w:tcPr>
          <w:p w14:paraId="0AF59FD4"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6</w:t>
            </w:r>
          </w:p>
        </w:tc>
        <w:tc>
          <w:tcPr>
            <w:tcW w:w="1276" w:type="dxa"/>
            <w:tcBorders>
              <w:left w:val="single" w:sz="4" w:space="0" w:color="auto"/>
              <w:bottom w:val="single" w:sz="4" w:space="0" w:color="auto"/>
              <w:right w:val="single" w:sz="4" w:space="0" w:color="auto"/>
            </w:tcBorders>
          </w:tcPr>
          <w:p w14:paraId="0C013BF2" w14:textId="77777777" w:rsidR="00017B52" w:rsidRPr="00187FCE" w:rsidRDefault="00017B52" w:rsidP="00255A8F">
            <w:pPr>
              <w:pStyle w:val="ConsPlusCell"/>
              <w:jc w:val="center"/>
              <w:rPr>
                <w:rFonts w:ascii="Times New Roman" w:hAnsi="Times New Roman" w:cs="Times New Roman"/>
                <w:color w:val="000000"/>
                <w:sz w:val="20"/>
                <w:szCs w:val="20"/>
              </w:rPr>
            </w:pPr>
            <w:r w:rsidRPr="00187FCE">
              <w:rPr>
                <w:rFonts w:ascii="Times New Roman" w:hAnsi="Times New Roman" w:cs="Times New Roman"/>
                <w:color w:val="000000"/>
                <w:sz w:val="20"/>
                <w:szCs w:val="20"/>
              </w:rPr>
              <w:t>7</w:t>
            </w:r>
          </w:p>
        </w:tc>
      </w:tr>
    </w:tbl>
    <w:p w14:paraId="023A2219" w14:textId="77777777" w:rsidR="00017B52" w:rsidRDefault="00017B52" w:rsidP="00017B52">
      <w:pPr>
        <w:pStyle w:val="a3"/>
        <w:spacing w:before="0" w:beforeAutospacing="0" w:after="0" w:afterAutospacing="0"/>
        <w:ind w:left="567"/>
        <w:jc w:val="right"/>
        <w:textAlignment w:val="baseline"/>
        <w:rPr>
          <w:bCs/>
          <w:color w:val="000000"/>
          <w:kern w:val="24"/>
        </w:rPr>
      </w:pPr>
    </w:p>
    <w:p w14:paraId="0B3AB87B" w14:textId="77777777" w:rsidR="00017B52" w:rsidRDefault="00017B52" w:rsidP="00017B52">
      <w:pPr>
        <w:pStyle w:val="a3"/>
        <w:spacing w:before="0" w:beforeAutospacing="0" w:after="0" w:afterAutospacing="0"/>
        <w:ind w:left="567"/>
        <w:jc w:val="right"/>
        <w:textAlignment w:val="baseline"/>
        <w:rPr>
          <w:bCs/>
          <w:color w:val="000000"/>
          <w:kern w:val="24"/>
        </w:rPr>
      </w:pPr>
      <w:r w:rsidRPr="00187FCE">
        <w:rPr>
          <w:bCs/>
          <w:color w:val="000000"/>
          <w:kern w:val="24"/>
        </w:rPr>
        <w:t xml:space="preserve">Приложение 7.2. </w:t>
      </w:r>
    </w:p>
    <w:p w14:paraId="66C3FE48" w14:textId="77777777" w:rsidR="00017B52" w:rsidRPr="00187FCE" w:rsidRDefault="00017B52" w:rsidP="00017B52">
      <w:pPr>
        <w:pStyle w:val="a3"/>
        <w:spacing w:before="0" w:beforeAutospacing="0" w:after="0" w:afterAutospacing="0"/>
        <w:ind w:left="567"/>
        <w:jc w:val="right"/>
        <w:textAlignment w:val="baseline"/>
        <w:rPr>
          <w:bCs/>
          <w:color w:val="000000"/>
          <w:kern w:val="24"/>
        </w:rPr>
      </w:pPr>
    </w:p>
    <w:p w14:paraId="07FEF873" w14:textId="77777777" w:rsidR="00017B52" w:rsidRDefault="00017B52" w:rsidP="00017B52">
      <w:pPr>
        <w:pStyle w:val="a3"/>
        <w:spacing w:before="0" w:beforeAutospacing="0" w:after="0" w:afterAutospacing="0"/>
        <w:ind w:left="567"/>
        <w:jc w:val="center"/>
        <w:textAlignment w:val="baseline"/>
        <w:rPr>
          <w:color w:val="000000"/>
          <w:spacing w:val="-6"/>
        </w:rPr>
      </w:pPr>
      <w:r w:rsidRPr="00187FCE">
        <w:rPr>
          <w:color w:val="000000"/>
          <w:spacing w:val="-6"/>
        </w:rPr>
        <w:t>Органолептическая оценка готовой пищевой продукции (разработана специально</w:t>
      </w:r>
    </w:p>
    <w:p w14:paraId="5B8E1856" w14:textId="77777777" w:rsidR="00017B52" w:rsidRPr="00187FCE" w:rsidRDefault="00017B52" w:rsidP="00017B52">
      <w:pPr>
        <w:pStyle w:val="a3"/>
        <w:spacing w:before="0" w:beforeAutospacing="0" w:after="0" w:afterAutospacing="0"/>
        <w:ind w:left="567"/>
        <w:jc w:val="center"/>
        <w:textAlignment w:val="baseline"/>
        <w:rPr>
          <w:color w:val="000000"/>
          <w:spacing w:val="-6"/>
        </w:rPr>
      </w:pPr>
      <w:r w:rsidRPr="00187FCE">
        <w:rPr>
          <w:color w:val="000000"/>
          <w:spacing w:val="-6"/>
        </w:rPr>
        <w:t>для Журнала бракеража готовой пищевой продукции)</w:t>
      </w:r>
    </w:p>
    <w:p w14:paraId="75487CCC" w14:textId="77777777" w:rsidR="00017B52" w:rsidRPr="00187FCE" w:rsidRDefault="00017B52" w:rsidP="00017B52">
      <w:pPr>
        <w:pStyle w:val="a3"/>
        <w:spacing w:before="0" w:beforeAutospacing="0" w:after="0" w:afterAutospacing="0"/>
        <w:ind w:left="567"/>
        <w:jc w:val="center"/>
        <w:textAlignment w:val="baseline"/>
        <w:rPr>
          <w:color w:val="000000"/>
          <w:spacing w:val="-6"/>
        </w:rPr>
      </w:pPr>
    </w:p>
    <w:p w14:paraId="78E88AFA" w14:textId="77777777" w:rsidR="00017B52" w:rsidRPr="00B12C2B" w:rsidRDefault="00017B52" w:rsidP="00017B52">
      <w:pPr>
        <w:rPr>
          <w:color w:val="000000"/>
          <w:sz w:val="24"/>
          <w:szCs w:val="24"/>
        </w:rPr>
      </w:pPr>
      <w:r w:rsidRPr="00B12C2B">
        <w:rPr>
          <w:color w:val="000000"/>
          <w:sz w:val="24"/>
          <w:szCs w:val="24"/>
        </w:rPr>
        <w:t>Система оценки бракеража готовой продукции</w:t>
      </w:r>
    </w:p>
    <w:p w14:paraId="0C28962E" w14:textId="77777777" w:rsidR="00017B52" w:rsidRPr="00B12C2B" w:rsidRDefault="00017B52" w:rsidP="00017B52">
      <w:pPr>
        <w:rPr>
          <w:color w:val="000000"/>
          <w:sz w:val="24"/>
          <w:szCs w:val="24"/>
        </w:rPr>
      </w:pPr>
      <w:r w:rsidRPr="00B12C2B">
        <w:rPr>
          <w:color w:val="000000"/>
          <w:sz w:val="24"/>
          <w:szCs w:val="24"/>
        </w:rPr>
        <w:t>5- Внешний вид блюда привлекательный, правильной консистенции. Цвет бульона светлый, вкус оптимальный, запах приятный.</w:t>
      </w:r>
    </w:p>
    <w:p w14:paraId="0C1611D8" w14:textId="77777777" w:rsidR="00017B52" w:rsidRPr="00B12C2B" w:rsidRDefault="00017B52" w:rsidP="00017B52">
      <w:pPr>
        <w:rPr>
          <w:color w:val="000000"/>
          <w:sz w:val="24"/>
          <w:szCs w:val="24"/>
        </w:rPr>
      </w:pPr>
      <w:r w:rsidRPr="00B12C2B">
        <w:rPr>
          <w:color w:val="000000"/>
          <w:sz w:val="24"/>
          <w:szCs w:val="24"/>
        </w:rPr>
        <w:t>4- Небольшие нарушения внешнего вида (например, макароны слиплись). Бульон менее прозрачный, вкусовые качества нормальные, запах приятный.</w:t>
      </w:r>
    </w:p>
    <w:p w14:paraId="45B7489C" w14:textId="77777777" w:rsidR="00017B52" w:rsidRPr="00B12C2B" w:rsidRDefault="00017B52" w:rsidP="00017B52">
      <w:pPr>
        <w:rPr>
          <w:color w:val="000000"/>
          <w:sz w:val="24"/>
          <w:szCs w:val="24"/>
        </w:rPr>
      </w:pPr>
      <w:r w:rsidRPr="00B12C2B">
        <w:rPr>
          <w:color w:val="000000"/>
          <w:sz w:val="24"/>
          <w:szCs w:val="24"/>
        </w:rPr>
        <w:t>3- Внешний вид блюда удовлетворительный (например, слегка мутный бульон). Вкусовые качества удовлетворительные (например, блюдо пересолено), запах удовлетворительный (например, запах горелого не перебивает запах готового блюда).</w:t>
      </w:r>
    </w:p>
    <w:p w14:paraId="23696AE8" w14:textId="77777777" w:rsidR="00017B52" w:rsidRPr="00B12C2B" w:rsidRDefault="00017B52" w:rsidP="00017B52">
      <w:pPr>
        <w:rPr>
          <w:color w:val="000000"/>
          <w:sz w:val="24"/>
          <w:szCs w:val="24"/>
        </w:rPr>
      </w:pPr>
      <w:r w:rsidRPr="00B12C2B">
        <w:rPr>
          <w:color w:val="000000"/>
          <w:sz w:val="24"/>
          <w:szCs w:val="24"/>
        </w:rPr>
        <w:t>2- Внешний вид, вкусовые качества, запах блюда ниже среднего (например, блюдо подгорело, консистенция блюда неправильная, запах горелого перебивает запах готового блюда, блюдо пересолено)</w:t>
      </w:r>
    </w:p>
    <w:p w14:paraId="1E36FEC8" w14:textId="77777777" w:rsidR="00017B52" w:rsidRPr="00B12C2B" w:rsidRDefault="00017B52" w:rsidP="00017B52">
      <w:pPr>
        <w:rPr>
          <w:color w:val="000000"/>
          <w:sz w:val="24"/>
          <w:szCs w:val="24"/>
        </w:rPr>
      </w:pPr>
      <w:r w:rsidRPr="00B12C2B">
        <w:rPr>
          <w:color w:val="000000"/>
          <w:sz w:val="24"/>
          <w:szCs w:val="24"/>
        </w:rPr>
        <w:t>1- Блюдо не готово к употреблению. Внешний вид и вкусовые качества блюда полностью не соответствует требованиям и нормам.</w:t>
      </w:r>
    </w:p>
    <w:p w14:paraId="3ED8F07C" w14:textId="77777777" w:rsidR="00017B52" w:rsidRPr="00B12C2B" w:rsidRDefault="00017B52" w:rsidP="00017B52">
      <w:pPr>
        <w:pStyle w:val="a3"/>
        <w:spacing w:before="0" w:beforeAutospacing="0" w:after="0" w:afterAutospacing="0"/>
        <w:ind w:left="567"/>
        <w:jc w:val="center"/>
        <w:textAlignment w:val="baseline"/>
        <w:rPr>
          <w:color w:val="000000"/>
          <w:spacing w:val="-6"/>
        </w:rPr>
      </w:pPr>
    </w:p>
    <w:p w14:paraId="238E96DF" w14:textId="77777777" w:rsidR="00017B52" w:rsidRPr="00B12C2B" w:rsidRDefault="00017B52" w:rsidP="00017B52">
      <w:pPr>
        <w:pStyle w:val="a3"/>
        <w:spacing w:before="0" w:beforeAutospacing="0" w:after="0" w:afterAutospacing="0"/>
        <w:ind w:left="567"/>
        <w:jc w:val="center"/>
        <w:textAlignment w:val="baseline"/>
        <w:rPr>
          <w:color w:val="000000"/>
          <w:spacing w:val="-6"/>
        </w:rPr>
      </w:pPr>
    </w:p>
    <w:p w14:paraId="303EA9FA" w14:textId="77777777" w:rsidR="00017B52" w:rsidRPr="00B12C2B" w:rsidRDefault="00017B52" w:rsidP="00017B52">
      <w:pPr>
        <w:ind w:firstLine="540"/>
        <w:jc w:val="both"/>
        <w:rPr>
          <w:rFonts w:cs="Calibri"/>
          <w:color w:val="000000"/>
          <w:sz w:val="24"/>
          <w:szCs w:val="24"/>
        </w:rPr>
      </w:pPr>
      <w:r w:rsidRPr="00B12C2B">
        <w:rPr>
          <w:rFonts w:cs="Calibri"/>
          <w:color w:val="000000"/>
          <w:sz w:val="24"/>
          <w:szCs w:val="24"/>
        </w:rPr>
        <w:t xml:space="preserve">Примечание: система оценок вклеивается и Журнал бракеража готовой пищевой (кулинарной) продукции, далее по тексту Журнала члены </w:t>
      </w:r>
      <w:proofErr w:type="spellStart"/>
      <w:r w:rsidRPr="00B12C2B">
        <w:rPr>
          <w:rFonts w:cs="Calibri"/>
          <w:color w:val="000000"/>
          <w:sz w:val="24"/>
          <w:szCs w:val="24"/>
        </w:rPr>
        <w:t>бракеражной</w:t>
      </w:r>
      <w:proofErr w:type="spellEnd"/>
      <w:r w:rsidRPr="00B12C2B">
        <w:rPr>
          <w:rFonts w:cs="Calibri"/>
          <w:color w:val="000000"/>
          <w:sz w:val="24"/>
          <w:szCs w:val="24"/>
        </w:rPr>
        <w:t xml:space="preserve"> комиссии в праве указывать только оценку по пятибалльной системе, а также надписи о степени готовности («готово к употреблению» «не готово к употреблению») и разрешение к раздаче.</w:t>
      </w:r>
    </w:p>
    <w:p w14:paraId="6F0BA1CD" w14:textId="77777777" w:rsidR="00017B52" w:rsidRPr="00B12C2B" w:rsidRDefault="00017B52" w:rsidP="00017B52">
      <w:pPr>
        <w:ind w:firstLine="540"/>
        <w:jc w:val="both"/>
        <w:rPr>
          <w:rFonts w:cs="Calibri"/>
          <w:color w:val="000000"/>
          <w:sz w:val="24"/>
          <w:szCs w:val="24"/>
        </w:rPr>
      </w:pPr>
    </w:p>
    <w:p w14:paraId="2C4B2857" w14:textId="00ADBBCC" w:rsidR="00C42087" w:rsidRDefault="00C42087">
      <w:pPr>
        <w:widowControl/>
        <w:autoSpaceDE/>
        <w:autoSpaceDN/>
        <w:adjustRightInd/>
        <w:spacing w:after="160" w:line="259" w:lineRule="auto"/>
        <w:rPr>
          <w:bCs/>
          <w:color w:val="000000"/>
          <w:kern w:val="24"/>
          <w:sz w:val="28"/>
          <w:szCs w:val="28"/>
        </w:rPr>
      </w:pPr>
      <w:r>
        <w:rPr>
          <w:bCs/>
          <w:color w:val="000000"/>
          <w:kern w:val="24"/>
          <w:sz w:val="28"/>
          <w:szCs w:val="28"/>
        </w:rPr>
        <w:br w:type="page"/>
      </w:r>
    </w:p>
    <w:p w14:paraId="240A20A8" w14:textId="77777777" w:rsidR="00017B52" w:rsidRPr="003F47CC" w:rsidRDefault="00017B52" w:rsidP="00017B52">
      <w:pPr>
        <w:pStyle w:val="a3"/>
        <w:spacing w:before="0" w:beforeAutospacing="0" w:after="0" w:afterAutospacing="0"/>
        <w:ind w:left="567"/>
        <w:jc w:val="right"/>
        <w:textAlignment w:val="baseline"/>
        <w:rPr>
          <w:bCs/>
          <w:color w:val="000000"/>
          <w:kern w:val="24"/>
          <w:sz w:val="28"/>
          <w:szCs w:val="28"/>
        </w:rPr>
      </w:pPr>
    </w:p>
    <w:p w14:paraId="5A57569D" w14:textId="77777777" w:rsidR="00017B52" w:rsidRPr="00B12C2B" w:rsidRDefault="00017B52" w:rsidP="00017B52">
      <w:pPr>
        <w:jc w:val="right"/>
        <w:outlineLvl w:val="1"/>
        <w:rPr>
          <w:rFonts w:cs="Calibri"/>
          <w:color w:val="000000"/>
          <w:sz w:val="24"/>
          <w:szCs w:val="24"/>
        </w:rPr>
      </w:pPr>
      <w:r w:rsidRPr="00B12C2B">
        <w:rPr>
          <w:rFonts w:cs="Calibri"/>
          <w:color w:val="000000"/>
          <w:sz w:val="24"/>
          <w:szCs w:val="24"/>
        </w:rPr>
        <w:t>Приложение 8</w:t>
      </w:r>
    </w:p>
    <w:p w14:paraId="63A2AA09" w14:textId="77777777" w:rsidR="00017B52" w:rsidRPr="00B12C2B" w:rsidRDefault="00017B52" w:rsidP="00017B52">
      <w:pPr>
        <w:jc w:val="center"/>
        <w:rPr>
          <w:rFonts w:cs="Calibri"/>
          <w:color w:val="000000"/>
          <w:sz w:val="22"/>
          <w:szCs w:val="22"/>
        </w:rPr>
      </w:pPr>
      <w:bookmarkStart w:id="4" w:name="Par1284"/>
      <w:bookmarkEnd w:id="4"/>
      <w:r w:rsidRPr="00B12C2B">
        <w:rPr>
          <w:rFonts w:cs="Calibri"/>
          <w:color w:val="000000"/>
          <w:sz w:val="22"/>
          <w:szCs w:val="22"/>
        </w:rPr>
        <w:t>ПИЩЕВЫЕ ПРОДУКТЫ,</w:t>
      </w:r>
    </w:p>
    <w:p w14:paraId="726215C6" w14:textId="77777777" w:rsidR="00017B52" w:rsidRPr="00B12C2B" w:rsidRDefault="00017B52" w:rsidP="00017B52">
      <w:pPr>
        <w:jc w:val="center"/>
        <w:rPr>
          <w:rFonts w:cs="Calibri"/>
          <w:color w:val="000000"/>
          <w:sz w:val="22"/>
          <w:szCs w:val="22"/>
        </w:rPr>
      </w:pPr>
      <w:r w:rsidRPr="00B12C2B">
        <w:rPr>
          <w:rFonts w:cs="Calibri"/>
          <w:color w:val="000000"/>
          <w:sz w:val="22"/>
          <w:szCs w:val="22"/>
        </w:rPr>
        <w:t>КОТОРЫЕ НЕ ДОПУСКАЕТСЯ ИСПОЛЬЗОВАТЬ В ПИТАНИИ ДЕТЕЙ:</w:t>
      </w:r>
    </w:p>
    <w:p w14:paraId="37EA4C75" w14:textId="77777777" w:rsidR="00017B52" w:rsidRPr="00B12C2B" w:rsidRDefault="00017B52" w:rsidP="00017B52">
      <w:pPr>
        <w:jc w:val="center"/>
        <w:rPr>
          <w:rFonts w:cs="Calibri"/>
          <w:color w:val="000000"/>
          <w:sz w:val="22"/>
          <w:szCs w:val="22"/>
        </w:rPr>
      </w:pPr>
    </w:p>
    <w:p w14:paraId="32840457"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Мясо и мясопродукты:</w:t>
      </w:r>
    </w:p>
    <w:p w14:paraId="0DA73D4C"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мясо диких животных;</w:t>
      </w:r>
    </w:p>
    <w:p w14:paraId="63E74F38"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коллагенсодержащее сырье из мяса птицы;</w:t>
      </w:r>
    </w:p>
    <w:p w14:paraId="3BD7038A"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мясо третьей и четвертой категории;</w:t>
      </w:r>
    </w:p>
    <w:p w14:paraId="42AFAA10"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мясо с массовой долей костей, жировой и соединительной ткани свыше 20%;</w:t>
      </w:r>
    </w:p>
    <w:p w14:paraId="681BF4FD"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субпродукты, кроме печени, языка, сердца;</w:t>
      </w:r>
    </w:p>
    <w:p w14:paraId="13926B33"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кровяные и ливерные колбасы;</w:t>
      </w:r>
    </w:p>
    <w:p w14:paraId="73273C78"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непотрошеная птица;</w:t>
      </w:r>
    </w:p>
    <w:p w14:paraId="4347C998"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мясо водоплавающих птиц.</w:t>
      </w:r>
    </w:p>
    <w:p w14:paraId="340DABC1"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Блюда, изготовленные из мяса, птицы, рыбы:</w:t>
      </w:r>
    </w:p>
    <w:p w14:paraId="0B82D54C"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xml:space="preserve">- зельцы, изделия из мясной </w:t>
      </w:r>
      <w:proofErr w:type="spellStart"/>
      <w:r w:rsidRPr="00B12C2B">
        <w:rPr>
          <w:rFonts w:cs="Calibri"/>
          <w:color w:val="000000"/>
          <w:sz w:val="22"/>
          <w:szCs w:val="22"/>
        </w:rPr>
        <w:t>обрези</w:t>
      </w:r>
      <w:proofErr w:type="spellEnd"/>
      <w:r w:rsidRPr="00B12C2B">
        <w:rPr>
          <w:rFonts w:cs="Calibri"/>
          <w:color w:val="000000"/>
          <w:sz w:val="22"/>
          <w:szCs w:val="22"/>
        </w:rPr>
        <w:t>, диафрагмы; рулеты из мякоти голов;</w:t>
      </w:r>
    </w:p>
    <w:p w14:paraId="353D7158"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блюда, не прошедшие тепловую обработку, кроме соленой рыбы (сельдь, семга, форель).</w:t>
      </w:r>
    </w:p>
    <w:p w14:paraId="1132014E"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Консервы:</w:t>
      </w:r>
    </w:p>
    <w:p w14:paraId="4668D9FD"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xml:space="preserve">- консервы с нарушением герметичности банок, </w:t>
      </w:r>
      <w:proofErr w:type="spellStart"/>
      <w:r w:rsidRPr="00B12C2B">
        <w:rPr>
          <w:rFonts w:cs="Calibri"/>
          <w:color w:val="000000"/>
          <w:sz w:val="22"/>
          <w:szCs w:val="22"/>
        </w:rPr>
        <w:t>бомбажные</w:t>
      </w:r>
      <w:proofErr w:type="spellEnd"/>
      <w:r w:rsidRPr="00B12C2B">
        <w:rPr>
          <w:rFonts w:cs="Calibri"/>
          <w:color w:val="000000"/>
          <w:sz w:val="22"/>
          <w:szCs w:val="22"/>
        </w:rPr>
        <w:t>, "</w:t>
      </w:r>
      <w:proofErr w:type="spellStart"/>
      <w:r w:rsidRPr="00B12C2B">
        <w:rPr>
          <w:rFonts w:cs="Calibri"/>
          <w:color w:val="000000"/>
          <w:sz w:val="22"/>
          <w:szCs w:val="22"/>
        </w:rPr>
        <w:t>хлопуши</w:t>
      </w:r>
      <w:proofErr w:type="spellEnd"/>
      <w:r w:rsidRPr="00B12C2B">
        <w:rPr>
          <w:rFonts w:cs="Calibri"/>
          <w:color w:val="000000"/>
          <w:sz w:val="22"/>
          <w:szCs w:val="22"/>
        </w:rPr>
        <w:t>", банки с ржавчиной, деформированные, без этикеток.</w:t>
      </w:r>
    </w:p>
    <w:p w14:paraId="3F7F91C8"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Пищевые жиры:</w:t>
      </w:r>
    </w:p>
    <w:p w14:paraId="1C087B74"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кулинарные жиры, свиное или баранье сало, маргарин (маргарин допускается только для выпечки) и другие гидрогенизированные жиры;</w:t>
      </w:r>
    </w:p>
    <w:p w14:paraId="0C74C3CC"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сливочное масло жирностью ниже 72%;</w:t>
      </w:r>
    </w:p>
    <w:p w14:paraId="7688147D"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жареные в жире (во фритюре) пищевые продукты и кулинарные изделия, чипсы.</w:t>
      </w:r>
    </w:p>
    <w:p w14:paraId="5D870621"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Молоко и молочные продукты:</w:t>
      </w:r>
    </w:p>
    <w:p w14:paraId="2003109C"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молоко и молочные продукты из хозяйств, неблагополучных по заболеваемости сельскохозяйственных животных,</w:t>
      </w:r>
    </w:p>
    <w:p w14:paraId="30A0E460"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молоко, не прошедшее пастеризацию;</w:t>
      </w:r>
    </w:p>
    <w:p w14:paraId="2765F717"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молочные продукты, творожные сырки с использованием растительных жиров;</w:t>
      </w:r>
    </w:p>
    <w:p w14:paraId="0DC4FA63"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мороженое;</w:t>
      </w:r>
    </w:p>
    <w:p w14:paraId="58C650F3"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творог из непастеризованного молока;</w:t>
      </w:r>
    </w:p>
    <w:p w14:paraId="4B1C61D4"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фляжная сметана без термической обработки;</w:t>
      </w:r>
    </w:p>
    <w:p w14:paraId="1AE1DCE8"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простокваша "</w:t>
      </w:r>
      <w:proofErr w:type="spellStart"/>
      <w:r w:rsidRPr="00B12C2B">
        <w:rPr>
          <w:rFonts w:cs="Calibri"/>
          <w:color w:val="000000"/>
          <w:sz w:val="22"/>
          <w:szCs w:val="22"/>
        </w:rPr>
        <w:t>самоквас</w:t>
      </w:r>
      <w:proofErr w:type="spellEnd"/>
      <w:r w:rsidRPr="00B12C2B">
        <w:rPr>
          <w:rFonts w:cs="Calibri"/>
          <w:color w:val="000000"/>
          <w:sz w:val="22"/>
          <w:szCs w:val="22"/>
        </w:rPr>
        <w:t>";</w:t>
      </w:r>
    </w:p>
    <w:p w14:paraId="65E4706B"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Яйца:</w:t>
      </w:r>
    </w:p>
    <w:p w14:paraId="07B9A54C"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яйца водоплавающих птиц;</w:t>
      </w:r>
    </w:p>
    <w:p w14:paraId="780701B7"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яйца с загрязненной скорлупой, с насечкой, "тек", "бой";</w:t>
      </w:r>
    </w:p>
    <w:p w14:paraId="3FD9B0A8"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яйца из хозяйств, неблагополучных по сальмонеллезам;</w:t>
      </w:r>
    </w:p>
    <w:p w14:paraId="1D5AFB85"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Кондитерские изделия:</w:t>
      </w:r>
    </w:p>
    <w:p w14:paraId="466FD2AA"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кремовые кондитерские изделия (пирожные и торты) и кремы.</w:t>
      </w:r>
    </w:p>
    <w:p w14:paraId="4AF1AA2F" w14:textId="77777777" w:rsidR="00017B52" w:rsidRPr="00B12C2B" w:rsidRDefault="00017B52" w:rsidP="00017B52">
      <w:pPr>
        <w:ind w:firstLine="540"/>
        <w:jc w:val="both"/>
        <w:outlineLvl w:val="2"/>
        <w:rPr>
          <w:rFonts w:cs="Calibri"/>
          <w:i/>
          <w:color w:val="000000"/>
          <w:sz w:val="22"/>
          <w:szCs w:val="22"/>
        </w:rPr>
      </w:pPr>
      <w:r w:rsidRPr="00B12C2B">
        <w:rPr>
          <w:rFonts w:cs="Calibri"/>
          <w:i/>
          <w:color w:val="000000"/>
          <w:sz w:val="22"/>
          <w:szCs w:val="22"/>
        </w:rPr>
        <w:t>Прочие продукты и блюда:</w:t>
      </w:r>
    </w:p>
    <w:p w14:paraId="341AB287"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 и т.п.);</w:t>
      </w:r>
    </w:p>
    <w:p w14:paraId="7F3FBCA1"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первые и вторые блюда на основе сухих пищевых концентратов быстрого приготовления;</w:t>
      </w:r>
    </w:p>
    <w:p w14:paraId="4B3479A7"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крупы, мука, сухофрукты и другие продукты, загрязненные различными примесями или зараженные амбарными вредителями;</w:t>
      </w:r>
    </w:p>
    <w:p w14:paraId="372BDD9A"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грибы и кулинарные изделия, из них приготовленные;</w:t>
      </w:r>
    </w:p>
    <w:p w14:paraId="28E11FEF"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квас, газированные напитки;</w:t>
      </w:r>
    </w:p>
    <w:p w14:paraId="5F92D622"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14:paraId="1F2DCD0A"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маринованные овощи и фрукты (огурцы, томаты, сливы, яблоки) с применением уксуса, не прошедшие перед выдачей термическую обработку;</w:t>
      </w:r>
    </w:p>
    <w:p w14:paraId="3B1FC7AF"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кофе натуральный;</w:t>
      </w:r>
    </w:p>
    <w:p w14:paraId="4D3C5040"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ядра абрикосовой косточки, арахиса;</w:t>
      </w:r>
    </w:p>
    <w:p w14:paraId="1DDF92A0"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карамель, в том числе леденцовая;</w:t>
      </w:r>
    </w:p>
    <w:p w14:paraId="2508C2C4" w14:textId="77777777" w:rsidR="00017B52" w:rsidRPr="00B12C2B" w:rsidRDefault="00017B52" w:rsidP="00017B52">
      <w:pPr>
        <w:ind w:firstLine="540"/>
        <w:jc w:val="both"/>
        <w:rPr>
          <w:rFonts w:cs="Calibri"/>
          <w:color w:val="000000"/>
          <w:sz w:val="22"/>
          <w:szCs w:val="22"/>
        </w:rPr>
      </w:pPr>
      <w:r w:rsidRPr="00B12C2B">
        <w:rPr>
          <w:rFonts w:cs="Calibri"/>
          <w:color w:val="000000"/>
          <w:sz w:val="22"/>
          <w:szCs w:val="22"/>
        </w:rPr>
        <w:t>- продукты, в том числе кондитерские изделия, содержащие алкоголь; кумыс и другие кисломолочные продукты с содержанием этанола (более 0,5%).</w:t>
      </w:r>
    </w:p>
    <w:p w14:paraId="061B0880" w14:textId="77777777" w:rsidR="00017B52" w:rsidRDefault="00017B52" w:rsidP="008D0AD5">
      <w:pPr>
        <w:shd w:val="clear" w:color="auto" w:fill="FFFFFF"/>
        <w:tabs>
          <w:tab w:val="left" w:pos="634"/>
        </w:tabs>
        <w:jc w:val="center"/>
        <w:rPr>
          <w:color w:val="000000"/>
          <w:spacing w:val="-6"/>
          <w:sz w:val="24"/>
          <w:szCs w:val="24"/>
        </w:rPr>
      </w:pPr>
    </w:p>
    <w:p w14:paraId="5621CFD2" w14:textId="77777777" w:rsidR="00017B52" w:rsidRPr="00B12C2B" w:rsidRDefault="00017B52" w:rsidP="00017B52">
      <w:pPr>
        <w:shd w:val="clear" w:color="auto" w:fill="FFFFFF"/>
        <w:tabs>
          <w:tab w:val="left" w:pos="634"/>
        </w:tabs>
        <w:jc w:val="right"/>
        <w:rPr>
          <w:color w:val="000000"/>
          <w:spacing w:val="-6"/>
          <w:sz w:val="24"/>
          <w:szCs w:val="24"/>
        </w:rPr>
      </w:pPr>
      <w:r w:rsidRPr="00B12C2B">
        <w:rPr>
          <w:color w:val="000000"/>
          <w:spacing w:val="-6"/>
          <w:sz w:val="24"/>
          <w:szCs w:val="24"/>
        </w:rPr>
        <w:lastRenderedPageBreak/>
        <w:t>Приложение 9</w:t>
      </w:r>
    </w:p>
    <w:p w14:paraId="6A2E8367" w14:textId="77777777" w:rsidR="00017B52" w:rsidRPr="00B12C2B" w:rsidRDefault="00017B52" w:rsidP="00017B52">
      <w:pPr>
        <w:shd w:val="clear" w:color="auto" w:fill="FFFFFF"/>
        <w:tabs>
          <w:tab w:val="left" w:pos="634"/>
        </w:tabs>
        <w:jc w:val="right"/>
        <w:rPr>
          <w:color w:val="000000"/>
          <w:spacing w:val="-6"/>
          <w:sz w:val="24"/>
          <w:szCs w:val="24"/>
        </w:rPr>
      </w:pPr>
    </w:p>
    <w:p w14:paraId="1573F7A3" w14:textId="77777777" w:rsidR="00017B52" w:rsidRPr="00B12C2B" w:rsidRDefault="00017B52" w:rsidP="00017B52">
      <w:pPr>
        <w:shd w:val="clear" w:color="auto" w:fill="FFFFFF"/>
        <w:tabs>
          <w:tab w:val="left" w:pos="634"/>
        </w:tabs>
        <w:jc w:val="center"/>
        <w:rPr>
          <w:color w:val="000000"/>
          <w:spacing w:val="-6"/>
          <w:sz w:val="24"/>
          <w:szCs w:val="24"/>
        </w:rPr>
      </w:pPr>
      <w:r w:rsidRPr="00B12C2B">
        <w:rPr>
          <w:color w:val="000000"/>
          <w:spacing w:val="-6"/>
          <w:sz w:val="24"/>
          <w:szCs w:val="24"/>
        </w:rPr>
        <w:t>Журнал учета лабораторного контроля пищевой продукции</w:t>
      </w:r>
    </w:p>
    <w:p w14:paraId="1CEFED4D" w14:textId="77777777" w:rsidR="00017B52" w:rsidRPr="00B12C2B" w:rsidRDefault="00017B52" w:rsidP="00017B52">
      <w:pPr>
        <w:shd w:val="clear" w:color="auto" w:fill="FFFFFF"/>
        <w:tabs>
          <w:tab w:val="left" w:pos="634"/>
        </w:tabs>
        <w:jc w:val="center"/>
        <w:rPr>
          <w:color w:val="000000"/>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308"/>
        <w:gridCol w:w="2497"/>
        <w:gridCol w:w="2382"/>
        <w:gridCol w:w="1451"/>
        <w:gridCol w:w="1633"/>
      </w:tblGrid>
      <w:tr w:rsidR="00017B52" w:rsidRPr="00B12C2B" w14:paraId="574C8EDB" w14:textId="77777777" w:rsidTr="00255A8F">
        <w:tc>
          <w:tcPr>
            <w:tcW w:w="675" w:type="dxa"/>
          </w:tcPr>
          <w:p w14:paraId="3B6F6895" w14:textId="77777777" w:rsidR="00017B52" w:rsidRPr="00B12C2B" w:rsidRDefault="00017B52" w:rsidP="00255A8F">
            <w:pPr>
              <w:tabs>
                <w:tab w:val="left" w:pos="634"/>
              </w:tabs>
              <w:jc w:val="center"/>
              <w:rPr>
                <w:color w:val="000000"/>
                <w:spacing w:val="-15"/>
                <w:sz w:val="24"/>
                <w:szCs w:val="24"/>
              </w:rPr>
            </w:pPr>
            <w:r w:rsidRPr="00B12C2B">
              <w:rPr>
                <w:color w:val="000000"/>
                <w:spacing w:val="-15"/>
                <w:sz w:val="24"/>
                <w:szCs w:val="24"/>
              </w:rPr>
              <w:t>№ п</w:t>
            </w:r>
            <w:r w:rsidRPr="00B12C2B">
              <w:rPr>
                <w:color w:val="000000"/>
                <w:spacing w:val="-15"/>
                <w:sz w:val="24"/>
                <w:szCs w:val="24"/>
                <w:lang w:val="en-US"/>
              </w:rPr>
              <w:t>/</w:t>
            </w:r>
            <w:r w:rsidRPr="00B12C2B">
              <w:rPr>
                <w:color w:val="000000"/>
                <w:spacing w:val="-15"/>
                <w:sz w:val="24"/>
                <w:szCs w:val="24"/>
              </w:rPr>
              <w:t>п</w:t>
            </w:r>
          </w:p>
        </w:tc>
        <w:tc>
          <w:tcPr>
            <w:tcW w:w="1418" w:type="dxa"/>
          </w:tcPr>
          <w:p w14:paraId="3C0BEC27" w14:textId="77777777" w:rsidR="00017B52" w:rsidRPr="00B12C2B" w:rsidRDefault="00017B52" w:rsidP="00255A8F">
            <w:pPr>
              <w:tabs>
                <w:tab w:val="left" w:pos="634"/>
              </w:tabs>
              <w:jc w:val="center"/>
              <w:rPr>
                <w:color w:val="000000"/>
                <w:spacing w:val="-15"/>
                <w:sz w:val="24"/>
                <w:szCs w:val="24"/>
              </w:rPr>
            </w:pPr>
            <w:r w:rsidRPr="00B12C2B">
              <w:rPr>
                <w:color w:val="000000"/>
                <w:spacing w:val="-15"/>
                <w:sz w:val="24"/>
                <w:szCs w:val="24"/>
              </w:rPr>
              <w:t>Дата забора проб</w:t>
            </w:r>
          </w:p>
        </w:tc>
        <w:tc>
          <w:tcPr>
            <w:tcW w:w="2681" w:type="dxa"/>
          </w:tcPr>
          <w:p w14:paraId="306F6DB5" w14:textId="77777777" w:rsidR="00017B52" w:rsidRPr="00B12C2B" w:rsidRDefault="00017B52" w:rsidP="00255A8F">
            <w:pPr>
              <w:tabs>
                <w:tab w:val="left" w:pos="634"/>
              </w:tabs>
              <w:jc w:val="center"/>
              <w:rPr>
                <w:color w:val="000000"/>
                <w:spacing w:val="-15"/>
                <w:sz w:val="24"/>
                <w:szCs w:val="24"/>
              </w:rPr>
            </w:pPr>
            <w:r w:rsidRPr="00B12C2B">
              <w:rPr>
                <w:color w:val="000000"/>
                <w:spacing w:val="-6"/>
                <w:sz w:val="24"/>
                <w:szCs w:val="24"/>
              </w:rPr>
              <w:t>Наименование лабораторного исследования пищевой продукции</w:t>
            </w:r>
          </w:p>
        </w:tc>
        <w:tc>
          <w:tcPr>
            <w:tcW w:w="2445" w:type="dxa"/>
          </w:tcPr>
          <w:p w14:paraId="3DD094EB" w14:textId="77777777" w:rsidR="00017B52" w:rsidRPr="00B12C2B" w:rsidRDefault="00017B52" w:rsidP="00255A8F">
            <w:pPr>
              <w:tabs>
                <w:tab w:val="left" w:pos="634"/>
              </w:tabs>
              <w:jc w:val="center"/>
              <w:rPr>
                <w:color w:val="000000"/>
                <w:spacing w:val="-15"/>
                <w:sz w:val="24"/>
                <w:szCs w:val="24"/>
              </w:rPr>
            </w:pPr>
            <w:r w:rsidRPr="00B12C2B">
              <w:rPr>
                <w:color w:val="000000"/>
                <w:spacing w:val="-15"/>
                <w:sz w:val="24"/>
                <w:szCs w:val="24"/>
              </w:rPr>
              <w:t>Наименование специализированной организации, осуществляющее лабораторное исследование</w:t>
            </w:r>
          </w:p>
        </w:tc>
        <w:tc>
          <w:tcPr>
            <w:tcW w:w="1531" w:type="dxa"/>
          </w:tcPr>
          <w:p w14:paraId="05EDBEE3" w14:textId="77777777" w:rsidR="00017B52" w:rsidRPr="00B12C2B" w:rsidRDefault="00017B52" w:rsidP="00255A8F">
            <w:pPr>
              <w:tabs>
                <w:tab w:val="left" w:pos="634"/>
              </w:tabs>
              <w:jc w:val="center"/>
              <w:rPr>
                <w:color w:val="000000"/>
                <w:spacing w:val="-15"/>
                <w:sz w:val="24"/>
                <w:szCs w:val="24"/>
              </w:rPr>
            </w:pPr>
            <w:r w:rsidRPr="00B12C2B">
              <w:rPr>
                <w:color w:val="000000"/>
                <w:spacing w:val="-15"/>
                <w:sz w:val="24"/>
                <w:szCs w:val="24"/>
              </w:rPr>
              <w:t>Результат контроля</w:t>
            </w:r>
          </w:p>
        </w:tc>
        <w:tc>
          <w:tcPr>
            <w:tcW w:w="1674" w:type="dxa"/>
          </w:tcPr>
          <w:p w14:paraId="0CC0B0D5" w14:textId="77777777" w:rsidR="00017B52" w:rsidRPr="00B12C2B" w:rsidRDefault="00017B52" w:rsidP="00255A8F">
            <w:pPr>
              <w:tabs>
                <w:tab w:val="left" w:pos="634"/>
              </w:tabs>
              <w:jc w:val="center"/>
              <w:rPr>
                <w:color w:val="000000"/>
                <w:spacing w:val="-15"/>
                <w:sz w:val="24"/>
                <w:szCs w:val="24"/>
              </w:rPr>
            </w:pPr>
            <w:r w:rsidRPr="00B12C2B">
              <w:rPr>
                <w:color w:val="000000"/>
                <w:spacing w:val="-15"/>
                <w:sz w:val="24"/>
                <w:szCs w:val="24"/>
              </w:rPr>
              <w:t>Мероприятия после контроля проб</w:t>
            </w:r>
          </w:p>
        </w:tc>
      </w:tr>
      <w:tr w:rsidR="00017B52" w:rsidRPr="00B12C2B" w14:paraId="23CD7A5F" w14:textId="77777777" w:rsidTr="00255A8F">
        <w:tc>
          <w:tcPr>
            <w:tcW w:w="675" w:type="dxa"/>
          </w:tcPr>
          <w:p w14:paraId="2F11393B" w14:textId="77777777" w:rsidR="00017B52" w:rsidRPr="00B12C2B" w:rsidRDefault="00017B52" w:rsidP="00255A8F">
            <w:pPr>
              <w:tabs>
                <w:tab w:val="left" w:pos="634"/>
              </w:tabs>
              <w:jc w:val="center"/>
              <w:rPr>
                <w:color w:val="000000"/>
                <w:spacing w:val="-15"/>
                <w:sz w:val="24"/>
                <w:szCs w:val="24"/>
              </w:rPr>
            </w:pPr>
          </w:p>
        </w:tc>
        <w:tc>
          <w:tcPr>
            <w:tcW w:w="1418" w:type="dxa"/>
          </w:tcPr>
          <w:p w14:paraId="42CD65D3" w14:textId="77777777" w:rsidR="00017B52" w:rsidRPr="00B12C2B" w:rsidRDefault="00017B52" w:rsidP="00255A8F">
            <w:pPr>
              <w:tabs>
                <w:tab w:val="left" w:pos="634"/>
              </w:tabs>
              <w:jc w:val="center"/>
              <w:rPr>
                <w:color w:val="000000"/>
                <w:spacing w:val="-15"/>
                <w:sz w:val="24"/>
                <w:szCs w:val="24"/>
              </w:rPr>
            </w:pPr>
          </w:p>
        </w:tc>
        <w:tc>
          <w:tcPr>
            <w:tcW w:w="2681" w:type="dxa"/>
          </w:tcPr>
          <w:p w14:paraId="5CC81DE0" w14:textId="77777777" w:rsidR="00017B52" w:rsidRPr="00B12C2B" w:rsidRDefault="00017B52" w:rsidP="00255A8F">
            <w:pPr>
              <w:tabs>
                <w:tab w:val="left" w:pos="634"/>
              </w:tabs>
              <w:jc w:val="center"/>
              <w:rPr>
                <w:color w:val="000000"/>
                <w:spacing w:val="-15"/>
                <w:sz w:val="24"/>
                <w:szCs w:val="24"/>
              </w:rPr>
            </w:pPr>
          </w:p>
        </w:tc>
        <w:tc>
          <w:tcPr>
            <w:tcW w:w="2445" w:type="dxa"/>
          </w:tcPr>
          <w:p w14:paraId="042F0C7F" w14:textId="77777777" w:rsidR="00017B52" w:rsidRPr="00B12C2B" w:rsidRDefault="00017B52" w:rsidP="00255A8F">
            <w:pPr>
              <w:tabs>
                <w:tab w:val="left" w:pos="634"/>
              </w:tabs>
              <w:jc w:val="center"/>
              <w:rPr>
                <w:color w:val="000000"/>
                <w:spacing w:val="-15"/>
                <w:sz w:val="24"/>
                <w:szCs w:val="24"/>
              </w:rPr>
            </w:pPr>
          </w:p>
        </w:tc>
        <w:tc>
          <w:tcPr>
            <w:tcW w:w="1531" w:type="dxa"/>
          </w:tcPr>
          <w:p w14:paraId="1BFF09C1" w14:textId="77777777" w:rsidR="00017B52" w:rsidRPr="00B12C2B" w:rsidRDefault="00017B52" w:rsidP="00255A8F">
            <w:pPr>
              <w:tabs>
                <w:tab w:val="left" w:pos="634"/>
              </w:tabs>
              <w:jc w:val="center"/>
              <w:rPr>
                <w:color w:val="000000"/>
                <w:spacing w:val="-15"/>
                <w:sz w:val="24"/>
                <w:szCs w:val="24"/>
              </w:rPr>
            </w:pPr>
          </w:p>
        </w:tc>
        <w:tc>
          <w:tcPr>
            <w:tcW w:w="1674" w:type="dxa"/>
          </w:tcPr>
          <w:p w14:paraId="2225EBA2" w14:textId="77777777" w:rsidR="00017B52" w:rsidRPr="00B12C2B" w:rsidRDefault="00017B52" w:rsidP="00255A8F">
            <w:pPr>
              <w:tabs>
                <w:tab w:val="left" w:pos="634"/>
              </w:tabs>
              <w:jc w:val="center"/>
              <w:rPr>
                <w:color w:val="000000"/>
                <w:spacing w:val="-15"/>
                <w:sz w:val="24"/>
                <w:szCs w:val="24"/>
              </w:rPr>
            </w:pPr>
          </w:p>
        </w:tc>
      </w:tr>
      <w:tr w:rsidR="00017B52" w:rsidRPr="00B12C2B" w14:paraId="145A5063" w14:textId="77777777" w:rsidTr="00255A8F">
        <w:tc>
          <w:tcPr>
            <w:tcW w:w="675" w:type="dxa"/>
          </w:tcPr>
          <w:p w14:paraId="1CDC6428" w14:textId="77777777" w:rsidR="00017B52" w:rsidRPr="00B12C2B" w:rsidRDefault="00017B52" w:rsidP="00255A8F">
            <w:pPr>
              <w:tabs>
                <w:tab w:val="left" w:pos="634"/>
              </w:tabs>
              <w:jc w:val="center"/>
              <w:rPr>
                <w:color w:val="000000"/>
                <w:spacing w:val="-15"/>
                <w:sz w:val="24"/>
                <w:szCs w:val="24"/>
              </w:rPr>
            </w:pPr>
          </w:p>
        </w:tc>
        <w:tc>
          <w:tcPr>
            <w:tcW w:w="1418" w:type="dxa"/>
          </w:tcPr>
          <w:p w14:paraId="4DFB1D9C" w14:textId="77777777" w:rsidR="00017B52" w:rsidRPr="00B12C2B" w:rsidRDefault="00017B52" w:rsidP="00255A8F">
            <w:pPr>
              <w:tabs>
                <w:tab w:val="left" w:pos="634"/>
              </w:tabs>
              <w:jc w:val="center"/>
              <w:rPr>
                <w:color w:val="000000"/>
                <w:spacing w:val="-15"/>
                <w:sz w:val="24"/>
                <w:szCs w:val="24"/>
              </w:rPr>
            </w:pPr>
          </w:p>
        </w:tc>
        <w:tc>
          <w:tcPr>
            <w:tcW w:w="2681" w:type="dxa"/>
          </w:tcPr>
          <w:p w14:paraId="35ABC3A9" w14:textId="77777777" w:rsidR="00017B52" w:rsidRPr="00B12C2B" w:rsidRDefault="00017B52" w:rsidP="00255A8F">
            <w:pPr>
              <w:tabs>
                <w:tab w:val="left" w:pos="634"/>
              </w:tabs>
              <w:jc w:val="center"/>
              <w:rPr>
                <w:color w:val="000000"/>
                <w:spacing w:val="-15"/>
                <w:sz w:val="24"/>
                <w:szCs w:val="24"/>
              </w:rPr>
            </w:pPr>
          </w:p>
        </w:tc>
        <w:tc>
          <w:tcPr>
            <w:tcW w:w="2445" w:type="dxa"/>
          </w:tcPr>
          <w:p w14:paraId="197E0A01" w14:textId="77777777" w:rsidR="00017B52" w:rsidRPr="00B12C2B" w:rsidRDefault="00017B52" w:rsidP="00255A8F">
            <w:pPr>
              <w:tabs>
                <w:tab w:val="left" w:pos="634"/>
              </w:tabs>
              <w:jc w:val="center"/>
              <w:rPr>
                <w:color w:val="000000"/>
                <w:spacing w:val="-15"/>
                <w:sz w:val="24"/>
                <w:szCs w:val="24"/>
              </w:rPr>
            </w:pPr>
          </w:p>
        </w:tc>
        <w:tc>
          <w:tcPr>
            <w:tcW w:w="1531" w:type="dxa"/>
          </w:tcPr>
          <w:p w14:paraId="13529984" w14:textId="77777777" w:rsidR="00017B52" w:rsidRPr="00B12C2B" w:rsidRDefault="00017B52" w:rsidP="00255A8F">
            <w:pPr>
              <w:tabs>
                <w:tab w:val="left" w:pos="634"/>
              </w:tabs>
              <w:jc w:val="center"/>
              <w:rPr>
                <w:color w:val="000000"/>
                <w:spacing w:val="-15"/>
                <w:sz w:val="24"/>
                <w:szCs w:val="24"/>
              </w:rPr>
            </w:pPr>
          </w:p>
        </w:tc>
        <w:tc>
          <w:tcPr>
            <w:tcW w:w="1674" w:type="dxa"/>
          </w:tcPr>
          <w:p w14:paraId="62D80590" w14:textId="77777777" w:rsidR="00017B52" w:rsidRPr="00B12C2B" w:rsidRDefault="00017B52" w:rsidP="00255A8F">
            <w:pPr>
              <w:tabs>
                <w:tab w:val="left" w:pos="634"/>
              </w:tabs>
              <w:jc w:val="center"/>
              <w:rPr>
                <w:color w:val="000000"/>
                <w:spacing w:val="-15"/>
                <w:sz w:val="24"/>
                <w:szCs w:val="24"/>
              </w:rPr>
            </w:pPr>
          </w:p>
        </w:tc>
      </w:tr>
    </w:tbl>
    <w:p w14:paraId="67CAAF18" w14:textId="77777777" w:rsidR="00017B52" w:rsidRDefault="00017B52" w:rsidP="00017B52">
      <w:pPr>
        <w:ind w:firstLine="540"/>
        <w:jc w:val="right"/>
        <w:rPr>
          <w:color w:val="000000"/>
          <w:sz w:val="28"/>
          <w:szCs w:val="28"/>
        </w:rPr>
      </w:pPr>
    </w:p>
    <w:p w14:paraId="65AC1058" w14:textId="77777777" w:rsidR="00017B52" w:rsidRDefault="00017B52" w:rsidP="008D0AD5">
      <w:pPr>
        <w:ind w:firstLine="540"/>
        <w:jc w:val="center"/>
        <w:rPr>
          <w:color w:val="000000"/>
          <w:sz w:val="28"/>
          <w:szCs w:val="28"/>
        </w:rPr>
      </w:pPr>
    </w:p>
    <w:p w14:paraId="14FBFE00" w14:textId="77777777" w:rsidR="00017B52" w:rsidRPr="00B12C2B" w:rsidRDefault="00017B52" w:rsidP="00017B52">
      <w:pPr>
        <w:ind w:firstLine="540"/>
        <w:jc w:val="right"/>
        <w:rPr>
          <w:color w:val="000000"/>
          <w:sz w:val="24"/>
          <w:szCs w:val="24"/>
        </w:rPr>
      </w:pPr>
      <w:r w:rsidRPr="00B12C2B">
        <w:rPr>
          <w:color w:val="000000"/>
          <w:sz w:val="24"/>
          <w:szCs w:val="24"/>
        </w:rPr>
        <w:t>Приложение 10</w:t>
      </w:r>
      <w:r>
        <w:rPr>
          <w:color w:val="000000"/>
          <w:sz w:val="24"/>
          <w:szCs w:val="24"/>
        </w:rPr>
        <w:t>.1</w:t>
      </w:r>
    </w:p>
    <w:p w14:paraId="224C0D69" w14:textId="77777777" w:rsidR="00017B52" w:rsidRPr="00B12C2B" w:rsidRDefault="00017B52" w:rsidP="00017B52">
      <w:pPr>
        <w:jc w:val="center"/>
        <w:rPr>
          <w:rFonts w:cs="Calibri"/>
          <w:color w:val="000000"/>
          <w:sz w:val="24"/>
          <w:szCs w:val="24"/>
        </w:rPr>
      </w:pPr>
      <w:bookmarkStart w:id="5" w:name="Par1463"/>
      <w:bookmarkEnd w:id="5"/>
    </w:p>
    <w:p w14:paraId="5AAB2C97" w14:textId="77777777" w:rsidR="00017B52" w:rsidRPr="00B12C2B" w:rsidRDefault="00017B52" w:rsidP="00017B52">
      <w:pPr>
        <w:jc w:val="center"/>
        <w:rPr>
          <w:rFonts w:cs="Calibri"/>
          <w:color w:val="000000"/>
          <w:sz w:val="24"/>
          <w:szCs w:val="24"/>
        </w:rPr>
      </w:pPr>
      <w:r w:rsidRPr="00B12C2B">
        <w:rPr>
          <w:rFonts w:cs="Calibri"/>
          <w:color w:val="000000"/>
          <w:sz w:val="24"/>
          <w:szCs w:val="24"/>
        </w:rPr>
        <w:t>РЕКОМЕНДУЕМЫЙ АССОРТИМЕНТ ОСНОВНЫХ ПИЩЕВЫХ ПРОДУКТОВ ДЛЯ ИСПОЛЬЗОВАНИЯ В ПИТАНИИ ДЕТЕЙ В ОБРАЗОВАТЕЛЬНЫХ ОРГАНИЗАЦИЯХ</w:t>
      </w:r>
    </w:p>
    <w:p w14:paraId="73DA8694" w14:textId="77777777" w:rsidR="00017B52" w:rsidRPr="00B12C2B" w:rsidRDefault="00017B52" w:rsidP="00017B52">
      <w:pPr>
        <w:jc w:val="center"/>
        <w:rPr>
          <w:rFonts w:cs="Calibri"/>
          <w:color w:val="000000"/>
          <w:sz w:val="24"/>
          <w:szCs w:val="24"/>
        </w:rPr>
      </w:pPr>
    </w:p>
    <w:p w14:paraId="2169C0EC"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Мясо и мясопродукты:</w:t>
      </w:r>
    </w:p>
    <w:p w14:paraId="711AD999"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говядина I категории,</w:t>
      </w:r>
    </w:p>
    <w:p w14:paraId="2E1AC7CE"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телятина,</w:t>
      </w:r>
    </w:p>
    <w:p w14:paraId="5470022D"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нежирные сорта свинины и баранины;</w:t>
      </w:r>
    </w:p>
    <w:p w14:paraId="6810581B"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мясо птицы охлажденное (курица, индейка),</w:t>
      </w:r>
    </w:p>
    <w:p w14:paraId="5610E2E4"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мясо кролика,</w:t>
      </w:r>
    </w:p>
    <w:p w14:paraId="60DD31EC"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сосиски, сардельки (говяжьи), колбасы вареные для детского питания, не чаще, чем 1 - 2 раза в неделю - после тепловой обработки;</w:t>
      </w:r>
    </w:p>
    <w:p w14:paraId="20D1168F"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субпродукты говяжьи (печень, язык).</w:t>
      </w:r>
    </w:p>
    <w:p w14:paraId="105B2E0A" w14:textId="77777777" w:rsidR="00017B52" w:rsidRPr="003F47CC" w:rsidRDefault="00017B52" w:rsidP="00017B52">
      <w:pPr>
        <w:ind w:left="-567"/>
        <w:jc w:val="both"/>
        <w:outlineLvl w:val="2"/>
        <w:rPr>
          <w:rFonts w:cs="Calibri"/>
          <w:color w:val="000000"/>
          <w:sz w:val="18"/>
          <w:szCs w:val="18"/>
        </w:rPr>
      </w:pPr>
      <w:r w:rsidRPr="003F47CC">
        <w:rPr>
          <w:rFonts w:cs="Calibri"/>
          <w:i/>
          <w:color w:val="000000"/>
          <w:sz w:val="18"/>
          <w:szCs w:val="18"/>
        </w:rPr>
        <w:t>Рыба и рыбопродукты</w:t>
      </w:r>
      <w:r w:rsidRPr="003F47CC">
        <w:rPr>
          <w:rFonts w:cs="Calibri"/>
          <w:color w:val="000000"/>
          <w:sz w:val="18"/>
          <w:szCs w:val="18"/>
        </w:rPr>
        <w:t xml:space="preserve"> - треска, горбуша, лосось, хек, минтай, ледяная рыба, судак, сельдь (соленая), морепродукты.</w:t>
      </w:r>
    </w:p>
    <w:p w14:paraId="1501F10E" w14:textId="77777777" w:rsidR="00017B52" w:rsidRPr="003F47CC" w:rsidRDefault="00017B52" w:rsidP="00017B52">
      <w:pPr>
        <w:ind w:left="-567"/>
        <w:jc w:val="both"/>
        <w:outlineLvl w:val="2"/>
        <w:rPr>
          <w:rFonts w:cs="Calibri"/>
          <w:color w:val="000000"/>
          <w:sz w:val="18"/>
          <w:szCs w:val="18"/>
        </w:rPr>
      </w:pPr>
      <w:r w:rsidRPr="003F47CC">
        <w:rPr>
          <w:rFonts w:cs="Calibri"/>
          <w:i/>
          <w:color w:val="000000"/>
          <w:sz w:val="18"/>
          <w:szCs w:val="18"/>
        </w:rPr>
        <w:t>Яйца куриные</w:t>
      </w:r>
      <w:r w:rsidRPr="003F47CC">
        <w:rPr>
          <w:rFonts w:cs="Calibri"/>
          <w:color w:val="000000"/>
          <w:sz w:val="18"/>
          <w:szCs w:val="18"/>
        </w:rPr>
        <w:t xml:space="preserve"> - в виде омлетов или в вареном виде.</w:t>
      </w:r>
    </w:p>
    <w:p w14:paraId="06895B24" w14:textId="77777777" w:rsidR="00017B52" w:rsidRPr="003F47CC" w:rsidRDefault="00017B52" w:rsidP="00017B52">
      <w:pPr>
        <w:ind w:left="-567"/>
        <w:jc w:val="both"/>
        <w:outlineLvl w:val="2"/>
        <w:rPr>
          <w:rFonts w:cs="Calibri"/>
          <w:color w:val="000000"/>
          <w:sz w:val="18"/>
          <w:szCs w:val="18"/>
        </w:rPr>
      </w:pPr>
      <w:r w:rsidRPr="003F47CC">
        <w:rPr>
          <w:rFonts w:cs="Calibri"/>
          <w:i/>
          <w:color w:val="000000"/>
          <w:sz w:val="18"/>
          <w:szCs w:val="18"/>
        </w:rPr>
        <w:t>Молоко и молочные продукты</w:t>
      </w:r>
      <w:r w:rsidRPr="003F47CC">
        <w:rPr>
          <w:rFonts w:cs="Calibri"/>
          <w:color w:val="000000"/>
          <w:sz w:val="18"/>
          <w:szCs w:val="18"/>
        </w:rPr>
        <w:t>:</w:t>
      </w:r>
    </w:p>
    <w:p w14:paraId="5E7A1844"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молоко (2,5%, 3,2% жирности), пастеризованное, стерилизованное;</w:t>
      </w:r>
    </w:p>
    <w:p w14:paraId="0D01DEA5"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сгущенное молоко (цельное и с сахаром), сгущенно-вареное молоко;</w:t>
      </w:r>
    </w:p>
    <w:p w14:paraId="1BC70FAC"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творог не более 9% жирности с кислотностью не более 150 °T - после термической обработки; творог и творожные изделия промышленного выпуска в мелкоштучной упаковке;</w:t>
      </w:r>
    </w:p>
    <w:p w14:paraId="3EB10802"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сыр неострых сортов (твердый, полутвердый, мягкий, плавленый - для питания детей дошкольного возраста);</w:t>
      </w:r>
    </w:p>
    <w:p w14:paraId="288D1C5B"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сметана (10%, 15% жирности) - после термической обработки;</w:t>
      </w:r>
    </w:p>
    <w:p w14:paraId="48858A8D"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кисломолочные продукты промышленного выпуска; ряженка, варенец, бифидок, кефир, йогурты, простокваша;</w:t>
      </w:r>
    </w:p>
    <w:p w14:paraId="4621259A"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сливки (10% жирности);</w:t>
      </w:r>
    </w:p>
    <w:p w14:paraId="00AC71BF"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мороженое (молочное, сливочное)</w:t>
      </w:r>
    </w:p>
    <w:p w14:paraId="729455F8"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Пищевые жиры:</w:t>
      </w:r>
    </w:p>
    <w:p w14:paraId="3FB30408"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сливочное масло (72,5%, 82,5% жирности);</w:t>
      </w:r>
    </w:p>
    <w:p w14:paraId="51AE6C5D"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растительное масло (подсолнечное, кукурузное, соевое - только рафинированное; рапсовое, оливковое) - в салаты, винегреты, сельдь, вторые блюда;</w:t>
      </w:r>
    </w:p>
    <w:p w14:paraId="2B80143D"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маргарин ограниченно для выпечки.</w:t>
      </w:r>
    </w:p>
    <w:p w14:paraId="6B952393"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Кондитерские изделия:</w:t>
      </w:r>
    </w:p>
    <w:p w14:paraId="5382C02D"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зефир, пастила, мармелад;</w:t>
      </w:r>
    </w:p>
    <w:p w14:paraId="5A136F43"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шоколад и шоколадные конфеты - не чаще одного раза в неделю;</w:t>
      </w:r>
    </w:p>
    <w:p w14:paraId="36A05347"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галеты, печенье, крекеры, вафли, пряники, кексы (предпочтительнее с минимальным количеством пищевых ароматизаторов и красителей);</w:t>
      </w:r>
    </w:p>
    <w:p w14:paraId="3FA7A0E3"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пирожные, торты (песочные и бисквитные, без крема);</w:t>
      </w:r>
    </w:p>
    <w:p w14:paraId="1CD3F2FE"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джемы, варенье, повидло, мед - промышленного выпуска.</w:t>
      </w:r>
    </w:p>
    <w:p w14:paraId="0A1DBB8A"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Овощи:</w:t>
      </w:r>
    </w:p>
    <w:p w14:paraId="31B058A1"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14:paraId="5544D481"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14:paraId="4C9945A9"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Фрукты:</w:t>
      </w:r>
    </w:p>
    <w:p w14:paraId="2F123458"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яблоки, груши, бананы, слива, персики, абрикосы, ягоды (за исключением клубники, в том числе быстрозамороженные);</w:t>
      </w:r>
    </w:p>
    <w:p w14:paraId="686EE68A"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цитрусовые (апельсины, мандарины, лимоны) - с учетом индивидуальной переносимости;</w:t>
      </w:r>
    </w:p>
    <w:p w14:paraId="018F1C6B"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тропические фрукты (манго, киви, ананас, гуава) - с учетом индивидуальной переносимости;</w:t>
      </w:r>
    </w:p>
    <w:p w14:paraId="6A41F801"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сухофрукты.</w:t>
      </w:r>
    </w:p>
    <w:p w14:paraId="7FD434F9" w14:textId="77777777" w:rsidR="00017B52" w:rsidRPr="003F47CC" w:rsidRDefault="00017B52" w:rsidP="00017B52">
      <w:pPr>
        <w:ind w:left="-567"/>
        <w:jc w:val="both"/>
        <w:outlineLvl w:val="2"/>
        <w:rPr>
          <w:rFonts w:cs="Calibri"/>
          <w:color w:val="000000"/>
          <w:sz w:val="18"/>
          <w:szCs w:val="18"/>
        </w:rPr>
      </w:pPr>
      <w:r w:rsidRPr="003F47CC">
        <w:rPr>
          <w:rFonts w:cs="Calibri"/>
          <w:i/>
          <w:color w:val="000000"/>
          <w:sz w:val="18"/>
          <w:szCs w:val="18"/>
        </w:rPr>
        <w:t>Бобовые</w:t>
      </w:r>
      <w:r w:rsidRPr="003F47CC">
        <w:rPr>
          <w:rFonts w:cs="Calibri"/>
          <w:color w:val="000000"/>
          <w:sz w:val="18"/>
          <w:szCs w:val="18"/>
        </w:rPr>
        <w:t>: горох, фасоль, соя, чечевица.</w:t>
      </w:r>
    </w:p>
    <w:p w14:paraId="0B012E5E" w14:textId="77777777" w:rsidR="00017B52" w:rsidRPr="003F47CC" w:rsidRDefault="00017B52" w:rsidP="00017B52">
      <w:pPr>
        <w:ind w:left="-567"/>
        <w:jc w:val="both"/>
        <w:outlineLvl w:val="2"/>
        <w:rPr>
          <w:rFonts w:cs="Calibri"/>
          <w:color w:val="000000"/>
          <w:sz w:val="18"/>
          <w:szCs w:val="18"/>
        </w:rPr>
      </w:pPr>
      <w:r w:rsidRPr="003F47CC">
        <w:rPr>
          <w:rFonts w:cs="Calibri"/>
          <w:i/>
          <w:color w:val="000000"/>
          <w:sz w:val="18"/>
          <w:szCs w:val="18"/>
        </w:rPr>
        <w:lastRenderedPageBreak/>
        <w:t>Орехи:</w:t>
      </w:r>
      <w:r w:rsidRPr="003F47CC">
        <w:rPr>
          <w:rFonts w:cs="Calibri"/>
          <w:color w:val="000000"/>
          <w:sz w:val="18"/>
          <w:szCs w:val="18"/>
        </w:rPr>
        <w:t xml:space="preserve"> миндаль, фундук, ядро грецкого ореха.</w:t>
      </w:r>
    </w:p>
    <w:p w14:paraId="475C9401"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Соки и напитки:</w:t>
      </w:r>
    </w:p>
    <w:p w14:paraId="45A6CB9F"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натуральные отечественные и импортные соки и нектары промышленного выпуска (осветленные и с мякотью);</w:t>
      </w:r>
    </w:p>
    <w:p w14:paraId="2ADE63C3"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напитки промышленного выпуска на основе натуральных фруктов;</w:t>
      </w:r>
    </w:p>
    <w:p w14:paraId="30A5F0E1"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витаминизированные напитки промышленного выпуска без консервантов и искусственных пищевых добавок;</w:t>
      </w:r>
    </w:p>
    <w:p w14:paraId="6916B4B0"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кофе (суррогатный), какао, чай.</w:t>
      </w:r>
    </w:p>
    <w:p w14:paraId="271EB2AF" w14:textId="77777777" w:rsidR="00017B52" w:rsidRPr="003F47CC" w:rsidRDefault="00017B52" w:rsidP="00017B52">
      <w:pPr>
        <w:ind w:left="-567"/>
        <w:jc w:val="both"/>
        <w:outlineLvl w:val="2"/>
        <w:rPr>
          <w:rFonts w:cs="Calibri"/>
          <w:i/>
          <w:color w:val="000000"/>
          <w:sz w:val="18"/>
          <w:szCs w:val="18"/>
        </w:rPr>
      </w:pPr>
      <w:r w:rsidRPr="003F47CC">
        <w:rPr>
          <w:rFonts w:cs="Calibri"/>
          <w:i/>
          <w:color w:val="000000"/>
          <w:sz w:val="18"/>
          <w:szCs w:val="18"/>
        </w:rPr>
        <w:t>Консервы:</w:t>
      </w:r>
    </w:p>
    <w:p w14:paraId="5FB9A8E2"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говядина тушеная (в виде исключения при отсутствии мяса) для приготовления первых блюд);</w:t>
      </w:r>
    </w:p>
    <w:p w14:paraId="7090C09D"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лосось, сайра (для приготовления супов);</w:t>
      </w:r>
    </w:p>
    <w:p w14:paraId="7C3A310E"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компоты, фрукты дольками;</w:t>
      </w:r>
    </w:p>
    <w:p w14:paraId="5F78E730"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баклажанная и кабачковая икра для детского питания;</w:t>
      </w:r>
    </w:p>
    <w:p w14:paraId="3C49F514"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зеленый горошек;</w:t>
      </w:r>
    </w:p>
    <w:p w14:paraId="7C4BD588"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кукуруза сахарная;</w:t>
      </w:r>
    </w:p>
    <w:p w14:paraId="044BB760"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фасоль стручковая консервированная;</w:t>
      </w:r>
    </w:p>
    <w:p w14:paraId="67C67FD1" w14:textId="77777777" w:rsidR="00017B52" w:rsidRPr="003F47CC" w:rsidRDefault="00017B52" w:rsidP="00017B52">
      <w:pPr>
        <w:ind w:left="-567"/>
        <w:jc w:val="both"/>
        <w:rPr>
          <w:rFonts w:cs="Calibri"/>
          <w:color w:val="000000"/>
          <w:sz w:val="18"/>
          <w:szCs w:val="18"/>
        </w:rPr>
      </w:pPr>
      <w:r w:rsidRPr="003F47CC">
        <w:rPr>
          <w:rFonts w:cs="Calibri"/>
          <w:color w:val="000000"/>
          <w:sz w:val="18"/>
          <w:szCs w:val="18"/>
        </w:rPr>
        <w:t>- томаты и огурцы соленые.</w:t>
      </w:r>
    </w:p>
    <w:p w14:paraId="452259A1" w14:textId="77777777" w:rsidR="00017B52" w:rsidRPr="003F47CC" w:rsidRDefault="00017B52" w:rsidP="00017B52">
      <w:pPr>
        <w:ind w:left="-567"/>
        <w:jc w:val="both"/>
        <w:outlineLvl w:val="2"/>
        <w:rPr>
          <w:rFonts w:cs="Calibri"/>
          <w:color w:val="000000"/>
          <w:sz w:val="18"/>
          <w:szCs w:val="18"/>
        </w:rPr>
      </w:pPr>
      <w:r w:rsidRPr="003F47CC">
        <w:rPr>
          <w:rFonts w:cs="Calibri"/>
          <w:i/>
          <w:color w:val="000000"/>
          <w:sz w:val="18"/>
          <w:szCs w:val="18"/>
        </w:rPr>
        <w:t xml:space="preserve">Хлеб </w:t>
      </w:r>
      <w:r w:rsidRPr="003F47CC">
        <w:rPr>
          <w:rFonts w:cs="Calibri"/>
          <w:color w:val="000000"/>
          <w:sz w:val="18"/>
          <w:szCs w:val="18"/>
        </w:rPr>
        <w:t>(ржаной, пшеничный или из смеси муки, предпочтительно обогащенный), крупы, макаронные изделия - все виды без ограничения.</w:t>
      </w:r>
    </w:p>
    <w:p w14:paraId="51D5541F" w14:textId="77777777" w:rsidR="00017B52" w:rsidRDefault="00017B52" w:rsidP="00017B52">
      <w:pPr>
        <w:ind w:left="-567"/>
        <w:jc w:val="both"/>
        <w:outlineLvl w:val="2"/>
        <w:rPr>
          <w:rFonts w:cs="Calibri"/>
          <w:color w:val="000000"/>
          <w:sz w:val="18"/>
          <w:szCs w:val="18"/>
        </w:rPr>
      </w:pPr>
      <w:r w:rsidRPr="003F47CC">
        <w:rPr>
          <w:rFonts w:cs="Calibri"/>
          <w:i/>
          <w:color w:val="000000"/>
          <w:sz w:val="18"/>
          <w:szCs w:val="18"/>
        </w:rPr>
        <w:t>Соль</w:t>
      </w:r>
      <w:r w:rsidRPr="003F47CC">
        <w:rPr>
          <w:rFonts w:cs="Calibri"/>
          <w:color w:val="000000"/>
          <w:sz w:val="18"/>
          <w:szCs w:val="18"/>
        </w:rPr>
        <w:t xml:space="preserve"> поваренная йодированная - в эндемичных по содержанию йода районах.</w:t>
      </w:r>
    </w:p>
    <w:p w14:paraId="000912EA" w14:textId="77777777" w:rsidR="00017B52" w:rsidRDefault="00017B52" w:rsidP="00017B52">
      <w:pPr>
        <w:ind w:left="-567"/>
        <w:jc w:val="both"/>
        <w:outlineLvl w:val="2"/>
        <w:rPr>
          <w:rFonts w:cs="Calibri"/>
          <w:color w:val="000000"/>
          <w:sz w:val="28"/>
          <w:szCs w:val="28"/>
        </w:rPr>
      </w:pPr>
    </w:p>
    <w:p w14:paraId="20D1B7FD" w14:textId="77777777" w:rsidR="00017B52" w:rsidRPr="00B12C2B" w:rsidRDefault="00017B52" w:rsidP="00C42087">
      <w:pPr>
        <w:jc w:val="both"/>
        <w:outlineLvl w:val="2"/>
        <w:rPr>
          <w:rFonts w:cs="Calibri"/>
          <w:color w:val="000000"/>
          <w:sz w:val="24"/>
          <w:szCs w:val="24"/>
        </w:rPr>
      </w:pPr>
    </w:p>
    <w:p w14:paraId="288C2D38" w14:textId="77777777" w:rsidR="00017B52" w:rsidRPr="00B12C2B" w:rsidRDefault="00017B52" w:rsidP="00017B52">
      <w:pPr>
        <w:ind w:left="-567"/>
        <w:jc w:val="right"/>
        <w:outlineLvl w:val="2"/>
        <w:rPr>
          <w:rFonts w:cs="Calibri"/>
          <w:color w:val="000000"/>
          <w:sz w:val="24"/>
          <w:szCs w:val="24"/>
        </w:rPr>
      </w:pPr>
      <w:r w:rsidRPr="00B12C2B">
        <w:rPr>
          <w:rFonts w:cs="Calibri"/>
          <w:color w:val="000000"/>
          <w:sz w:val="24"/>
          <w:szCs w:val="24"/>
        </w:rPr>
        <w:t>Приложение 10.</w:t>
      </w:r>
      <w:r>
        <w:rPr>
          <w:rFonts w:cs="Calibri"/>
          <w:color w:val="000000"/>
          <w:sz w:val="24"/>
          <w:szCs w:val="24"/>
        </w:rPr>
        <w:t>2</w:t>
      </w:r>
      <w:r w:rsidRPr="00B12C2B">
        <w:rPr>
          <w:rFonts w:cs="Calibri"/>
          <w:color w:val="000000"/>
          <w:sz w:val="24"/>
          <w:szCs w:val="24"/>
        </w:rPr>
        <w:t>.</w:t>
      </w:r>
    </w:p>
    <w:p w14:paraId="24AF7BB0" w14:textId="77777777" w:rsidR="00017B52" w:rsidRPr="00B12C2B" w:rsidRDefault="00017B52" w:rsidP="00017B52">
      <w:pPr>
        <w:jc w:val="center"/>
        <w:outlineLvl w:val="1"/>
        <w:rPr>
          <w:rFonts w:cs="Calibri"/>
          <w:color w:val="000000"/>
          <w:sz w:val="24"/>
          <w:szCs w:val="24"/>
        </w:rPr>
      </w:pPr>
      <w:r w:rsidRPr="00B12C2B">
        <w:rPr>
          <w:rFonts w:cs="Calibri"/>
          <w:color w:val="000000"/>
          <w:sz w:val="24"/>
          <w:szCs w:val="24"/>
        </w:rPr>
        <w:t>Требования к перевозке и приему пищевых продуктов</w:t>
      </w:r>
    </w:p>
    <w:p w14:paraId="7B28C735" w14:textId="77777777" w:rsidR="00017B52" w:rsidRPr="00B12C2B" w:rsidRDefault="00017B52" w:rsidP="00017B52">
      <w:pPr>
        <w:jc w:val="center"/>
        <w:rPr>
          <w:rFonts w:cs="Calibri"/>
          <w:color w:val="000000"/>
          <w:sz w:val="24"/>
          <w:szCs w:val="24"/>
        </w:rPr>
      </w:pPr>
      <w:r w:rsidRPr="00B12C2B">
        <w:rPr>
          <w:rFonts w:cs="Calibri"/>
          <w:color w:val="000000"/>
          <w:sz w:val="24"/>
          <w:szCs w:val="24"/>
        </w:rPr>
        <w:t>в образовательные организации</w:t>
      </w:r>
    </w:p>
    <w:p w14:paraId="666F25E7" w14:textId="77777777" w:rsidR="00017B52" w:rsidRPr="00B12C2B" w:rsidRDefault="00017B52" w:rsidP="00017B52">
      <w:pPr>
        <w:ind w:firstLine="540"/>
        <w:jc w:val="both"/>
        <w:rPr>
          <w:rFonts w:cs="Calibri"/>
          <w:color w:val="000000"/>
          <w:sz w:val="24"/>
          <w:szCs w:val="24"/>
        </w:rPr>
      </w:pPr>
    </w:p>
    <w:p w14:paraId="510DED41" w14:textId="77777777" w:rsidR="00017B52" w:rsidRPr="003F47CC" w:rsidRDefault="00017B52" w:rsidP="00017B52">
      <w:pPr>
        <w:ind w:firstLine="540"/>
        <w:jc w:val="both"/>
        <w:rPr>
          <w:rFonts w:cs="Calibri"/>
          <w:color w:val="000000"/>
          <w:sz w:val="24"/>
          <w:szCs w:val="24"/>
        </w:rPr>
      </w:pPr>
      <w:r w:rsidRPr="003F47CC">
        <w:rPr>
          <w:rFonts w:cs="Calibri"/>
          <w:color w:val="000000"/>
          <w:sz w:val="24"/>
          <w:szCs w:val="24"/>
        </w:rPr>
        <w:t>1. Транспортировка пищевых продуктов проводится в условиях, обеспечивающих их сохранность и предохраняющих от загрязнения.</w:t>
      </w:r>
    </w:p>
    <w:p w14:paraId="1E53A464" w14:textId="77777777" w:rsidR="00017B52" w:rsidRPr="003F47CC" w:rsidRDefault="00017B52" w:rsidP="00017B52">
      <w:pPr>
        <w:ind w:firstLine="540"/>
        <w:jc w:val="both"/>
        <w:rPr>
          <w:rFonts w:cs="Calibri"/>
          <w:color w:val="000000"/>
          <w:sz w:val="24"/>
          <w:szCs w:val="24"/>
        </w:rPr>
      </w:pPr>
      <w:r w:rsidRPr="003F47CC">
        <w:rPr>
          <w:rFonts w:cs="Calibri"/>
          <w:color w:val="000000"/>
          <w:sz w:val="24"/>
          <w:szCs w:val="24"/>
        </w:rP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14:paraId="09D658A3" w14:textId="77777777" w:rsidR="00017B52" w:rsidRPr="003F47CC" w:rsidRDefault="00017B52" w:rsidP="00017B52">
      <w:pPr>
        <w:ind w:firstLine="540"/>
        <w:jc w:val="both"/>
        <w:rPr>
          <w:rFonts w:cs="Calibri"/>
          <w:color w:val="000000"/>
          <w:sz w:val="24"/>
          <w:szCs w:val="24"/>
        </w:rPr>
      </w:pPr>
      <w:r w:rsidRPr="003F47CC">
        <w:rPr>
          <w:rFonts w:cs="Calibri"/>
          <w:color w:val="000000"/>
          <w:sz w:val="24"/>
          <w:szCs w:val="24"/>
        </w:rPr>
        <w:t>2. 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14:paraId="7F13238D" w14:textId="77777777" w:rsidR="00017B52" w:rsidRPr="003F47CC" w:rsidRDefault="00017B52" w:rsidP="00017B52">
      <w:pPr>
        <w:ind w:firstLine="540"/>
        <w:jc w:val="both"/>
        <w:rPr>
          <w:rFonts w:cs="Calibri"/>
          <w:color w:val="000000"/>
          <w:sz w:val="24"/>
          <w:szCs w:val="24"/>
        </w:rPr>
      </w:pPr>
      <w:r w:rsidRPr="003F47CC">
        <w:rPr>
          <w:rFonts w:cs="Calibri"/>
          <w:color w:val="000000"/>
          <w:sz w:val="24"/>
          <w:szCs w:val="24"/>
        </w:rPr>
        <w:t>3. 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14:paraId="1C47DD39" w14:textId="77777777" w:rsidR="00017B52" w:rsidRPr="003F47CC" w:rsidRDefault="00017B52" w:rsidP="00017B52">
      <w:pPr>
        <w:ind w:firstLine="540"/>
        <w:jc w:val="both"/>
        <w:rPr>
          <w:rFonts w:cs="Calibri"/>
          <w:color w:val="000000"/>
          <w:sz w:val="24"/>
          <w:szCs w:val="24"/>
        </w:rPr>
      </w:pPr>
      <w:r w:rsidRPr="003F47CC">
        <w:rPr>
          <w:rFonts w:cs="Calibri"/>
          <w:color w:val="000000"/>
          <w:sz w:val="24"/>
          <w:szCs w:val="24"/>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14:paraId="0BFE9712" w14:textId="77777777" w:rsidR="00017B52" w:rsidRPr="00E5600C" w:rsidRDefault="00017B52" w:rsidP="00017B52">
      <w:pPr>
        <w:ind w:firstLine="540"/>
        <w:jc w:val="both"/>
        <w:rPr>
          <w:rFonts w:cs="Calibri"/>
          <w:color w:val="000000"/>
          <w:sz w:val="24"/>
          <w:szCs w:val="24"/>
        </w:rPr>
      </w:pPr>
      <w:r w:rsidRPr="003F47CC">
        <w:rPr>
          <w:rFonts w:cs="Calibri"/>
          <w:color w:val="000000"/>
          <w:sz w:val="24"/>
          <w:szCs w:val="24"/>
        </w:rPr>
        <w:t xml:space="preserve">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w:t>
      </w:r>
      <w:r w:rsidRPr="00E5600C">
        <w:rPr>
          <w:rFonts w:cs="Calibri"/>
          <w:color w:val="000000"/>
          <w:sz w:val="24"/>
          <w:szCs w:val="24"/>
        </w:rPr>
        <w:t>прохождении профессиональной гигиенической подготовки.</w:t>
      </w:r>
    </w:p>
    <w:p w14:paraId="40F64C54" w14:textId="77777777" w:rsidR="00017B52" w:rsidRPr="00E5600C" w:rsidRDefault="00017B52" w:rsidP="00017B52">
      <w:pPr>
        <w:ind w:firstLine="540"/>
        <w:jc w:val="both"/>
        <w:rPr>
          <w:rFonts w:cs="Calibri"/>
          <w:color w:val="000000"/>
          <w:sz w:val="24"/>
          <w:szCs w:val="24"/>
        </w:rPr>
      </w:pPr>
      <w:r w:rsidRPr="00E5600C">
        <w:rPr>
          <w:rFonts w:cs="Calibri"/>
          <w:color w:val="000000"/>
          <w:sz w:val="24"/>
          <w:szCs w:val="24"/>
        </w:rPr>
        <w:t>5. 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w:t>
      </w:r>
      <w:proofErr w:type="spellStart"/>
      <w:r w:rsidRPr="00E5600C">
        <w:rPr>
          <w:rFonts w:cs="Calibri"/>
          <w:color w:val="000000"/>
          <w:sz w:val="24"/>
          <w:szCs w:val="24"/>
        </w:rPr>
        <w:t>ным</w:t>
      </w:r>
      <w:proofErr w:type="spellEnd"/>
      <w:r w:rsidRPr="00E5600C">
        <w:rPr>
          <w:rFonts w:cs="Calibri"/>
          <w:color w:val="000000"/>
          <w:sz w:val="24"/>
          <w:szCs w:val="24"/>
        </w:rPr>
        <w:t xml:space="preserve"> раствором кальцинированной соды, ошпаривать кипятком, высушивать и хранить в местах, недоступных загрязнению.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w:t>
      </w:r>
    </w:p>
    <w:p w14:paraId="43DB1499" w14:textId="77777777" w:rsidR="00017B52" w:rsidRDefault="00017B52" w:rsidP="00017B52">
      <w:pPr>
        <w:ind w:firstLine="540"/>
        <w:jc w:val="both"/>
        <w:rPr>
          <w:rFonts w:cs="Calibri"/>
          <w:color w:val="000000"/>
          <w:sz w:val="24"/>
          <w:szCs w:val="24"/>
        </w:rPr>
      </w:pPr>
      <w:r w:rsidRPr="00E5600C">
        <w:rPr>
          <w:rFonts w:cs="Calibri"/>
          <w:color w:val="000000"/>
          <w:sz w:val="24"/>
          <w:szCs w:val="24"/>
        </w:rPr>
        <w:t>Термосы подлежат обработке в соответствии с инструкциями по применению.</w:t>
      </w:r>
    </w:p>
    <w:p w14:paraId="46B20281" w14:textId="77777777" w:rsidR="00017B52" w:rsidRPr="00B12C2B" w:rsidRDefault="00017B52" w:rsidP="00017B52">
      <w:pPr>
        <w:ind w:firstLine="540"/>
        <w:jc w:val="right"/>
        <w:rPr>
          <w:bCs/>
          <w:color w:val="000000"/>
          <w:sz w:val="24"/>
          <w:szCs w:val="24"/>
        </w:rPr>
      </w:pPr>
    </w:p>
    <w:p w14:paraId="3616EF4C" w14:textId="0788896A" w:rsidR="00017B52" w:rsidRDefault="00017B52" w:rsidP="00017B52">
      <w:pPr>
        <w:shd w:val="clear" w:color="auto" w:fill="FFFFFF"/>
        <w:ind w:left="567"/>
        <w:jc w:val="center"/>
        <w:rPr>
          <w:bCs/>
          <w:color w:val="000000"/>
          <w:sz w:val="24"/>
          <w:szCs w:val="24"/>
        </w:rPr>
      </w:pPr>
    </w:p>
    <w:p w14:paraId="1C0C5837" w14:textId="20A0EC02" w:rsidR="00710747" w:rsidRDefault="00710747" w:rsidP="00017B52">
      <w:pPr>
        <w:shd w:val="clear" w:color="auto" w:fill="FFFFFF"/>
        <w:ind w:left="567"/>
        <w:jc w:val="center"/>
        <w:rPr>
          <w:bCs/>
          <w:color w:val="000000"/>
          <w:sz w:val="24"/>
          <w:szCs w:val="24"/>
        </w:rPr>
      </w:pPr>
    </w:p>
    <w:p w14:paraId="588ABAC7" w14:textId="5D2C4B05" w:rsidR="00710747" w:rsidRDefault="00710747" w:rsidP="00017B52">
      <w:pPr>
        <w:shd w:val="clear" w:color="auto" w:fill="FFFFFF"/>
        <w:ind w:left="567"/>
        <w:jc w:val="center"/>
        <w:rPr>
          <w:bCs/>
          <w:color w:val="000000"/>
          <w:sz w:val="24"/>
          <w:szCs w:val="24"/>
        </w:rPr>
      </w:pPr>
    </w:p>
    <w:p w14:paraId="0746D9C8" w14:textId="77777777" w:rsidR="00710747" w:rsidRPr="00B12C2B" w:rsidRDefault="00710747" w:rsidP="00017B52">
      <w:pPr>
        <w:shd w:val="clear" w:color="auto" w:fill="FFFFFF"/>
        <w:ind w:left="567"/>
        <w:jc w:val="center"/>
        <w:rPr>
          <w:bCs/>
          <w:color w:val="000000"/>
          <w:sz w:val="24"/>
          <w:szCs w:val="24"/>
        </w:rPr>
      </w:pPr>
    </w:p>
    <w:p w14:paraId="28E707AF" w14:textId="77777777" w:rsidR="00017B52" w:rsidRDefault="00017B52" w:rsidP="00017B52">
      <w:pPr>
        <w:ind w:firstLine="540"/>
        <w:jc w:val="right"/>
        <w:rPr>
          <w:bCs/>
          <w:color w:val="000000"/>
          <w:sz w:val="24"/>
          <w:szCs w:val="24"/>
        </w:rPr>
      </w:pPr>
      <w:r w:rsidRPr="00B12C2B">
        <w:rPr>
          <w:bCs/>
          <w:color w:val="000000"/>
          <w:sz w:val="24"/>
          <w:szCs w:val="24"/>
        </w:rPr>
        <w:t xml:space="preserve">Приложение </w:t>
      </w:r>
      <w:r>
        <w:rPr>
          <w:bCs/>
          <w:color w:val="000000"/>
          <w:sz w:val="24"/>
          <w:szCs w:val="24"/>
        </w:rPr>
        <w:t>11</w:t>
      </w:r>
    </w:p>
    <w:p w14:paraId="421E8C95" w14:textId="77777777" w:rsidR="00017B52" w:rsidRPr="00B12C2B" w:rsidRDefault="00017B52" w:rsidP="00017B52">
      <w:pPr>
        <w:shd w:val="clear" w:color="auto" w:fill="FFFFFF"/>
        <w:ind w:left="567"/>
        <w:jc w:val="center"/>
        <w:rPr>
          <w:bCs/>
          <w:color w:val="000000"/>
          <w:sz w:val="24"/>
          <w:szCs w:val="24"/>
        </w:rPr>
      </w:pPr>
    </w:p>
    <w:p w14:paraId="2903F8F6" w14:textId="77777777" w:rsidR="00017B52" w:rsidRPr="00B12C2B" w:rsidRDefault="00017B52" w:rsidP="00017B52">
      <w:pPr>
        <w:shd w:val="clear" w:color="auto" w:fill="FFFFFF"/>
        <w:ind w:left="567"/>
        <w:jc w:val="both"/>
        <w:rPr>
          <w:bCs/>
          <w:color w:val="000000"/>
          <w:sz w:val="24"/>
          <w:szCs w:val="24"/>
        </w:rPr>
      </w:pPr>
    </w:p>
    <w:p w14:paraId="1872BE20" w14:textId="77777777" w:rsidR="00017B52" w:rsidRPr="00B12C2B" w:rsidRDefault="00017B52" w:rsidP="00017B52">
      <w:pPr>
        <w:shd w:val="clear" w:color="auto" w:fill="FFFFFF"/>
        <w:ind w:left="567"/>
        <w:jc w:val="right"/>
        <w:rPr>
          <w:bCs/>
          <w:color w:val="000000"/>
          <w:sz w:val="24"/>
          <w:szCs w:val="24"/>
        </w:rPr>
      </w:pPr>
    </w:p>
    <w:p w14:paraId="04F4936A" w14:textId="77777777" w:rsidR="00017B52" w:rsidRPr="00B12C2B" w:rsidRDefault="00017B52" w:rsidP="00017B52">
      <w:pPr>
        <w:shd w:val="clear" w:color="auto" w:fill="FFFFFF"/>
        <w:ind w:left="567"/>
        <w:jc w:val="center"/>
        <w:rPr>
          <w:bCs/>
          <w:color w:val="000000"/>
          <w:sz w:val="24"/>
          <w:szCs w:val="24"/>
        </w:rPr>
      </w:pPr>
      <w:r w:rsidRPr="00B12C2B">
        <w:rPr>
          <w:bCs/>
          <w:color w:val="000000"/>
          <w:sz w:val="24"/>
          <w:szCs w:val="24"/>
        </w:rPr>
        <w:t>Журнал учета дезинфекции и дератизации</w:t>
      </w:r>
    </w:p>
    <w:p w14:paraId="35C80F6B" w14:textId="77777777" w:rsidR="00017B52" w:rsidRPr="00B12C2B" w:rsidRDefault="00017B52" w:rsidP="00017B52">
      <w:pPr>
        <w:shd w:val="clear" w:color="auto" w:fill="FFFFFF"/>
        <w:ind w:left="567"/>
        <w:jc w:val="center"/>
        <w:rPr>
          <w:bCs/>
          <w:color w:val="000000"/>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975"/>
        <w:gridCol w:w="3014"/>
      </w:tblGrid>
      <w:tr w:rsidR="00017B52" w:rsidRPr="00B12C2B" w14:paraId="1B723135" w14:textId="77777777" w:rsidTr="00255A8F">
        <w:tc>
          <w:tcPr>
            <w:tcW w:w="2093" w:type="dxa"/>
          </w:tcPr>
          <w:p w14:paraId="57044167" w14:textId="77777777" w:rsidR="00017B52" w:rsidRPr="00B12C2B" w:rsidRDefault="00017B52" w:rsidP="00255A8F">
            <w:pPr>
              <w:jc w:val="center"/>
              <w:rPr>
                <w:color w:val="000000"/>
                <w:sz w:val="24"/>
                <w:szCs w:val="24"/>
              </w:rPr>
            </w:pPr>
            <w:r w:rsidRPr="00B12C2B">
              <w:rPr>
                <w:color w:val="000000"/>
                <w:sz w:val="24"/>
                <w:szCs w:val="24"/>
              </w:rPr>
              <w:t>Дата предоставления документа специализированной организацией</w:t>
            </w:r>
          </w:p>
        </w:tc>
        <w:tc>
          <w:tcPr>
            <w:tcW w:w="4478" w:type="dxa"/>
          </w:tcPr>
          <w:p w14:paraId="594DFBD6" w14:textId="77777777" w:rsidR="00017B52" w:rsidRPr="00B12C2B" w:rsidRDefault="00017B52" w:rsidP="00255A8F">
            <w:pPr>
              <w:jc w:val="center"/>
              <w:rPr>
                <w:color w:val="000000"/>
                <w:sz w:val="24"/>
                <w:szCs w:val="24"/>
              </w:rPr>
            </w:pPr>
            <w:r w:rsidRPr="00B12C2B">
              <w:rPr>
                <w:color w:val="000000"/>
                <w:sz w:val="24"/>
                <w:szCs w:val="24"/>
              </w:rPr>
              <w:t>Наименование документа (например, акт выполненных работ) и /или проведенные мероприятия*</w:t>
            </w:r>
          </w:p>
        </w:tc>
        <w:tc>
          <w:tcPr>
            <w:tcW w:w="3286" w:type="dxa"/>
          </w:tcPr>
          <w:p w14:paraId="1FC31E68" w14:textId="77777777" w:rsidR="00017B52" w:rsidRPr="00B12C2B" w:rsidRDefault="00017B52" w:rsidP="00255A8F">
            <w:pPr>
              <w:jc w:val="center"/>
              <w:rPr>
                <w:color w:val="000000"/>
                <w:sz w:val="24"/>
                <w:szCs w:val="24"/>
              </w:rPr>
            </w:pPr>
            <w:r w:rsidRPr="00B12C2B">
              <w:rPr>
                <w:color w:val="000000"/>
                <w:sz w:val="24"/>
                <w:szCs w:val="24"/>
              </w:rPr>
              <w:t>Личная подпись ответственного лица</w:t>
            </w:r>
          </w:p>
        </w:tc>
      </w:tr>
      <w:tr w:rsidR="00017B52" w:rsidRPr="00B12C2B" w14:paraId="5F265153" w14:textId="77777777" w:rsidTr="00255A8F">
        <w:tc>
          <w:tcPr>
            <w:tcW w:w="2093" w:type="dxa"/>
          </w:tcPr>
          <w:p w14:paraId="06D6854A" w14:textId="77777777" w:rsidR="00017B52" w:rsidRPr="00B12C2B" w:rsidRDefault="00017B52" w:rsidP="00255A8F">
            <w:pPr>
              <w:jc w:val="center"/>
              <w:rPr>
                <w:color w:val="000000"/>
                <w:sz w:val="24"/>
                <w:szCs w:val="24"/>
              </w:rPr>
            </w:pPr>
          </w:p>
        </w:tc>
        <w:tc>
          <w:tcPr>
            <w:tcW w:w="4478" w:type="dxa"/>
          </w:tcPr>
          <w:p w14:paraId="6EC422D9" w14:textId="77777777" w:rsidR="00017B52" w:rsidRPr="00B12C2B" w:rsidRDefault="00017B52" w:rsidP="00255A8F">
            <w:pPr>
              <w:jc w:val="center"/>
              <w:rPr>
                <w:color w:val="000000"/>
                <w:sz w:val="24"/>
                <w:szCs w:val="24"/>
              </w:rPr>
            </w:pPr>
          </w:p>
        </w:tc>
        <w:tc>
          <w:tcPr>
            <w:tcW w:w="3286" w:type="dxa"/>
          </w:tcPr>
          <w:p w14:paraId="7579DD29" w14:textId="77777777" w:rsidR="00017B52" w:rsidRPr="00B12C2B" w:rsidRDefault="00017B52" w:rsidP="00255A8F">
            <w:pPr>
              <w:jc w:val="center"/>
              <w:rPr>
                <w:color w:val="000000"/>
                <w:sz w:val="24"/>
                <w:szCs w:val="24"/>
              </w:rPr>
            </w:pPr>
          </w:p>
        </w:tc>
      </w:tr>
      <w:tr w:rsidR="00017B52" w:rsidRPr="00B12C2B" w14:paraId="7EA9829D" w14:textId="77777777" w:rsidTr="00255A8F">
        <w:tc>
          <w:tcPr>
            <w:tcW w:w="2093" w:type="dxa"/>
          </w:tcPr>
          <w:p w14:paraId="5C0AB87D" w14:textId="77777777" w:rsidR="00017B52" w:rsidRPr="00B12C2B" w:rsidRDefault="00017B52" w:rsidP="00255A8F">
            <w:pPr>
              <w:jc w:val="center"/>
              <w:rPr>
                <w:color w:val="000000"/>
                <w:sz w:val="24"/>
                <w:szCs w:val="24"/>
              </w:rPr>
            </w:pPr>
          </w:p>
        </w:tc>
        <w:tc>
          <w:tcPr>
            <w:tcW w:w="4478" w:type="dxa"/>
          </w:tcPr>
          <w:p w14:paraId="22547D5C" w14:textId="77777777" w:rsidR="00017B52" w:rsidRPr="00B12C2B" w:rsidRDefault="00017B52" w:rsidP="00255A8F">
            <w:pPr>
              <w:jc w:val="center"/>
              <w:rPr>
                <w:color w:val="000000"/>
                <w:sz w:val="24"/>
                <w:szCs w:val="24"/>
              </w:rPr>
            </w:pPr>
          </w:p>
        </w:tc>
        <w:tc>
          <w:tcPr>
            <w:tcW w:w="3286" w:type="dxa"/>
          </w:tcPr>
          <w:p w14:paraId="1E5A061F" w14:textId="77777777" w:rsidR="00017B52" w:rsidRPr="00B12C2B" w:rsidRDefault="00017B52" w:rsidP="00255A8F">
            <w:pPr>
              <w:jc w:val="center"/>
              <w:rPr>
                <w:color w:val="000000"/>
                <w:sz w:val="24"/>
                <w:szCs w:val="24"/>
              </w:rPr>
            </w:pPr>
          </w:p>
        </w:tc>
      </w:tr>
    </w:tbl>
    <w:p w14:paraId="4804B972" w14:textId="77777777" w:rsidR="00017B52" w:rsidRPr="00B12C2B" w:rsidRDefault="00017B52" w:rsidP="00017B52">
      <w:pPr>
        <w:shd w:val="clear" w:color="auto" w:fill="FFFFFF"/>
        <w:ind w:left="567"/>
        <w:jc w:val="center"/>
        <w:rPr>
          <w:color w:val="000000"/>
          <w:sz w:val="24"/>
          <w:szCs w:val="24"/>
        </w:rPr>
      </w:pPr>
    </w:p>
    <w:p w14:paraId="784B205B" w14:textId="77777777" w:rsidR="00017B52" w:rsidRPr="003F47CC" w:rsidRDefault="00017B52" w:rsidP="00017B52">
      <w:pPr>
        <w:shd w:val="clear" w:color="auto" w:fill="FFFFFF"/>
        <w:ind w:left="567"/>
        <w:jc w:val="both"/>
        <w:rPr>
          <w:color w:val="000000"/>
          <w:sz w:val="18"/>
          <w:szCs w:val="18"/>
        </w:rPr>
      </w:pPr>
      <w:r w:rsidRPr="003F47CC">
        <w:rPr>
          <w:color w:val="000000"/>
          <w:sz w:val="18"/>
          <w:szCs w:val="18"/>
        </w:rPr>
        <w:t>*Примечание: отдельно указываются мероприятия по дезинфекции в случае их проведения по запросу организации</w:t>
      </w:r>
    </w:p>
    <w:p w14:paraId="75252A02" w14:textId="77777777" w:rsidR="00017B52" w:rsidRPr="00B12C2B" w:rsidRDefault="00017B52" w:rsidP="00017B52">
      <w:pPr>
        <w:jc w:val="right"/>
        <w:outlineLvl w:val="1"/>
        <w:rPr>
          <w:color w:val="000000"/>
          <w:kern w:val="24"/>
          <w:sz w:val="24"/>
          <w:szCs w:val="24"/>
        </w:rPr>
      </w:pPr>
      <w:r w:rsidRPr="003F47CC">
        <w:rPr>
          <w:rFonts w:cs="Calibri"/>
          <w:color w:val="000000"/>
          <w:sz w:val="28"/>
          <w:szCs w:val="28"/>
        </w:rPr>
        <w:br w:type="page"/>
      </w:r>
      <w:r w:rsidRPr="00B12C2B">
        <w:rPr>
          <w:color w:val="000000"/>
          <w:kern w:val="24"/>
          <w:sz w:val="24"/>
          <w:szCs w:val="24"/>
        </w:rPr>
        <w:lastRenderedPageBreak/>
        <w:t>Приложение 1</w:t>
      </w:r>
      <w:r>
        <w:rPr>
          <w:color w:val="000000"/>
          <w:kern w:val="24"/>
          <w:sz w:val="24"/>
          <w:szCs w:val="24"/>
        </w:rPr>
        <w:t>2</w:t>
      </w:r>
    </w:p>
    <w:p w14:paraId="2DC97EBF" w14:textId="77777777" w:rsidR="00017B52" w:rsidRPr="00B12C2B" w:rsidRDefault="00017B52" w:rsidP="00017B52">
      <w:pPr>
        <w:ind w:left="5046"/>
        <w:rPr>
          <w:color w:val="000000"/>
          <w:sz w:val="24"/>
          <w:szCs w:val="24"/>
        </w:rPr>
      </w:pPr>
    </w:p>
    <w:p w14:paraId="26102E25" w14:textId="778558BD" w:rsidR="00017B52" w:rsidRPr="00B12C2B" w:rsidRDefault="00017B52" w:rsidP="00017B52">
      <w:pPr>
        <w:pStyle w:val="a3"/>
        <w:kinsoku w:val="0"/>
        <w:overflowPunct w:val="0"/>
        <w:spacing w:before="0" w:beforeAutospacing="0" w:after="0" w:afterAutospacing="0"/>
        <w:jc w:val="center"/>
        <w:textAlignment w:val="baseline"/>
        <w:rPr>
          <w:color w:val="000000"/>
          <w:kern w:val="24"/>
        </w:rPr>
      </w:pPr>
      <w:r w:rsidRPr="00B12C2B">
        <w:rPr>
          <w:color w:val="000000"/>
          <w:kern w:val="24"/>
        </w:rPr>
        <w:t xml:space="preserve">Политика </w:t>
      </w:r>
      <w:r w:rsidR="00C42087">
        <w:rPr>
          <w:color w:val="000000"/>
          <w:spacing w:val="-4"/>
        </w:rPr>
        <w:t xml:space="preserve">ГКОУ «Магаданский областной центр образования №1» </w:t>
      </w:r>
      <w:r w:rsidRPr="00B12C2B">
        <w:rPr>
          <w:color w:val="000000"/>
          <w:kern w:val="24"/>
        </w:rPr>
        <w:t>в области</w:t>
      </w:r>
    </w:p>
    <w:p w14:paraId="55C7033A" w14:textId="77777777" w:rsidR="00017B52" w:rsidRPr="00B12C2B" w:rsidRDefault="00017B52" w:rsidP="00017B52">
      <w:pPr>
        <w:pStyle w:val="a3"/>
        <w:kinsoku w:val="0"/>
        <w:overflowPunct w:val="0"/>
        <w:spacing w:before="0" w:beforeAutospacing="0" w:after="0" w:afterAutospacing="0"/>
        <w:jc w:val="center"/>
        <w:textAlignment w:val="baseline"/>
        <w:rPr>
          <w:color w:val="000000"/>
          <w:kern w:val="24"/>
        </w:rPr>
      </w:pPr>
      <w:r w:rsidRPr="00B12C2B">
        <w:rPr>
          <w:rFonts w:cs="Calibri"/>
          <w:color w:val="000000"/>
        </w:rPr>
        <w:t xml:space="preserve">качества и </w:t>
      </w:r>
      <w:r w:rsidRPr="00B12C2B">
        <w:rPr>
          <w:color w:val="000000"/>
          <w:kern w:val="24"/>
        </w:rPr>
        <w:t>безопасности выпускаемой продукции</w:t>
      </w:r>
    </w:p>
    <w:p w14:paraId="4ED3B457" w14:textId="77777777" w:rsidR="00017B52" w:rsidRPr="003F47CC" w:rsidRDefault="00017B52" w:rsidP="00017B52">
      <w:pPr>
        <w:shd w:val="clear" w:color="auto" w:fill="FFFFFF"/>
        <w:jc w:val="both"/>
        <w:rPr>
          <w:rFonts w:cs="Calibri"/>
          <w:color w:val="000000"/>
        </w:rPr>
      </w:pPr>
    </w:p>
    <w:p w14:paraId="2ABA5981" w14:textId="77777777" w:rsidR="00017B52" w:rsidRPr="003F47CC" w:rsidRDefault="00017B52" w:rsidP="00017B52">
      <w:pPr>
        <w:shd w:val="clear" w:color="auto" w:fill="FFFFFF"/>
        <w:jc w:val="both"/>
        <w:rPr>
          <w:rFonts w:cs="Calibri"/>
          <w:color w:val="000000"/>
          <w:sz w:val="24"/>
          <w:szCs w:val="24"/>
        </w:rPr>
      </w:pPr>
      <w:r w:rsidRPr="003F47CC">
        <w:rPr>
          <w:rFonts w:cs="Calibri"/>
          <w:color w:val="000000"/>
          <w:sz w:val="24"/>
          <w:szCs w:val="24"/>
        </w:rPr>
        <w:t>Основная цель в области качества и безопасности продукции:</w:t>
      </w:r>
    </w:p>
    <w:p w14:paraId="4A0872EB" w14:textId="77777777" w:rsidR="00017B52" w:rsidRPr="003F47CC" w:rsidRDefault="00017B52" w:rsidP="00017B52">
      <w:pPr>
        <w:numPr>
          <w:ilvl w:val="0"/>
          <w:numId w:val="37"/>
        </w:numPr>
        <w:shd w:val="clear" w:color="auto" w:fill="FFFFFF"/>
        <w:jc w:val="both"/>
        <w:rPr>
          <w:rFonts w:cs="Calibri"/>
          <w:color w:val="000000"/>
          <w:sz w:val="24"/>
          <w:szCs w:val="24"/>
        </w:rPr>
      </w:pPr>
      <w:r w:rsidRPr="003F47CC">
        <w:rPr>
          <w:rFonts w:cs="Calibri"/>
          <w:color w:val="000000"/>
          <w:sz w:val="24"/>
          <w:szCs w:val="24"/>
        </w:rPr>
        <w:t xml:space="preserve">Предоставлять соответствующим </w:t>
      </w:r>
      <w:r>
        <w:rPr>
          <w:rFonts w:cs="Calibri"/>
          <w:color w:val="000000"/>
          <w:sz w:val="24"/>
          <w:szCs w:val="24"/>
        </w:rPr>
        <w:t>Р</w:t>
      </w:r>
      <w:r w:rsidRPr="003F47CC">
        <w:rPr>
          <w:rFonts w:cs="Calibri"/>
          <w:color w:val="000000"/>
          <w:sz w:val="24"/>
          <w:szCs w:val="24"/>
        </w:rPr>
        <w:t>оссийским стандартам и стандартам Таможенного Союза пищевую продукцию, которая отвечает требованиям потребителей (воспитанников, обучающихся, родителей (законных представителей))</w:t>
      </w:r>
    </w:p>
    <w:p w14:paraId="412D7F08" w14:textId="77777777" w:rsidR="00017B52" w:rsidRPr="003F47CC" w:rsidRDefault="00017B52" w:rsidP="00017B52">
      <w:pPr>
        <w:shd w:val="clear" w:color="auto" w:fill="FFFFFF"/>
        <w:jc w:val="both"/>
        <w:rPr>
          <w:rFonts w:cs="Calibri"/>
          <w:color w:val="000000"/>
          <w:sz w:val="24"/>
          <w:szCs w:val="24"/>
        </w:rPr>
      </w:pPr>
    </w:p>
    <w:p w14:paraId="096F31B2" w14:textId="0D5FEE1A" w:rsidR="00017B52" w:rsidRPr="003F47CC" w:rsidRDefault="00017B52" w:rsidP="00017B52">
      <w:pPr>
        <w:shd w:val="clear" w:color="auto" w:fill="FFFFFF"/>
        <w:jc w:val="both"/>
        <w:rPr>
          <w:rFonts w:cs="Calibri"/>
          <w:color w:val="000000"/>
          <w:sz w:val="24"/>
          <w:szCs w:val="24"/>
        </w:rPr>
      </w:pPr>
      <w:r w:rsidRPr="003F47CC">
        <w:rPr>
          <w:rFonts w:cs="Calibri"/>
          <w:color w:val="000000"/>
          <w:sz w:val="24"/>
          <w:szCs w:val="24"/>
        </w:rPr>
        <w:t xml:space="preserve">Задачи </w:t>
      </w:r>
      <w:r w:rsidR="00C42087">
        <w:rPr>
          <w:color w:val="000000"/>
          <w:spacing w:val="-4"/>
          <w:sz w:val="24"/>
          <w:szCs w:val="24"/>
        </w:rPr>
        <w:t>ГКОУ «Магаданский областной центр образования №1»</w:t>
      </w:r>
      <w:r>
        <w:rPr>
          <w:color w:val="000000"/>
          <w:spacing w:val="-4"/>
          <w:sz w:val="24"/>
          <w:szCs w:val="24"/>
        </w:rPr>
        <w:t xml:space="preserve"> </w:t>
      </w:r>
      <w:r w:rsidRPr="003F47CC">
        <w:rPr>
          <w:rFonts w:cs="Calibri"/>
          <w:color w:val="000000"/>
          <w:sz w:val="24"/>
          <w:szCs w:val="24"/>
        </w:rPr>
        <w:t>в области обеспечения системы качества и безопасности пищевой продукции:</w:t>
      </w:r>
    </w:p>
    <w:p w14:paraId="09D240B3" w14:textId="77777777" w:rsidR="00017B52" w:rsidRPr="003F47CC" w:rsidRDefault="00017B52" w:rsidP="00017B52">
      <w:pPr>
        <w:numPr>
          <w:ilvl w:val="0"/>
          <w:numId w:val="35"/>
        </w:numPr>
        <w:shd w:val="clear" w:color="auto" w:fill="FFFFFF"/>
        <w:jc w:val="both"/>
        <w:rPr>
          <w:rFonts w:cs="Calibri"/>
          <w:color w:val="000000"/>
          <w:sz w:val="24"/>
          <w:szCs w:val="24"/>
        </w:rPr>
      </w:pPr>
      <w:r w:rsidRPr="003F47CC">
        <w:rPr>
          <w:rFonts w:cs="Calibri"/>
          <w:color w:val="000000"/>
          <w:sz w:val="24"/>
          <w:szCs w:val="24"/>
        </w:rPr>
        <w:t>Обеспечение непрерывного совершенствования процесса производства пищевой продукции,</w:t>
      </w:r>
    </w:p>
    <w:p w14:paraId="6208CDFF" w14:textId="77777777" w:rsidR="00017B52" w:rsidRPr="003F47CC" w:rsidRDefault="00017B52" w:rsidP="00017B52">
      <w:pPr>
        <w:numPr>
          <w:ilvl w:val="0"/>
          <w:numId w:val="35"/>
        </w:numPr>
        <w:shd w:val="clear" w:color="auto" w:fill="FFFFFF"/>
        <w:jc w:val="both"/>
        <w:rPr>
          <w:rFonts w:cs="Calibri"/>
          <w:color w:val="000000"/>
          <w:sz w:val="24"/>
          <w:szCs w:val="24"/>
        </w:rPr>
      </w:pPr>
      <w:r w:rsidRPr="003F47CC">
        <w:rPr>
          <w:rFonts w:cs="Calibri"/>
          <w:color w:val="000000"/>
          <w:sz w:val="24"/>
          <w:szCs w:val="24"/>
        </w:rPr>
        <w:t>Обеспечение стабильности качества продукции на всех этапах ее жизненного цикла,</w:t>
      </w:r>
    </w:p>
    <w:p w14:paraId="06D3879B" w14:textId="77777777" w:rsidR="00017B52" w:rsidRPr="003F47CC" w:rsidRDefault="00017B52" w:rsidP="00017B52">
      <w:pPr>
        <w:numPr>
          <w:ilvl w:val="0"/>
          <w:numId w:val="35"/>
        </w:numPr>
        <w:shd w:val="clear" w:color="auto" w:fill="FFFFFF"/>
        <w:jc w:val="both"/>
        <w:rPr>
          <w:rFonts w:cs="Calibri"/>
          <w:color w:val="000000"/>
          <w:sz w:val="24"/>
          <w:szCs w:val="24"/>
        </w:rPr>
      </w:pPr>
      <w:r w:rsidRPr="003F47CC">
        <w:rPr>
          <w:rFonts w:cs="Calibri"/>
          <w:color w:val="000000"/>
          <w:sz w:val="24"/>
          <w:szCs w:val="24"/>
        </w:rPr>
        <w:t>Постоянное стремление к повышению качества и безопасности разнообразных видов пищевой продукции,</w:t>
      </w:r>
    </w:p>
    <w:p w14:paraId="7C060239" w14:textId="77777777" w:rsidR="00017B52" w:rsidRPr="003F47CC" w:rsidRDefault="00017B52" w:rsidP="00017B52">
      <w:pPr>
        <w:numPr>
          <w:ilvl w:val="0"/>
          <w:numId w:val="35"/>
        </w:numPr>
        <w:shd w:val="clear" w:color="auto" w:fill="FFFFFF"/>
        <w:jc w:val="both"/>
        <w:rPr>
          <w:rFonts w:cs="Calibri"/>
          <w:color w:val="000000"/>
          <w:sz w:val="24"/>
          <w:szCs w:val="24"/>
        </w:rPr>
      </w:pPr>
      <w:r w:rsidRPr="003F47CC">
        <w:rPr>
          <w:rFonts w:cs="Calibri"/>
          <w:color w:val="000000"/>
          <w:sz w:val="24"/>
          <w:szCs w:val="24"/>
        </w:rPr>
        <w:t>Повышение эффективности пользования ресурсов,</w:t>
      </w:r>
    </w:p>
    <w:p w14:paraId="0D903866" w14:textId="77777777" w:rsidR="00017B52" w:rsidRPr="003F47CC" w:rsidRDefault="00017B52" w:rsidP="00017B52">
      <w:pPr>
        <w:numPr>
          <w:ilvl w:val="0"/>
          <w:numId w:val="35"/>
        </w:numPr>
        <w:shd w:val="clear" w:color="auto" w:fill="FFFFFF"/>
        <w:jc w:val="both"/>
        <w:rPr>
          <w:rFonts w:cs="Calibri"/>
          <w:color w:val="000000"/>
          <w:sz w:val="24"/>
          <w:szCs w:val="24"/>
        </w:rPr>
      </w:pPr>
      <w:r w:rsidRPr="003F47CC">
        <w:rPr>
          <w:rFonts w:cs="Calibri"/>
          <w:color w:val="000000"/>
          <w:sz w:val="24"/>
          <w:szCs w:val="24"/>
        </w:rPr>
        <w:t>Совершенствование системы менеджмента качества, разработки и внедрение системы управления качеством, основанной на принципах ХАССП,</w:t>
      </w:r>
    </w:p>
    <w:p w14:paraId="70D065E9" w14:textId="77777777" w:rsidR="00017B52" w:rsidRPr="003F47CC" w:rsidRDefault="00017B52" w:rsidP="00017B52">
      <w:pPr>
        <w:numPr>
          <w:ilvl w:val="0"/>
          <w:numId w:val="35"/>
        </w:numPr>
        <w:shd w:val="clear" w:color="auto" w:fill="FFFFFF"/>
        <w:jc w:val="both"/>
        <w:rPr>
          <w:rFonts w:cs="Calibri"/>
          <w:color w:val="000000"/>
          <w:sz w:val="24"/>
          <w:szCs w:val="24"/>
        </w:rPr>
      </w:pPr>
      <w:r w:rsidRPr="003F47CC">
        <w:rPr>
          <w:rFonts w:cs="Calibri"/>
          <w:color w:val="000000"/>
          <w:sz w:val="24"/>
          <w:szCs w:val="24"/>
        </w:rPr>
        <w:t>Предоставление потребителю (воспитанникам, обучающимся, родителям (законным представителям)) контролирующим органам подтверждения соответствия продукции установленным требованиям действующим стандартам и нормативам,</w:t>
      </w:r>
    </w:p>
    <w:p w14:paraId="05E29914" w14:textId="77777777" w:rsidR="00017B52" w:rsidRPr="003F47CC" w:rsidRDefault="00017B52" w:rsidP="00017B52">
      <w:pPr>
        <w:shd w:val="clear" w:color="auto" w:fill="FFFFFF"/>
        <w:jc w:val="both"/>
        <w:rPr>
          <w:rFonts w:cs="Calibri"/>
          <w:color w:val="000000"/>
          <w:sz w:val="24"/>
          <w:szCs w:val="24"/>
        </w:rPr>
      </w:pPr>
    </w:p>
    <w:p w14:paraId="61174A70" w14:textId="77777777" w:rsidR="00017B52" w:rsidRPr="003F47CC" w:rsidRDefault="00017B52" w:rsidP="00017B52">
      <w:pPr>
        <w:shd w:val="clear" w:color="auto" w:fill="FFFFFF"/>
        <w:jc w:val="both"/>
        <w:rPr>
          <w:rFonts w:cs="Calibri"/>
          <w:color w:val="000000"/>
          <w:sz w:val="24"/>
          <w:szCs w:val="24"/>
        </w:rPr>
      </w:pPr>
      <w:r w:rsidRPr="003F47CC">
        <w:rPr>
          <w:rFonts w:cs="Calibri"/>
          <w:color w:val="000000"/>
          <w:sz w:val="24"/>
          <w:szCs w:val="24"/>
        </w:rPr>
        <w:t>Основными методами реализации политики в области качества и безопасности продукции являются:</w:t>
      </w:r>
    </w:p>
    <w:p w14:paraId="558F910A" w14:textId="77777777" w:rsidR="00017B52" w:rsidRPr="003F47CC" w:rsidRDefault="00017B52" w:rsidP="00017B52">
      <w:pPr>
        <w:numPr>
          <w:ilvl w:val="0"/>
          <w:numId w:val="36"/>
        </w:numPr>
        <w:shd w:val="clear" w:color="auto" w:fill="FFFFFF"/>
        <w:jc w:val="both"/>
        <w:rPr>
          <w:rFonts w:cs="Calibri"/>
          <w:color w:val="000000"/>
          <w:sz w:val="24"/>
          <w:szCs w:val="24"/>
        </w:rPr>
      </w:pPr>
      <w:r w:rsidRPr="003F47CC">
        <w:rPr>
          <w:rFonts w:cs="Calibri"/>
          <w:color w:val="000000"/>
          <w:sz w:val="24"/>
          <w:szCs w:val="24"/>
        </w:rPr>
        <w:t xml:space="preserve">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 </w:t>
      </w:r>
    </w:p>
    <w:p w14:paraId="7FBC0B1D" w14:textId="77777777" w:rsidR="00017B52" w:rsidRPr="003F47CC" w:rsidRDefault="00017B52" w:rsidP="00017B52">
      <w:pPr>
        <w:numPr>
          <w:ilvl w:val="0"/>
          <w:numId w:val="36"/>
        </w:numPr>
        <w:shd w:val="clear" w:color="auto" w:fill="FFFFFF"/>
        <w:jc w:val="both"/>
        <w:rPr>
          <w:rFonts w:cs="Calibri"/>
          <w:color w:val="000000"/>
          <w:sz w:val="24"/>
          <w:szCs w:val="24"/>
        </w:rPr>
      </w:pPr>
      <w:r w:rsidRPr="003F47CC">
        <w:rPr>
          <w:rFonts w:cs="Calibri"/>
          <w:color w:val="000000"/>
          <w:sz w:val="24"/>
          <w:szCs w:val="24"/>
        </w:rPr>
        <w:t>Постоянная работа с поставщиками пищевого сырья с целью улучшения качества и безопасности поставляемой продукции,</w:t>
      </w:r>
    </w:p>
    <w:p w14:paraId="6C03599C" w14:textId="77777777" w:rsidR="00017B52" w:rsidRPr="003F47CC" w:rsidRDefault="00017B52" w:rsidP="00017B52">
      <w:pPr>
        <w:numPr>
          <w:ilvl w:val="0"/>
          <w:numId w:val="36"/>
        </w:numPr>
        <w:shd w:val="clear" w:color="auto" w:fill="FFFFFF"/>
        <w:jc w:val="both"/>
        <w:rPr>
          <w:rFonts w:cs="Calibri"/>
          <w:color w:val="000000"/>
          <w:sz w:val="24"/>
          <w:szCs w:val="24"/>
        </w:rPr>
      </w:pPr>
      <w:r w:rsidRPr="003F47CC">
        <w:rPr>
          <w:rFonts w:cs="Calibri"/>
          <w:color w:val="000000"/>
          <w:sz w:val="24"/>
          <w:szCs w:val="24"/>
        </w:rPr>
        <w:t>Совершенствование форм и методов организации производства, повышение уровня культуры производства пищевой продукции,</w:t>
      </w:r>
    </w:p>
    <w:p w14:paraId="57919C19" w14:textId="77777777" w:rsidR="00017B52" w:rsidRPr="003F47CC" w:rsidRDefault="00017B52" w:rsidP="00017B52">
      <w:pPr>
        <w:numPr>
          <w:ilvl w:val="0"/>
          <w:numId w:val="36"/>
        </w:numPr>
        <w:shd w:val="clear" w:color="auto" w:fill="FFFFFF"/>
        <w:jc w:val="both"/>
        <w:rPr>
          <w:rFonts w:cs="Calibri"/>
          <w:color w:val="000000"/>
          <w:sz w:val="24"/>
          <w:szCs w:val="24"/>
        </w:rPr>
      </w:pPr>
      <w:r w:rsidRPr="003F47CC">
        <w:rPr>
          <w:rFonts w:cs="Calibri"/>
          <w:color w:val="000000"/>
          <w:sz w:val="24"/>
          <w:szCs w:val="24"/>
        </w:rPr>
        <w:t>Повышение уровня знаний и профессионального мастерства сотрудников, чья деятельность связана с приготовлением и раздачей пищи,</w:t>
      </w:r>
    </w:p>
    <w:p w14:paraId="081E509D" w14:textId="77777777" w:rsidR="00017B52" w:rsidRPr="003F47CC" w:rsidRDefault="00017B52" w:rsidP="00017B52">
      <w:pPr>
        <w:numPr>
          <w:ilvl w:val="0"/>
          <w:numId w:val="36"/>
        </w:numPr>
        <w:shd w:val="clear" w:color="auto" w:fill="FFFFFF"/>
        <w:jc w:val="both"/>
        <w:rPr>
          <w:rFonts w:cs="Calibri"/>
          <w:color w:val="000000"/>
          <w:sz w:val="24"/>
          <w:szCs w:val="24"/>
        </w:rPr>
      </w:pPr>
      <w:r w:rsidRPr="003F47CC">
        <w:rPr>
          <w:rFonts w:cs="Calibri"/>
          <w:color w:val="000000"/>
          <w:sz w:val="24"/>
          <w:szCs w:val="24"/>
        </w:rPr>
        <w:t>Совершенствование предупреждающих действий и управление ими с целью обеспечения требования по безопасности и качества продукции,</w:t>
      </w:r>
    </w:p>
    <w:p w14:paraId="0E074F3C" w14:textId="77777777" w:rsidR="00017B52" w:rsidRPr="003F47CC" w:rsidRDefault="00017B52" w:rsidP="00017B52">
      <w:pPr>
        <w:numPr>
          <w:ilvl w:val="0"/>
          <w:numId w:val="36"/>
        </w:numPr>
        <w:shd w:val="clear" w:color="auto" w:fill="FFFFFF"/>
        <w:jc w:val="both"/>
        <w:rPr>
          <w:rFonts w:cs="Calibri"/>
          <w:color w:val="000000"/>
          <w:sz w:val="24"/>
          <w:szCs w:val="24"/>
        </w:rPr>
      </w:pPr>
      <w:r w:rsidRPr="003F47CC">
        <w:rPr>
          <w:rFonts w:cs="Calibri"/>
          <w:color w:val="000000"/>
          <w:sz w:val="24"/>
          <w:szCs w:val="24"/>
        </w:rPr>
        <w:t>Регулярное проведение внутренних проверок эффективности функционирования системы качества.</w:t>
      </w:r>
    </w:p>
    <w:p w14:paraId="49776D1D" w14:textId="77777777" w:rsidR="00017B52" w:rsidRPr="003F47CC" w:rsidRDefault="00017B52" w:rsidP="00017B52">
      <w:pPr>
        <w:shd w:val="clear" w:color="auto" w:fill="FFFFFF"/>
        <w:jc w:val="both"/>
        <w:rPr>
          <w:rFonts w:cs="Calibri"/>
          <w:color w:val="000000"/>
          <w:sz w:val="24"/>
          <w:szCs w:val="24"/>
        </w:rPr>
      </w:pPr>
    </w:p>
    <w:p w14:paraId="314B2699" w14:textId="5BF27C03" w:rsidR="00017B52" w:rsidRPr="008D0AD5" w:rsidRDefault="00017B52" w:rsidP="008D0AD5">
      <w:pPr>
        <w:shd w:val="clear" w:color="auto" w:fill="FFFFFF"/>
        <w:ind w:firstLine="360"/>
        <w:rPr>
          <w:rFonts w:cs="Calibri"/>
          <w:color w:val="000000"/>
          <w:sz w:val="24"/>
          <w:szCs w:val="24"/>
        </w:rPr>
      </w:pPr>
      <w:r w:rsidRPr="003F47CC">
        <w:rPr>
          <w:rFonts w:cs="Calibri"/>
          <w:color w:val="000000"/>
          <w:sz w:val="24"/>
          <w:szCs w:val="24"/>
        </w:rPr>
        <w:t xml:space="preserve">Руководство </w:t>
      </w:r>
      <w:r w:rsidR="00C42087">
        <w:rPr>
          <w:color w:val="000000"/>
          <w:spacing w:val="-4"/>
          <w:sz w:val="24"/>
          <w:szCs w:val="24"/>
        </w:rPr>
        <w:t>ГКОУ «Магаданский областной центр образования №1»</w:t>
      </w:r>
      <w:r w:rsidR="008D0AD5">
        <w:rPr>
          <w:color w:val="000000"/>
          <w:spacing w:val="-4"/>
          <w:sz w:val="24"/>
          <w:szCs w:val="24"/>
        </w:rPr>
        <w:t xml:space="preserve"> </w:t>
      </w:r>
      <w:r w:rsidRPr="003F47CC">
        <w:rPr>
          <w:rFonts w:cs="Calibri"/>
          <w:color w:val="000000"/>
          <w:sz w:val="24"/>
          <w:szCs w:val="24"/>
        </w:rPr>
        <w:t>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w:t>
      </w:r>
      <w:r>
        <w:rPr>
          <w:rFonts w:cs="Calibri"/>
          <w:color w:val="000000"/>
          <w:sz w:val="24"/>
          <w:szCs w:val="24"/>
        </w:rPr>
        <w:t>есах Учреждения и потребителе</w:t>
      </w:r>
      <w:r w:rsidR="008D0AD5">
        <w:rPr>
          <w:rFonts w:cs="Calibri"/>
          <w:color w:val="000000"/>
          <w:sz w:val="24"/>
          <w:szCs w:val="24"/>
        </w:rPr>
        <w:t>й</w:t>
      </w:r>
    </w:p>
    <w:p w14:paraId="2B148B75" w14:textId="77777777" w:rsidR="00017B52" w:rsidRDefault="00017B52" w:rsidP="00017B52"/>
    <w:p w14:paraId="4E36D31B" w14:textId="77777777" w:rsidR="00017B52" w:rsidRDefault="00017B52" w:rsidP="00017B52"/>
    <w:p w14:paraId="284D9737" w14:textId="77777777" w:rsidR="00017B52" w:rsidRDefault="00017B52" w:rsidP="00017B52">
      <w:pPr>
        <w:shd w:val="clear" w:color="auto" w:fill="FFFFFF"/>
        <w:tabs>
          <w:tab w:val="left" w:pos="235"/>
        </w:tabs>
        <w:ind w:left="720"/>
        <w:jc w:val="right"/>
        <w:rPr>
          <w:bCs/>
          <w:color w:val="000000"/>
          <w:sz w:val="24"/>
          <w:szCs w:val="24"/>
        </w:rPr>
      </w:pPr>
    </w:p>
    <w:p w14:paraId="43AEDBBE" w14:textId="77777777" w:rsidR="00017B52" w:rsidRDefault="00017B52" w:rsidP="00017B52">
      <w:pPr>
        <w:shd w:val="clear" w:color="auto" w:fill="FFFFFF"/>
        <w:tabs>
          <w:tab w:val="left" w:pos="235"/>
        </w:tabs>
        <w:ind w:left="720"/>
        <w:jc w:val="right"/>
        <w:rPr>
          <w:bCs/>
          <w:color w:val="000000"/>
          <w:sz w:val="24"/>
          <w:szCs w:val="24"/>
        </w:rPr>
      </w:pPr>
    </w:p>
    <w:p w14:paraId="2630DBCC" w14:textId="77777777" w:rsidR="00017B52" w:rsidRDefault="00017B52" w:rsidP="00017B52">
      <w:pPr>
        <w:shd w:val="clear" w:color="auto" w:fill="FFFFFF"/>
        <w:tabs>
          <w:tab w:val="left" w:pos="235"/>
        </w:tabs>
        <w:ind w:left="720"/>
        <w:jc w:val="right"/>
        <w:rPr>
          <w:bCs/>
          <w:color w:val="000000"/>
          <w:sz w:val="24"/>
          <w:szCs w:val="24"/>
        </w:rPr>
      </w:pPr>
    </w:p>
    <w:p w14:paraId="3B6CD76F" w14:textId="77777777" w:rsidR="00017B52" w:rsidRDefault="00017B52" w:rsidP="00017B52">
      <w:pPr>
        <w:shd w:val="clear" w:color="auto" w:fill="FFFFFF"/>
        <w:tabs>
          <w:tab w:val="left" w:pos="235"/>
        </w:tabs>
        <w:ind w:left="720"/>
        <w:jc w:val="right"/>
        <w:rPr>
          <w:bCs/>
          <w:color w:val="000000"/>
          <w:sz w:val="24"/>
          <w:szCs w:val="24"/>
        </w:rPr>
      </w:pPr>
    </w:p>
    <w:p w14:paraId="59918B40" w14:textId="77777777" w:rsidR="00017B52" w:rsidRDefault="00017B52" w:rsidP="00017B52">
      <w:pPr>
        <w:shd w:val="clear" w:color="auto" w:fill="FFFFFF"/>
        <w:tabs>
          <w:tab w:val="left" w:pos="235"/>
        </w:tabs>
        <w:ind w:left="720"/>
        <w:jc w:val="right"/>
        <w:rPr>
          <w:bCs/>
          <w:color w:val="000000"/>
          <w:sz w:val="24"/>
          <w:szCs w:val="24"/>
        </w:rPr>
      </w:pPr>
    </w:p>
    <w:p w14:paraId="3F97EC7E" w14:textId="77777777" w:rsidR="00017B52" w:rsidRDefault="00017B52" w:rsidP="00017B52">
      <w:pPr>
        <w:shd w:val="clear" w:color="auto" w:fill="FFFFFF"/>
        <w:tabs>
          <w:tab w:val="left" w:pos="235"/>
        </w:tabs>
        <w:ind w:left="720"/>
        <w:jc w:val="right"/>
        <w:rPr>
          <w:bCs/>
          <w:color w:val="000000"/>
          <w:sz w:val="24"/>
          <w:szCs w:val="24"/>
        </w:rPr>
      </w:pPr>
    </w:p>
    <w:p w14:paraId="42587A3C" w14:textId="77777777" w:rsidR="00017B52" w:rsidRDefault="00017B52" w:rsidP="00017B52">
      <w:pPr>
        <w:shd w:val="clear" w:color="auto" w:fill="FFFFFF"/>
        <w:tabs>
          <w:tab w:val="left" w:pos="235"/>
        </w:tabs>
        <w:ind w:left="720"/>
        <w:jc w:val="right"/>
        <w:rPr>
          <w:bCs/>
          <w:color w:val="000000"/>
          <w:sz w:val="24"/>
          <w:szCs w:val="24"/>
        </w:rPr>
      </w:pPr>
    </w:p>
    <w:p w14:paraId="1979D6D2" w14:textId="5B25A9FF" w:rsidR="00017B52" w:rsidRDefault="00017B52" w:rsidP="00017B52">
      <w:pPr>
        <w:shd w:val="clear" w:color="auto" w:fill="FFFFFF"/>
        <w:tabs>
          <w:tab w:val="left" w:pos="235"/>
        </w:tabs>
        <w:ind w:left="720"/>
        <w:jc w:val="right"/>
        <w:rPr>
          <w:bCs/>
          <w:color w:val="000000"/>
          <w:sz w:val="24"/>
          <w:szCs w:val="24"/>
        </w:rPr>
      </w:pPr>
      <w:r w:rsidRPr="00B12C2B">
        <w:rPr>
          <w:bCs/>
          <w:color w:val="000000"/>
          <w:sz w:val="24"/>
          <w:szCs w:val="24"/>
        </w:rPr>
        <w:lastRenderedPageBreak/>
        <w:t>Приложение 1</w:t>
      </w:r>
      <w:r w:rsidR="002C2AF0">
        <w:rPr>
          <w:bCs/>
          <w:color w:val="000000"/>
          <w:sz w:val="24"/>
          <w:szCs w:val="24"/>
        </w:rPr>
        <w:t>3</w:t>
      </w:r>
    </w:p>
    <w:p w14:paraId="7232EEA2" w14:textId="77777777" w:rsidR="00017B52" w:rsidRPr="00710747" w:rsidRDefault="00017B52" w:rsidP="00017B52">
      <w:pPr>
        <w:shd w:val="clear" w:color="auto" w:fill="FFFFFF"/>
        <w:tabs>
          <w:tab w:val="left" w:pos="235"/>
        </w:tabs>
        <w:ind w:left="720"/>
        <w:jc w:val="right"/>
        <w:rPr>
          <w:bCs/>
          <w:color w:val="000000"/>
        </w:rPr>
      </w:pPr>
    </w:p>
    <w:p w14:paraId="26F9AD78" w14:textId="77777777" w:rsidR="00017B52" w:rsidRPr="00710747" w:rsidRDefault="00017B52" w:rsidP="00017B52">
      <w:pPr>
        <w:shd w:val="clear" w:color="auto" w:fill="FFFFFF"/>
        <w:tabs>
          <w:tab w:val="left" w:pos="235"/>
        </w:tabs>
        <w:ind w:left="720"/>
        <w:jc w:val="center"/>
        <w:rPr>
          <w:bCs/>
          <w:color w:val="000000"/>
          <w:spacing w:val="-6"/>
        </w:rPr>
      </w:pPr>
      <w:proofErr w:type="gramStart"/>
      <w:r w:rsidRPr="00710747">
        <w:rPr>
          <w:bCs/>
          <w:color w:val="000000"/>
          <w:spacing w:val="-6"/>
        </w:rPr>
        <w:t>Журнал  регистрации</w:t>
      </w:r>
      <w:proofErr w:type="gramEnd"/>
      <w:r w:rsidRPr="00710747">
        <w:rPr>
          <w:bCs/>
          <w:color w:val="000000"/>
          <w:spacing w:val="-6"/>
        </w:rPr>
        <w:t xml:space="preserve"> температуры работников школьной столовой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7"/>
        <w:gridCol w:w="2331"/>
        <w:gridCol w:w="1665"/>
        <w:gridCol w:w="1665"/>
        <w:gridCol w:w="1665"/>
        <w:gridCol w:w="1665"/>
      </w:tblGrid>
      <w:tr w:rsidR="00017B52" w:rsidRPr="00710747" w14:paraId="611C41B4" w14:textId="77777777" w:rsidTr="00255A8F">
        <w:trPr>
          <w:trHeight w:val="597"/>
          <w:tblCellSpacing w:w="5" w:type="nil"/>
        </w:trPr>
        <w:tc>
          <w:tcPr>
            <w:tcW w:w="777" w:type="dxa"/>
            <w:tcBorders>
              <w:top w:val="single" w:sz="4" w:space="0" w:color="auto"/>
              <w:left w:val="single" w:sz="4" w:space="0" w:color="auto"/>
              <w:bottom w:val="single" w:sz="4" w:space="0" w:color="auto"/>
              <w:right w:val="single" w:sz="4" w:space="0" w:color="auto"/>
            </w:tcBorders>
          </w:tcPr>
          <w:p w14:paraId="5380AEBB"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N  </w:t>
            </w:r>
            <w:r w:rsidRPr="00710747">
              <w:rPr>
                <w:rFonts w:ascii="Times New Roman" w:hAnsi="Times New Roman" w:cs="Times New Roman"/>
                <w:color w:val="000000"/>
                <w:sz w:val="20"/>
                <w:szCs w:val="20"/>
              </w:rPr>
              <w:br/>
              <w:t xml:space="preserve"> п/п</w:t>
            </w:r>
          </w:p>
        </w:tc>
        <w:tc>
          <w:tcPr>
            <w:tcW w:w="2331" w:type="dxa"/>
            <w:tcBorders>
              <w:top w:val="single" w:sz="4" w:space="0" w:color="auto"/>
              <w:left w:val="single" w:sz="4" w:space="0" w:color="auto"/>
              <w:bottom w:val="single" w:sz="4" w:space="0" w:color="auto"/>
              <w:right w:val="single" w:sz="4" w:space="0" w:color="auto"/>
            </w:tcBorders>
          </w:tcPr>
          <w:p w14:paraId="0ABC297B"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Ф.И.О. работника  </w:t>
            </w:r>
            <w:r w:rsidRPr="00710747">
              <w:rPr>
                <w:rFonts w:ascii="Times New Roman" w:hAnsi="Times New Roman" w:cs="Times New Roman"/>
                <w:color w:val="000000"/>
                <w:sz w:val="20"/>
                <w:szCs w:val="20"/>
              </w:rPr>
              <w:br/>
            </w:r>
            <w:hyperlink w:anchor="Par1831" w:history="1">
              <w:r w:rsidRPr="00710747">
                <w:rPr>
                  <w:rFonts w:ascii="Times New Roman" w:hAnsi="Times New Roman" w:cs="Times New Roman"/>
                  <w:color w:val="000000"/>
                  <w:sz w:val="20"/>
                  <w:szCs w:val="20"/>
                </w:rPr>
                <w:t>&lt;*&gt;</w:t>
              </w:r>
            </w:hyperlink>
          </w:p>
        </w:tc>
        <w:tc>
          <w:tcPr>
            <w:tcW w:w="1665" w:type="dxa"/>
            <w:tcBorders>
              <w:top w:val="single" w:sz="4" w:space="0" w:color="auto"/>
              <w:left w:val="single" w:sz="4" w:space="0" w:color="auto"/>
              <w:bottom w:val="single" w:sz="4" w:space="0" w:color="auto"/>
              <w:right w:val="single" w:sz="4" w:space="0" w:color="auto"/>
            </w:tcBorders>
          </w:tcPr>
          <w:p w14:paraId="6F901C96" w14:textId="77777777" w:rsidR="00017B52" w:rsidRPr="00710747" w:rsidRDefault="00017B52" w:rsidP="00255A8F">
            <w:pPr>
              <w:pStyle w:val="ConsPlusCell"/>
              <w:jc w:val="center"/>
              <w:rPr>
                <w:rFonts w:ascii="Times New Roman" w:hAnsi="Times New Roman" w:cs="Times New Roman"/>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tcPr>
          <w:p w14:paraId="06A59C95" w14:textId="77777777" w:rsidR="00017B52" w:rsidRPr="00710747" w:rsidRDefault="00017B52" w:rsidP="00255A8F">
            <w:pPr>
              <w:pStyle w:val="ConsPlusCell"/>
              <w:jc w:val="center"/>
              <w:rPr>
                <w:rFonts w:ascii="Times New Roman" w:hAnsi="Times New Roman" w:cs="Times New Roman"/>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tcPr>
          <w:p w14:paraId="1A74BDCC" w14:textId="77777777" w:rsidR="00017B52" w:rsidRPr="00710747" w:rsidRDefault="00017B52" w:rsidP="00255A8F">
            <w:pPr>
              <w:pStyle w:val="ConsPlusCell"/>
              <w:jc w:val="center"/>
              <w:rPr>
                <w:rFonts w:ascii="Times New Roman" w:hAnsi="Times New Roman" w:cs="Times New Roman"/>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tcPr>
          <w:p w14:paraId="0BA20165" w14:textId="77777777" w:rsidR="00017B52" w:rsidRPr="00710747" w:rsidRDefault="00017B52" w:rsidP="00255A8F">
            <w:pPr>
              <w:pStyle w:val="ConsPlusCell"/>
              <w:jc w:val="center"/>
              <w:rPr>
                <w:rFonts w:ascii="Times New Roman" w:hAnsi="Times New Roman" w:cs="Times New Roman"/>
                <w:color w:val="000000"/>
                <w:sz w:val="20"/>
                <w:szCs w:val="20"/>
              </w:rPr>
            </w:pPr>
          </w:p>
        </w:tc>
      </w:tr>
      <w:tr w:rsidR="00017B52" w:rsidRPr="00710747" w14:paraId="544ABA4F" w14:textId="77777777" w:rsidTr="00255A8F">
        <w:trPr>
          <w:tblCellSpacing w:w="5" w:type="nil"/>
        </w:trPr>
        <w:tc>
          <w:tcPr>
            <w:tcW w:w="777" w:type="dxa"/>
            <w:tcBorders>
              <w:left w:val="single" w:sz="4" w:space="0" w:color="auto"/>
              <w:bottom w:val="single" w:sz="4" w:space="0" w:color="auto"/>
              <w:right w:val="single" w:sz="4" w:space="0" w:color="auto"/>
            </w:tcBorders>
          </w:tcPr>
          <w:p w14:paraId="14117135" w14:textId="77777777" w:rsidR="00017B52" w:rsidRPr="00710747" w:rsidRDefault="00017B52" w:rsidP="00255A8F">
            <w:pPr>
              <w:pStyle w:val="ConsPlusCell"/>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1.   </w:t>
            </w:r>
          </w:p>
        </w:tc>
        <w:tc>
          <w:tcPr>
            <w:tcW w:w="2331" w:type="dxa"/>
            <w:tcBorders>
              <w:left w:val="single" w:sz="4" w:space="0" w:color="auto"/>
              <w:bottom w:val="single" w:sz="4" w:space="0" w:color="auto"/>
              <w:right w:val="single" w:sz="4" w:space="0" w:color="auto"/>
            </w:tcBorders>
          </w:tcPr>
          <w:p w14:paraId="7C30B76C"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73F99AC6"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tcPr>
          <w:p w14:paraId="49B3978A"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tcPr>
          <w:p w14:paraId="09C95B7C"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tcPr>
          <w:p w14:paraId="0CC74911" w14:textId="77777777" w:rsidR="00017B52" w:rsidRPr="00710747" w:rsidRDefault="00017B52" w:rsidP="00255A8F">
            <w:pPr>
              <w:pStyle w:val="ConsPlusCell"/>
              <w:rPr>
                <w:rFonts w:ascii="Times New Roman" w:hAnsi="Times New Roman" w:cs="Times New Roman"/>
                <w:color w:val="000000"/>
                <w:sz w:val="20"/>
                <w:szCs w:val="20"/>
              </w:rPr>
            </w:pPr>
          </w:p>
        </w:tc>
      </w:tr>
      <w:tr w:rsidR="00017B52" w:rsidRPr="00710747" w14:paraId="72CEA0B7" w14:textId="77777777" w:rsidTr="00255A8F">
        <w:trPr>
          <w:tblCellSpacing w:w="5" w:type="nil"/>
        </w:trPr>
        <w:tc>
          <w:tcPr>
            <w:tcW w:w="777" w:type="dxa"/>
            <w:tcBorders>
              <w:left w:val="single" w:sz="4" w:space="0" w:color="auto"/>
              <w:bottom w:val="single" w:sz="4" w:space="0" w:color="auto"/>
              <w:right w:val="single" w:sz="4" w:space="0" w:color="auto"/>
            </w:tcBorders>
          </w:tcPr>
          <w:p w14:paraId="51DA5E30" w14:textId="77777777" w:rsidR="00017B52" w:rsidRPr="00710747" w:rsidRDefault="00017B52" w:rsidP="00255A8F">
            <w:pPr>
              <w:pStyle w:val="ConsPlusCell"/>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2.   </w:t>
            </w:r>
          </w:p>
        </w:tc>
        <w:tc>
          <w:tcPr>
            <w:tcW w:w="2331" w:type="dxa"/>
            <w:tcBorders>
              <w:left w:val="single" w:sz="4" w:space="0" w:color="auto"/>
              <w:bottom w:val="single" w:sz="4" w:space="0" w:color="auto"/>
              <w:right w:val="single" w:sz="4" w:space="0" w:color="auto"/>
            </w:tcBorders>
          </w:tcPr>
          <w:p w14:paraId="415C2A15"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07C74EE2"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0429F31F"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58609685"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0C7B573E" w14:textId="77777777" w:rsidR="00017B52" w:rsidRPr="00710747" w:rsidRDefault="00017B52" w:rsidP="00255A8F">
            <w:pPr>
              <w:pStyle w:val="ConsPlusCell"/>
              <w:rPr>
                <w:rFonts w:ascii="Times New Roman" w:hAnsi="Times New Roman" w:cs="Times New Roman"/>
                <w:color w:val="000000"/>
                <w:sz w:val="20"/>
                <w:szCs w:val="20"/>
              </w:rPr>
            </w:pPr>
          </w:p>
        </w:tc>
      </w:tr>
      <w:tr w:rsidR="00017B52" w:rsidRPr="00710747" w14:paraId="086F67EA" w14:textId="77777777" w:rsidTr="00255A8F">
        <w:trPr>
          <w:tblCellSpacing w:w="5" w:type="nil"/>
        </w:trPr>
        <w:tc>
          <w:tcPr>
            <w:tcW w:w="777" w:type="dxa"/>
            <w:tcBorders>
              <w:left w:val="single" w:sz="4" w:space="0" w:color="auto"/>
              <w:bottom w:val="single" w:sz="4" w:space="0" w:color="auto"/>
              <w:right w:val="single" w:sz="4" w:space="0" w:color="auto"/>
            </w:tcBorders>
          </w:tcPr>
          <w:p w14:paraId="7BF87959" w14:textId="77777777" w:rsidR="00017B52" w:rsidRPr="00710747" w:rsidRDefault="00017B52" w:rsidP="00255A8F">
            <w:pPr>
              <w:pStyle w:val="ConsPlusCell"/>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3.   </w:t>
            </w:r>
          </w:p>
        </w:tc>
        <w:tc>
          <w:tcPr>
            <w:tcW w:w="2331" w:type="dxa"/>
            <w:tcBorders>
              <w:left w:val="single" w:sz="4" w:space="0" w:color="auto"/>
              <w:bottom w:val="single" w:sz="4" w:space="0" w:color="auto"/>
              <w:right w:val="single" w:sz="4" w:space="0" w:color="auto"/>
            </w:tcBorders>
          </w:tcPr>
          <w:p w14:paraId="065448B1"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6A755D6E"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338E2877"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6FB33F75"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4A9670BA" w14:textId="77777777" w:rsidR="00017B52" w:rsidRPr="00710747" w:rsidRDefault="00017B52" w:rsidP="00255A8F">
            <w:pPr>
              <w:pStyle w:val="ConsPlusCell"/>
              <w:rPr>
                <w:rFonts w:ascii="Times New Roman" w:hAnsi="Times New Roman" w:cs="Times New Roman"/>
                <w:color w:val="000000"/>
                <w:sz w:val="20"/>
                <w:szCs w:val="20"/>
              </w:rPr>
            </w:pPr>
          </w:p>
        </w:tc>
      </w:tr>
    </w:tbl>
    <w:p w14:paraId="34F23567" w14:textId="77777777" w:rsidR="00017B52" w:rsidRPr="00710747" w:rsidRDefault="00017B52" w:rsidP="00017B52">
      <w:pPr>
        <w:shd w:val="clear" w:color="auto" w:fill="FFFFFF"/>
        <w:tabs>
          <w:tab w:val="left" w:pos="235"/>
        </w:tabs>
        <w:ind w:left="720"/>
        <w:jc w:val="both"/>
        <w:rPr>
          <w:bCs/>
          <w:color w:val="000000"/>
          <w:spacing w:val="-19"/>
        </w:rPr>
      </w:pPr>
    </w:p>
    <w:p w14:paraId="4AF78F80" w14:textId="058824D3" w:rsidR="00017B52" w:rsidRPr="00710747" w:rsidRDefault="00017B52" w:rsidP="00017B52">
      <w:pPr>
        <w:shd w:val="clear" w:color="auto" w:fill="FFFFFF"/>
        <w:tabs>
          <w:tab w:val="left" w:pos="235"/>
        </w:tabs>
        <w:ind w:left="720"/>
        <w:jc w:val="right"/>
        <w:rPr>
          <w:color w:val="000000"/>
        </w:rPr>
      </w:pPr>
      <w:r w:rsidRPr="00710747">
        <w:rPr>
          <w:color w:val="000000"/>
        </w:rPr>
        <w:t>Приложение 1</w:t>
      </w:r>
      <w:r w:rsidR="002C2AF0" w:rsidRPr="00710747">
        <w:rPr>
          <w:color w:val="000000"/>
        </w:rPr>
        <w:t>4</w:t>
      </w:r>
    </w:p>
    <w:p w14:paraId="16490E99" w14:textId="77777777" w:rsidR="00017B52" w:rsidRPr="00710747" w:rsidRDefault="00017B52" w:rsidP="00017B52">
      <w:pPr>
        <w:jc w:val="center"/>
        <w:rPr>
          <w:color w:val="000000"/>
        </w:rPr>
      </w:pPr>
      <w:bookmarkStart w:id="6" w:name="Par1813"/>
      <w:bookmarkEnd w:id="6"/>
      <w:r w:rsidRPr="00710747">
        <w:rPr>
          <w:color w:val="000000"/>
        </w:rPr>
        <w:t>Журнал здоровья персонала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7"/>
        <w:gridCol w:w="2331"/>
        <w:gridCol w:w="1665"/>
        <w:gridCol w:w="555"/>
        <w:gridCol w:w="555"/>
        <w:gridCol w:w="555"/>
        <w:gridCol w:w="666"/>
        <w:gridCol w:w="555"/>
        <w:gridCol w:w="555"/>
        <w:gridCol w:w="666"/>
        <w:gridCol w:w="555"/>
      </w:tblGrid>
      <w:tr w:rsidR="00017B52" w:rsidRPr="00710747" w14:paraId="324BB381" w14:textId="77777777" w:rsidTr="00255A8F">
        <w:trPr>
          <w:trHeight w:val="360"/>
          <w:tblCellSpacing w:w="5" w:type="nil"/>
        </w:trPr>
        <w:tc>
          <w:tcPr>
            <w:tcW w:w="777" w:type="dxa"/>
            <w:vMerge w:val="restart"/>
            <w:tcBorders>
              <w:top w:val="single" w:sz="4" w:space="0" w:color="auto"/>
              <w:left w:val="single" w:sz="4" w:space="0" w:color="auto"/>
              <w:bottom w:val="single" w:sz="4" w:space="0" w:color="auto"/>
              <w:right w:val="single" w:sz="4" w:space="0" w:color="auto"/>
            </w:tcBorders>
          </w:tcPr>
          <w:p w14:paraId="0BC1C90B"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N  </w:t>
            </w:r>
            <w:r w:rsidRPr="00710747">
              <w:rPr>
                <w:rFonts w:ascii="Times New Roman" w:hAnsi="Times New Roman" w:cs="Times New Roman"/>
                <w:color w:val="000000"/>
                <w:sz w:val="20"/>
                <w:szCs w:val="20"/>
              </w:rPr>
              <w:br/>
              <w:t xml:space="preserve"> п/п</w:t>
            </w:r>
          </w:p>
        </w:tc>
        <w:tc>
          <w:tcPr>
            <w:tcW w:w="2331" w:type="dxa"/>
            <w:vMerge w:val="restart"/>
            <w:tcBorders>
              <w:top w:val="single" w:sz="4" w:space="0" w:color="auto"/>
              <w:left w:val="single" w:sz="4" w:space="0" w:color="auto"/>
              <w:bottom w:val="single" w:sz="4" w:space="0" w:color="auto"/>
              <w:right w:val="single" w:sz="4" w:space="0" w:color="auto"/>
            </w:tcBorders>
          </w:tcPr>
          <w:p w14:paraId="244A6D16"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Ф.И.О. работника  </w:t>
            </w:r>
            <w:r w:rsidRPr="00710747">
              <w:rPr>
                <w:rFonts w:ascii="Times New Roman" w:hAnsi="Times New Roman" w:cs="Times New Roman"/>
                <w:color w:val="000000"/>
                <w:sz w:val="20"/>
                <w:szCs w:val="20"/>
              </w:rPr>
              <w:br/>
            </w:r>
            <w:hyperlink w:anchor="Par1831" w:history="1">
              <w:r w:rsidRPr="00710747">
                <w:rPr>
                  <w:rFonts w:ascii="Times New Roman" w:hAnsi="Times New Roman" w:cs="Times New Roman"/>
                  <w:color w:val="000000"/>
                  <w:sz w:val="20"/>
                  <w:szCs w:val="20"/>
                </w:rPr>
                <w:t>&lt;*&gt;</w:t>
              </w:r>
            </w:hyperlink>
          </w:p>
        </w:tc>
        <w:tc>
          <w:tcPr>
            <w:tcW w:w="1665" w:type="dxa"/>
            <w:vMerge w:val="restart"/>
            <w:tcBorders>
              <w:top w:val="single" w:sz="4" w:space="0" w:color="auto"/>
              <w:left w:val="single" w:sz="4" w:space="0" w:color="auto"/>
              <w:bottom w:val="single" w:sz="4" w:space="0" w:color="auto"/>
              <w:right w:val="single" w:sz="4" w:space="0" w:color="auto"/>
            </w:tcBorders>
          </w:tcPr>
          <w:p w14:paraId="5647A069"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Должность</w:t>
            </w:r>
          </w:p>
        </w:tc>
        <w:tc>
          <w:tcPr>
            <w:tcW w:w="4662" w:type="dxa"/>
            <w:gridSpan w:val="8"/>
            <w:tcBorders>
              <w:top w:val="single" w:sz="4" w:space="0" w:color="auto"/>
              <w:left w:val="single" w:sz="4" w:space="0" w:color="auto"/>
              <w:bottom w:val="single" w:sz="4" w:space="0" w:color="auto"/>
              <w:right w:val="single" w:sz="4" w:space="0" w:color="auto"/>
            </w:tcBorders>
          </w:tcPr>
          <w:p w14:paraId="14E1B78F"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Месяц/дни </w:t>
            </w:r>
            <w:hyperlink w:anchor="Par1832" w:history="1">
              <w:r w:rsidRPr="00710747">
                <w:rPr>
                  <w:rFonts w:ascii="Times New Roman" w:hAnsi="Times New Roman" w:cs="Times New Roman"/>
                  <w:color w:val="000000"/>
                  <w:sz w:val="20"/>
                  <w:szCs w:val="20"/>
                </w:rPr>
                <w:t>&lt;**&gt;</w:t>
              </w:r>
            </w:hyperlink>
            <w:r w:rsidRPr="00710747">
              <w:rPr>
                <w:rFonts w:ascii="Times New Roman" w:hAnsi="Times New Roman" w:cs="Times New Roman"/>
                <w:color w:val="000000"/>
                <w:sz w:val="20"/>
                <w:szCs w:val="20"/>
              </w:rPr>
              <w:t>:</w:t>
            </w:r>
          </w:p>
        </w:tc>
      </w:tr>
      <w:tr w:rsidR="00017B52" w:rsidRPr="00710747" w14:paraId="2AF2EDE7" w14:textId="77777777" w:rsidTr="00255A8F">
        <w:trPr>
          <w:tblCellSpacing w:w="5" w:type="nil"/>
        </w:trPr>
        <w:tc>
          <w:tcPr>
            <w:tcW w:w="777" w:type="dxa"/>
            <w:vMerge/>
            <w:tcBorders>
              <w:left w:val="single" w:sz="4" w:space="0" w:color="auto"/>
              <w:bottom w:val="single" w:sz="4" w:space="0" w:color="auto"/>
              <w:right w:val="single" w:sz="4" w:space="0" w:color="auto"/>
            </w:tcBorders>
          </w:tcPr>
          <w:p w14:paraId="1D322B71" w14:textId="77777777" w:rsidR="00017B52" w:rsidRPr="00710747" w:rsidRDefault="00017B52" w:rsidP="00255A8F">
            <w:pPr>
              <w:pStyle w:val="ConsPlusCell"/>
              <w:jc w:val="center"/>
              <w:rPr>
                <w:rFonts w:ascii="Times New Roman" w:hAnsi="Times New Roman" w:cs="Times New Roman"/>
                <w:color w:val="000000"/>
                <w:sz w:val="20"/>
                <w:szCs w:val="20"/>
              </w:rPr>
            </w:pPr>
          </w:p>
        </w:tc>
        <w:tc>
          <w:tcPr>
            <w:tcW w:w="2331" w:type="dxa"/>
            <w:vMerge/>
            <w:tcBorders>
              <w:left w:val="single" w:sz="4" w:space="0" w:color="auto"/>
              <w:bottom w:val="single" w:sz="4" w:space="0" w:color="auto"/>
              <w:right w:val="single" w:sz="4" w:space="0" w:color="auto"/>
            </w:tcBorders>
          </w:tcPr>
          <w:p w14:paraId="28B93DC8" w14:textId="77777777" w:rsidR="00017B52" w:rsidRPr="00710747" w:rsidRDefault="00017B52" w:rsidP="00255A8F">
            <w:pPr>
              <w:pStyle w:val="ConsPlusCell"/>
              <w:jc w:val="center"/>
              <w:rPr>
                <w:rFonts w:ascii="Times New Roman" w:hAnsi="Times New Roman" w:cs="Times New Roman"/>
                <w:color w:val="000000"/>
                <w:sz w:val="20"/>
                <w:szCs w:val="20"/>
              </w:rPr>
            </w:pPr>
          </w:p>
        </w:tc>
        <w:tc>
          <w:tcPr>
            <w:tcW w:w="1665" w:type="dxa"/>
            <w:vMerge/>
            <w:tcBorders>
              <w:left w:val="single" w:sz="4" w:space="0" w:color="auto"/>
              <w:bottom w:val="single" w:sz="4" w:space="0" w:color="auto"/>
              <w:right w:val="single" w:sz="4" w:space="0" w:color="auto"/>
            </w:tcBorders>
          </w:tcPr>
          <w:p w14:paraId="6583F02E" w14:textId="77777777" w:rsidR="00017B52" w:rsidRPr="00710747" w:rsidRDefault="00017B52" w:rsidP="00255A8F">
            <w:pPr>
              <w:pStyle w:val="ConsPlusCell"/>
              <w:jc w:val="center"/>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11A1FC57"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1</w:t>
            </w:r>
          </w:p>
        </w:tc>
        <w:tc>
          <w:tcPr>
            <w:tcW w:w="555" w:type="dxa"/>
            <w:tcBorders>
              <w:left w:val="single" w:sz="4" w:space="0" w:color="auto"/>
              <w:bottom w:val="single" w:sz="4" w:space="0" w:color="auto"/>
              <w:right w:val="single" w:sz="4" w:space="0" w:color="auto"/>
            </w:tcBorders>
          </w:tcPr>
          <w:p w14:paraId="0E5A511A"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2</w:t>
            </w:r>
          </w:p>
        </w:tc>
        <w:tc>
          <w:tcPr>
            <w:tcW w:w="555" w:type="dxa"/>
            <w:tcBorders>
              <w:left w:val="single" w:sz="4" w:space="0" w:color="auto"/>
              <w:bottom w:val="single" w:sz="4" w:space="0" w:color="auto"/>
              <w:right w:val="single" w:sz="4" w:space="0" w:color="auto"/>
            </w:tcBorders>
          </w:tcPr>
          <w:p w14:paraId="39E60E77"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3</w:t>
            </w:r>
          </w:p>
        </w:tc>
        <w:tc>
          <w:tcPr>
            <w:tcW w:w="666" w:type="dxa"/>
            <w:tcBorders>
              <w:left w:val="single" w:sz="4" w:space="0" w:color="auto"/>
              <w:bottom w:val="single" w:sz="4" w:space="0" w:color="auto"/>
              <w:right w:val="single" w:sz="4" w:space="0" w:color="auto"/>
            </w:tcBorders>
          </w:tcPr>
          <w:p w14:paraId="49C5B1AA"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4</w:t>
            </w:r>
          </w:p>
        </w:tc>
        <w:tc>
          <w:tcPr>
            <w:tcW w:w="555" w:type="dxa"/>
            <w:tcBorders>
              <w:left w:val="single" w:sz="4" w:space="0" w:color="auto"/>
              <w:bottom w:val="single" w:sz="4" w:space="0" w:color="auto"/>
              <w:right w:val="single" w:sz="4" w:space="0" w:color="auto"/>
            </w:tcBorders>
          </w:tcPr>
          <w:p w14:paraId="403D96B5"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5</w:t>
            </w:r>
          </w:p>
        </w:tc>
        <w:tc>
          <w:tcPr>
            <w:tcW w:w="555" w:type="dxa"/>
            <w:tcBorders>
              <w:left w:val="single" w:sz="4" w:space="0" w:color="auto"/>
              <w:bottom w:val="single" w:sz="4" w:space="0" w:color="auto"/>
              <w:right w:val="single" w:sz="4" w:space="0" w:color="auto"/>
            </w:tcBorders>
          </w:tcPr>
          <w:p w14:paraId="15CB7054"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6</w:t>
            </w:r>
          </w:p>
        </w:tc>
        <w:tc>
          <w:tcPr>
            <w:tcW w:w="666" w:type="dxa"/>
            <w:tcBorders>
              <w:left w:val="single" w:sz="4" w:space="0" w:color="auto"/>
              <w:bottom w:val="single" w:sz="4" w:space="0" w:color="auto"/>
              <w:right w:val="single" w:sz="4" w:space="0" w:color="auto"/>
            </w:tcBorders>
          </w:tcPr>
          <w:p w14:paraId="38A10070"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7</w:t>
            </w:r>
          </w:p>
        </w:tc>
        <w:tc>
          <w:tcPr>
            <w:tcW w:w="555" w:type="dxa"/>
            <w:tcBorders>
              <w:left w:val="single" w:sz="4" w:space="0" w:color="auto"/>
              <w:bottom w:val="single" w:sz="4" w:space="0" w:color="auto"/>
              <w:right w:val="single" w:sz="4" w:space="0" w:color="auto"/>
            </w:tcBorders>
          </w:tcPr>
          <w:p w14:paraId="139A8BD4" w14:textId="77777777" w:rsidR="00017B52" w:rsidRPr="00710747" w:rsidRDefault="00017B52" w:rsidP="00255A8F">
            <w:pPr>
              <w:pStyle w:val="ConsPlusCell"/>
              <w:jc w:val="center"/>
              <w:rPr>
                <w:rFonts w:ascii="Times New Roman" w:hAnsi="Times New Roman" w:cs="Times New Roman"/>
                <w:color w:val="000000"/>
                <w:sz w:val="20"/>
                <w:szCs w:val="20"/>
              </w:rPr>
            </w:pPr>
            <w:r w:rsidRPr="00710747">
              <w:rPr>
                <w:rFonts w:ascii="Times New Roman" w:hAnsi="Times New Roman" w:cs="Times New Roman"/>
                <w:color w:val="000000"/>
                <w:sz w:val="20"/>
                <w:szCs w:val="20"/>
              </w:rPr>
              <w:t>...</w:t>
            </w:r>
          </w:p>
        </w:tc>
      </w:tr>
      <w:tr w:rsidR="00017B52" w:rsidRPr="00710747" w14:paraId="3CB77D33" w14:textId="77777777" w:rsidTr="00255A8F">
        <w:trPr>
          <w:tblCellSpacing w:w="5" w:type="nil"/>
        </w:trPr>
        <w:tc>
          <w:tcPr>
            <w:tcW w:w="777" w:type="dxa"/>
            <w:tcBorders>
              <w:left w:val="single" w:sz="4" w:space="0" w:color="auto"/>
              <w:bottom w:val="single" w:sz="4" w:space="0" w:color="auto"/>
              <w:right w:val="single" w:sz="4" w:space="0" w:color="auto"/>
            </w:tcBorders>
          </w:tcPr>
          <w:p w14:paraId="449D7F00" w14:textId="77777777" w:rsidR="00017B52" w:rsidRPr="00710747" w:rsidRDefault="00017B52" w:rsidP="00255A8F">
            <w:pPr>
              <w:pStyle w:val="ConsPlusCell"/>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1.   </w:t>
            </w:r>
          </w:p>
        </w:tc>
        <w:tc>
          <w:tcPr>
            <w:tcW w:w="2331" w:type="dxa"/>
            <w:tcBorders>
              <w:left w:val="single" w:sz="4" w:space="0" w:color="auto"/>
              <w:bottom w:val="single" w:sz="4" w:space="0" w:color="auto"/>
              <w:right w:val="single" w:sz="4" w:space="0" w:color="auto"/>
            </w:tcBorders>
          </w:tcPr>
          <w:p w14:paraId="691DF2CC"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3CF8671C"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20985F56"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108E28A2"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38B97FC8" w14:textId="77777777" w:rsidR="00017B52" w:rsidRPr="00710747" w:rsidRDefault="00017B52" w:rsidP="00255A8F">
            <w:pPr>
              <w:pStyle w:val="ConsPlusCell"/>
              <w:rPr>
                <w:rFonts w:ascii="Times New Roman" w:hAnsi="Times New Roman" w:cs="Times New Roman"/>
                <w:color w:val="000000"/>
                <w:sz w:val="20"/>
                <w:szCs w:val="20"/>
              </w:rPr>
            </w:pPr>
          </w:p>
        </w:tc>
        <w:tc>
          <w:tcPr>
            <w:tcW w:w="666" w:type="dxa"/>
            <w:tcBorders>
              <w:left w:val="single" w:sz="4" w:space="0" w:color="auto"/>
              <w:bottom w:val="single" w:sz="4" w:space="0" w:color="auto"/>
              <w:right w:val="single" w:sz="4" w:space="0" w:color="auto"/>
            </w:tcBorders>
          </w:tcPr>
          <w:p w14:paraId="3F67E696"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1005D48C"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4AB7C059" w14:textId="77777777" w:rsidR="00017B52" w:rsidRPr="00710747" w:rsidRDefault="00017B52" w:rsidP="00255A8F">
            <w:pPr>
              <w:pStyle w:val="ConsPlusCell"/>
              <w:rPr>
                <w:rFonts w:ascii="Times New Roman" w:hAnsi="Times New Roman" w:cs="Times New Roman"/>
                <w:color w:val="000000"/>
                <w:sz w:val="20"/>
                <w:szCs w:val="20"/>
              </w:rPr>
            </w:pPr>
          </w:p>
        </w:tc>
        <w:tc>
          <w:tcPr>
            <w:tcW w:w="666" w:type="dxa"/>
            <w:tcBorders>
              <w:left w:val="single" w:sz="4" w:space="0" w:color="auto"/>
              <w:bottom w:val="single" w:sz="4" w:space="0" w:color="auto"/>
              <w:right w:val="single" w:sz="4" w:space="0" w:color="auto"/>
            </w:tcBorders>
          </w:tcPr>
          <w:p w14:paraId="065AE6BC"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685269F3" w14:textId="77777777" w:rsidR="00017B52" w:rsidRPr="00710747" w:rsidRDefault="00017B52" w:rsidP="00255A8F">
            <w:pPr>
              <w:pStyle w:val="ConsPlusCell"/>
              <w:rPr>
                <w:rFonts w:ascii="Times New Roman" w:hAnsi="Times New Roman" w:cs="Times New Roman"/>
                <w:color w:val="000000"/>
                <w:sz w:val="20"/>
                <w:szCs w:val="20"/>
              </w:rPr>
            </w:pPr>
          </w:p>
        </w:tc>
      </w:tr>
      <w:tr w:rsidR="00017B52" w:rsidRPr="00710747" w14:paraId="7783955E" w14:textId="77777777" w:rsidTr="00255A8F">
        <w:trPr>
          <w:tblCellSpacing w:w="5" w:type="nil"/>
        </w:trPr>
        <w:tc>
          <w:tcPr>
            <w:tcW w:w="777" w:type="dxa"/>
            <w:tcBorders>
              <w:left w:val="single" w:sz="4" w:space="0" w:color="auto"/>
              <w:bottom w:val="single" w:sz="4" w:space="0" w:color="auto"/>
              <w:right w:val="single" w:sz="4" w:space="0" w:color="auto"/>
            </w:tcBorders>
          </w:tcPr>
          <w:p w14:paraId="664AD2E9" w14:textId="77777777" w:rsidR="00017B52" w:rsidRPr="00710747" w:rsidRDefault="00017B52" w:rsidP="00255A8F">
            <w:pPr>
              <w:pStyle w:val="ConsPlusCell"/>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2.   </w:t>
            </w:r>
          </w:p>
        </w:tc>
        <w:tc>
          <w:tcPr>
            <w:tcW w:w="2331" w:type="dxa"/>
            <w:tcBorders>
              <w:left w:val="single" w:sz="4" w:space="0" w:color="auto"/>
              <w:bottom w:val="single" w:sz="4" w:space="0" w:color="auto"/>
              <w:right w:val="single" w:sz="4" w:space="0" w:color="auto"/>
            </w:tcBorders>
          </w:tcPr>
          <w:p w14:paraId="5F8A1620"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4F7FAF87"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707DA914"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1FCC58B5"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7D73D5B7" w14:textId="77777777" w:rsidR="00017B52" w:rsidRPr="00710747" w:rsidRDefault="00017B52" w:rsidP="00255A8F">
            <w:pPr>
              <w:pStyle w:val="ConsPlusCell"/>
              <w:rPr>
                <w:rFonts w:ascii="Times New Roman" w:hAnsi="Times New Roman" w:cs="Times New Roman"/>
                <w:color w:val="000000"/>
                <w:sz w:val="20"/>
                <w:szCs w:val="20"/>
              </w:rPr>
            </w:pPr>
          </w:p>
        </w:tc>
        <w:tc>
          <w:tcPr>
            <w:tcW w:w="666" w:type="dxa"/>
            <w:tcBorders>
              <w:left w:val="single" w:sz="4" w:space="0" w:color="auto"/>
              <w:bottom w:val="single" w:sz="4" w:space="0" w:color="auto"/>
              <w:right w:val="single" w:sz="4" w:space="0" w:color="auto"/>
            </w:tcBorders>
          </w:tcPr>
          <w:p w14:paraId="5FDAD600"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6950960A"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5398E7E1" w14:textId="77777777" w:rsidR="00017B52" w:rsidRPr="00710747" w:rsidRDefault="00017B52" w:rsidP="00255A8F">
            <w:pPr>
              <w:pStyle w:val="ConsPlusCell"/>
              <w:rPr>
                <w:rFonts w:ascii="Times New Roman" w:hAnsi="Times New Roman" w:cs="Times New Roman"/>
                <w:color w:val="000000"/>
                <w:sz w:val="20"/>
                <w:szCs w:val="20"/>
              </w:rPr>
            </w:pPr>
          </w:p>
        </w:tc>
        <w:tc>
          <w:tcPr>
            <w:tcW w:w="666" w:type="dxa"/>
            <w:tcBorders>
              <w:left w:val="single" w:sz="4" w:space="0" w:color="auto"/>
              <w:bottom w:val="single" w:sz="4" w:space="0" w:color="auto"/>
              <w:right w:val="single" w:sz="4" w:space="0" w:color="auto"/>
            </w:tcBorders>
          </w:tcPr>
          <w:p w14:paraId="2C04924F"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466DA5EF" w14:textId="77777777" w:rsidR="00017B52" w:rsidRPr="00710747" w:rsidRDefault="00017B52" w:rsidP="00255A8F">
            <w:pPr>
              <w:pStyle w:val="ConsPlusCell"/>
              <w:rPr>
                <w:rFonts w:ascii="Times New Roman" w:hAnsi="Times New Roman" w:cs="Times New Roman"/>
                <w:color w:val="000000"/>
                <w:sz w:val="20"/>
                <w:szCs w:val="20"/>
              </w:rPr>
            </w:pPr>
          </w:p>
        </w:tc>
      </w:tr>
      <w:tr w:rsidR="00017B52" w:rsidRPr="00710747" w14:paraId="536BC5E9" w14:textId="77777777" w:rsidTr="00255A8F">
        <w:trPr>
          <w:tblCellSpacing w:w="5" w:type="nil"/>
        </w:trPr>
        <w:tc>
          <w:tcPr>
            <w:tcW w:w="777" w:type="dxa"/>
            <w:tcBorders>
              <w:left w:val="single" w:sz="4" w:space="0" w:color="auto"/>
              <w:bottom w:val="single" w:sz="4" w:space="0" w:color="auto"/>
              <w:right w:val="single" w:sz="4" w:space="0" w:color="auto"/>
            </w:tcBorders>
          </w:tcPr>
          <w:p w14:paraId="0E06254C" w14:textId="77777777" w:rsidR="00017B52" w:rsidRPr="00710747" w:rsidRDefault="00017B52" w:rsidP="00255A8F">
            <w:pPr>
              <w:pStyle w:val="ConsPlusCell"/>
              <w:rPr>
                <w:rFonts w:ascii="Times New Roman" w:hAnsi="Times New Roman" w:cs="Times New Roman"/>
                <w:color w:val="000000"/>
                <w:sz w:val="20"/>
                <w:szCs w:val="20"/>
              </w:rPr>
            </w:pPr>
            <w:r w:rsidRPr="00710747">
              <w:rPr>
                <w:rFonts w:ascii="Times New Roman" w:hAnsi="Times New Roman" w:cs="Times New Roman"/>
                <w:color w:val="000000"/>
                <w:sz w:val="20"/>
                <w:szCs w:val="20"/>
              </w:rPr>
              <w:t xml:space="preserve">3.   </w:t>
            </w:r>
          </w:p>
        </w:tc>
        <w:tc>
          <w:tcPr>
            <w:tcW w:w="2331" w:type="dxa"/>
            <w:tcBorders>
              <w:left w:val="single" w:sz="4" w:space="0" w:color="auto"/>
              <w:bottom w:val="single" w:sz="4" w:space="0" w:color="auto"/>
              <w:right w:val="single" w:sz="4" w:space="0" w:color="auto"/>
            </w:tcBorders>
          </w:tcPr>
          <w:p w14:paraId="1CD188B0" w14:textId="77777777" w:rsidR="00017B52" w:rsidRPr="00710747" w:rsidRDefault="00017B52" w:rsidP="00255A8F">
            <w:pPr>
              <w:pStyle w:val="ConsPlusCell"/>
              <w:rPr>
                <w:rFonts w:ascii="Times New Roman" w:hAnsi="Times New Roman" w:cs="Times New Roman"/>
                <w:color w:val="000000"/>
                <w:sz w:val="20"/>
                <w:szCs w:val="20"/>
              </w:rPr>
            </w:pPr>
          </w:p>
        </w:tc>
        <w:tc>
          <w:tcPr>
            <w:tcW w:w="1665" w:type="dxa"/>
            <w:tcBorders>
              <w:left w:val="single" w:sz="4" w:space="0" w:color="auto"/>
              <w:bottom w:val="single" w:sz="4" w:space="0" w:color="auto"/>
              <w:right w:val="single" w:sz="4" w:space="0" w:color="auto"/>
            </w:tcBorders>
          </w:tcPr>
          <w:p w14:paraId="2D7584A2"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106DF347"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651A95A6"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47EBFD9C" w14:textId="77777777" w:rsidR="00017B52" w:rsidRPr="00710747" w:rsidRDefault="00017B52" w:rsidP="00255A8F">
            <w:pPr>
              <w:pStyle w:val="ConsPlusCell"/>
              <w:rPr>
                <w:rFonts w:ascii="Times New Roman" w:hAnsi="Times New Roman" w:cs="Times New Roman"/>
                <w:color w:val="000000"/>
                <w:sz w:val="20"/>
                <w:szCs w:val="20"/>
              </w:rPr>
            </w:pPr>
          </w:p>
        </w:tc>
        <w:tc>
          <w:tcPr>
            <w:tcW w:w="666" w:type="dxa"/>
            <w:tcBorders>
              <w:left w:val="single" w:sz="4" w:space="0" w:color="auto"/>
              <w:bottom w:val="single" w:sz="4" w:space="0" w:color="auto"/>
              <w:right w:val="single" w:sz="4" w:space="0" w:color="auto"/>
            </w:tcBorders>
          </w:tcPr>
          <w:p w14:paraId="436D30A0"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4EEF33A1"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499C8898" w14:textId="77777777" w:rsidR="00017B52" w:rsidRPr="00710747" w:rsidRDefault="00017B52" w:rsidP="00255A8F">
            <w:pPr>
              <w:pStyle w:val="ConsPlusCell"/>
              <w:rPr>
                <w:rFonts w:ascii="Times New Roman" w:hAnsi="Times New Roman" w:cs="Times New Roman"/>
                <w:color w:val="000000"/>
                <w:sz w:val="20"/>
                <w:szCs w:val="20"/>
              </w:rPr>
            </w:pPr>
          </w:p>
        </w:tc>
        <w:tc>
          <w:tcPr>
            <w:tcW w:w="666" w:type="dxa"/>
            <w:tcBorders>
              <w:left w:val="single" w:sz="4" w:space="0" w:color="auto"/>
              <w:bottom w:val="single" w:sz="4" w:space="0" w:color="auto"/>
              <w:right w:val="single" w:sz="4" w:space="0" w:color="auto"/>
            </w:tcBorders>
          </w:tcPr>
          <w:p w14:paraId="153118A5" w14:textId="77777777" w:rsidR="00017B52" w:rsidRPr="00710747" w:rsidRDefault="00017B52" w:rsidP="00255A8F">
            <w:pPr>
              <w:pStyle w:val="ConsPlusCell"/>
              <w:rPr>
                <w:rFonts w:ascii="Times New Roman" w:hAnsi="Times New Roman" w:cs="Times New Roman"/>
                <w:color w:val="000000"/>
                <w:sz w:val="20"/>
                <w:szCs w:val="20"/>
              </w:rPr>
            </w:pPr>
          </w:p>
        </w:tc>
        <w:tc>
          <w:tcPr>
            <w:tcW w:w="555" w:type="dxa"/>
            <w:tcBorders>
              <w:left w:val="single" w:sz="4" w:space="0" w:color="auto"/>
              <w:bottom w:val="single" w:sz="4" w:space="0" w:color="auto"/>
              <w:right w:val="single" w:sz="4" w:space="0" w:color="auto"/>
            </w:tcBorders>
          </w:tcPr>
          <w:p w14:paraId="178B3B39" w14:textId="77777777" w:rsidR="00017B52" w:rsidRPr="00710747" w:rsidRDefault="00017B52" w:rsidP="00255A8F">
            <w:pPr>
              <w:pStyle w:val="ConsPlusCell"/>
              <w:rPr>
                <w:rFonts w:ascii="Times New Roman" w:hAnsi="Times New Roman" w:cs="Times New Roman"/>
                <w:color w:val="000000"/>
                <w:sz w:val="20"/>
                <w:szCs w:val="20"/>
              </w:rPr>
            </w:pPr>
          </w:p>
        </w:tc>
      </w:tr>
    </w:tbl>
    <w:p w14:paraId="68944B11" w14:textId="77777777" w:rsidR="00017B52" w:rsidRPr="00710747" w:rsidRDefault="00017B52" w:rsidP="00710747">
      <w:pPr>
        <w:shd w:val="clear" w:color="auto" w:fill="FFFFFF"/>
        <w:tabs>
          <w:tab w:val="left" w:pos="235"/>
        </w:tabs>
        <w:rPr>
          <w:bCs/>
          <w:color w:val="000000"/>
        </w:rPr>
      </w:pPr>
    </w:p>
    <w:p w14:paraId="1C10B9B3" w14:textId="06B3CBDD" w:rsidR="00017B52" w:rsidRPr="00710747" w:rsidRDefault="00017B52" w:rsidP="00017B52">
      <w:pPr>
        <w:shd w:val="clear" w:color="auto" w:fill="FFFFFF"/>
        <w:tabs>
          <w:tab w:val="left" w:pos="235"/>
        </w:tabs>
        <w:ind w:left="720"/>
        <w:jc w:val="right"/>
        <w:rPr>
          <w:bCs/>
          <w:color w:val="000000"/>
        </w:rPr>
      </w:pPr>
      <w:r w:rsidRPr="00710747">
        <w:rPr>
          <w:bCs/>
          <w:color w:val="000000"/>
        </w:rPr>
        <w:t>Приложение 1</w:t>
      </w:r>
      <w:r w:rsidR="008D0AD5" w:rsidRPr="00710747">
        <w:rPr>
          <w:bCs/>
          <w:color w:val="000000"/>
        </w:rPr>
        <w:t>5</w:t>
      </w:r>
    </w:p>
    <w:p w14:paraId="48B0B86E" w14:textId="77777777" w:rsidR="00017B52" w:rsidRPr="00710747" w:rsidRDefault="00017B52" w:rsidP="00017B52">
      <w:pPr>
        <w:shd w:val="clear" w:color="auto" w:fill="FFFFFF"/>
        <w:tabs>
          <w:tab w:val="left" w:pos="235"/>
        </w:tabs>
        <w:ind w:left="720"/>
        <w:jc w:val="center"/>
        <w:rPr>
          <w:bCs/>
          <w:color w:val="000000"/>
          <w:spacing w:val="-5"/>
        </w:rPr>
      </w:pPr>
      <w:r w:rsidRPr="00710747">
        <w:rPr>
          <w:bCs/>
          <w:color w:val="000000"/>
          <w:spacing w:val="-5"/>
        </w:rPr>
        <w:t xml:space="preserve">Журнал учета включения </w:t>
      </w:r>
      <w:proofErr w:type="spellStart"/>
      <w:proofErr w:type="gramStart"/>
      <w:r w:rsidRPr="00710747">
        <w:rPr>
          <w:bCs/>
          <w:color w:val="000000"/>
          <w:spacing w:val="-5"/>
        </w:rPr>
        <w:t>рециркуляторов</w:t>
      </w:r>
      <w:proofErr w:type="spellEnd"/>
      <w:r w:rsidRPr="00710747">
        <w:rPr>
          <w:bCs/>
          <w:color w:val="000000"/>
          <w:spacing w:val="-5"/>
        </w:rPr>
        <w:t xml:space="preserve">  в</w:t>
      </w:r>
      <w:proofErr w:type="gramEnd"/>
      <w:r w:rsidRPr="00710747">
        <w:rPr>
          <w:bCs/>
          <w:color w:val="000000"/>
          <w:spacing w:val="-5"/>
        </w:rPr>
        <w:t xml:space="preserve"> столовой</w:t>
      </w:r>
    </w:p>
    <w:p w14:paraId="3EA03AD6" w14:textId="77777777" w:rsidR="00017B52" w:rsidRPr="00710747" w:rsidRDefault="00017B52" w:rsidP="00017B52">
      <w:pPr>
        <w:ind w:firstLine="540"/>
        <w:jc w:val="both"/>
        <w:rPr>
          <w:rFonts w:cs="Calibri"/>
          <w:color w:val="000000"/>
        </w:rPr>
      </w:pPr>
    </w:p>
    <w:p w14:paraId="23FE0CA5" w14:textId="77777777" w:rsidR="00017B52" w:rsidRPr="00710747" w:rsidRDefault="00017B52" w:rsidP="00710747">
      <w:pPr>
        <w:tabs>
          <w:tab w:val="left" w:pos="8857"/>
        </w:tabs>
        <w:jc w:val="center"/>
        <w:rPr>
          <w:color w:val="000000"/>
        </w:rPr>
      </w:pPr>
      <w:r w:rsidRPr="00710747">
        <w:rPr>
          <w:color w:val="000000"/>
        </w:rPr>
        <w:t>Ежедневный учет работы ультрафиолетовой бактерицидной установки</w:t>
      </w: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677"/>
        <w:gridCol w:w="1677"/>
        <w:gridCol w:w="1626"/>
        <w:gridCol w:w="1808"/>
        <w:gridCol w:w="619"/>
        <w:gridCol w:w="793"/>
        <w:gridCol w:w="1638"/>
      </w:tblGrid>
      <w:tr w:rsidR="00017B52" w:rsidRPr="00710747" w14:paraId="337A647F" w14:textId="77777777" w:rsidTr="00255A8F">
        <w:trPr>
          <w:trHeight w:val="163"/>
        </w:trPr>
        <w:tc>
          <w:tcPr>
            <w:tcW w:w="618" w:type="dxa"/>
            <w:vMerge w:val="restart"/>
          </w:tcPr>
          <w:p w14:paraId="6437D4CE" w14:textId="77777777" w:rsidR="00017B52" w:rsidRPr="00710747" w:rsidRDefault="00017B52" w:rsidP="00255A8F">
            <w:pPr>
              <w:tabs>
                <w:tab w:val="left" w:pos="8857"/>
              </w:tabs>
              <w:jc w:val="center"/>
              <w:rPr>
                <w:color w:val="000000"/>
              </w:rPr>
            </w:pPr>
            <w:r w:rsidRPr="00710747">
              <w:rPr>
                <w:color w:val="000000"/>
              </w:rPr>
              <w:t>Дата</w:t>
            </w:r>
          </w:p>
        </w:tc>
        <w:tc>
          <w:tcPr>
            <w:tcW w:w="1677" w:type="dxa"/>
            <w:vMerge w:val="restart"/>
          </w:tcPr>
          <w:p w14:paraId="4CEBCBE3" w14:textId="77777777" w:rsidR="00017B52" w:rsidRPr="00710747" w:rsidRDefault="00017B52" w:rsidP="00255A8F">
            <w:pPr>
              <w:jc w:val="center"/>
              <w:rPr>
                <w:color w:val="000000"/>
              </w:rPr>
            </w:pPr>
            <w:r w:rsidRPr="00710747">
              <w:rPr>
                <w:color w:val="000000"/>
              </w:rPr>
              <w:t>Условия обеззараживания (В присутствии или отсутствии людей)</w:t>
            </w:r>
          </w:p>
        </w:tc>
        <w:tc>
          <w:tcPr>
            <w:tcW w:w="1677" w:type="dxa"/>
            <w:vMerge w:val="restart"/>
          </w:tcPr>
          <w:p w14:paraId="0CF99045" w14:textId="77777777" w:rsidR="00017B52" w:rsidRPr="00710747" w:rsidRDefault="00017B52" w:rsidP="00255A8F">
            <w:pPr>
              <w:tabs>
                <w:tab w:val="left" w:pos="8857"/>
              </w:tabs>
              <w:jc w:val="center"/>
              <w:rPr>
                <w:color w:val="000000"/>
              </w:rPr>
            </w:pPr>
            <w:r w:rsidRPr="00710747">
              <w:rPr>
                <w:color w:val="000000"/>
              </w:rPr>
              <w:t>Объект обеззараживания (Воздух или поверхность, или то и другое)</w:t>
            </w:r>
          </w:p>
        </w:tc>
        <w:tc>
          <w:tcPr>
            <w:tcW w:w="1626" w:type="dxa"/>
            <w:vMerge w:val="restart"/>
          </w:tcPr>
          <w:p w14:paraId="5D206182" w14:textId="77777777" w:rsidR="00017B52" w:rsidRPr="00710747" w:rsidRDefault="00017B52" w:rsidP="00255A8F">
            <w:pPr>
              <w:tabs>
                <w:tab w:val="left" w:pos="8857"/>
              </w:tabs>
              <w:jc w:val="center"/>
              <w:rPr>
                <w:color w:val="000000"/>
              </w:rPr>
            </w:pPr>
            <w:r w:rsidRPr="00710747">
              <w:rPr>
                <w:color w:val="000000"/>
              </w:rPr>
              <w:t>Вид микроорганизма (санитарно-показательный или иной)</w:t>
            </w:r>
          </w:p>
        </w:tc>
        <w:tc>
          <w:tcPr>
            <w:tcW w:w="1808" w:type="dxa"/>
            <w:vMerge w:val="restart"/>
          </w:tcPr>
          <w:p w14:paraId="3E49AC24" w14:textId="77777777" w:rsidR="00017B52" w:rsidRPr="00710747" w:rsidRDefault="00017B52" w:rsidP="00255A8F">
            <w:pPr>
              <w:tabs>
                <w:tab w:val="left" w:pos="8857"/>
              </w:tabs>
              <w:jc w:val="center"/>
              <w:rPr>
                <w:color w:val="000000"/>
              </w:rPr>
            </w:pPr>
            <w:r w:rsidRPr="00710747">
              <w:rPr>
                <w:color w:val="000000"/>
              </w:rPr>
              <w:t>Режим облучения (непрерывный или повторно-кратковременный)</w:t>
            </w:r>
          </w:p>
        </w:tc>
        <w:tc>
          <w:tcPr>
            <w:tcW w:w="1412" w:type="dxa"/>
            <w:gridSpan w:val="2"/>
          </w:tcPr>
          <w:p w14:paraId="2B5DBAD8" w14:textId="77777777" w:rsidR="00017B52" w:rsidRPr="00710747" w:rsidRDefault="00017B52" w:rsidP="00255A8F">
            <w:pPr>
              <w:tabs>
                <w:tab w:val="left" w:pos="8857"/>
              </w:tabs>
              <w:jc w:val="center"/>
              <w:rPr>
                <w:color w:val="000000"/>
              </w:rPr>
            </w:pPr>
            <w:r w:rsidRPr="00710747">
              <w:rPr>
                <w:color w:val="000000"/>
              </w:rPr>
              <w:t>Время</w:t>
            </w:r>
          </w:p>
        </w:tc>
        <w:tc>
          <w:tcPr>
            <w:tcW w:w="1638" w:type="dxa"/>
            <w:vMerge w:val="restart"/>
          </w:tcPr>
          <w:p w14:paraId="45D5BB2C" w14:textId="77777777" w:rsidR="00017B52" w:rsidRPr="00710747" w:rsidRDefault="00017B52" w:rsidP="00255A8F">
            <w:pPr>
              <w:tabs>
                <w:tab w:val="left" w:pos="8857"/>
              </w:tabs>
              <w:jc w:val="center"/>
              <w:rPr>
                <w:color w:val="000000"/>
              </w:rPr>
            </w:pPr>
            <w:r w:rsidRPr="00710747">
              <w:rPr>
                <w:color w:val="000000"/>
              </w:rPr>
              <w:t>Длительность (для повторно-кратковременного интервал между сеансами облучения)</w:t>
            </w:r>
          </w:p>
        </w:tc>
      </w:tr>
      <w:tr w:rsidR="00017B52" w:rsidRPr="00710747" w14:paraId="017C4168" w14:textId="77777777" w:rsidTr="00255A8F">
        <w:trPr>
          <w:trHeight w:val="177"/>
        </w:trPr>
        <w:tc>
          <w:tcPr>
            <w:tcW w:w="618" w:type="dxa"/>
            <w:vMerge/>
          </w:tcPr>
          <w:p w14:paraId="796E29FC" w14:textId="77777777" w:rsidR="00017B52" w:rsidRPr="00710747" w:rsidRDefault="00017B52" w:rsidP="00255A8F">
            <w:pPr>
              <w:tabs>
                <w:tab w:val="left" w:pos="8857"/>
              </w:tabs>
              <w:rPr>
                <w:color w:val="000000"/>
              </w:rPr>
            </w:pPr>
          </w:p>
        </w:tc>
        <w:tc>
          <w:tcPr>
            <w:tcW w:w="1677" w:type="dxa"/>
            <w:vMerge/>
          </w:tcPr>
          <w:p w14:paraId="124D9E30" w14:textId="77777777" w:rsidR="00017B52" w:rsidRPr="00710747" w:rsidRDefault="00017B52" w:rsidP="00255A8F">
            <w:pPr>
              <w:tabs>
                <w:tab w:val="left" w:pos="8857"/>
              </w:tabs>
              <w:rPr>
                <w:color w:val="000000"/>
              </w:rPr>
            </w:pPr>
          </w:p>
        </w:tc>
        <w:tc>
          <w:tcPr>
            <w:tcW w:w="1677" w:type="dxa"/>
            <w:vMerge/>
          </w:tcPr>
          <w:p w14:paraId="46BA51CE" w14:textId="77777777" w:rsidR="00017B52" w:rsidRPr="00710747" w:rsidRDefault="00017B52" w:rsidP="00255A8F">
            <w:pPr>
              <w:tabs>
                <w:tab w:val="left" w:pos="8857"/>
              </w:tabs>
              <w:rPr>
                <w:color w:val="000000"/>
              </w:rPr>
            </w:pPr>
          </w:p>
        </w:tc>
        <w:tc>
          <w:tcPr>
            <w:tcW w:w="1626" w:type="dxa"/>
            <w:vMerge/>
          </w:tcPr>
          <w:p w14:paraId="74E138C7" w14:textId="77777777" w:rsidR="00017B52" w:rsidRPr="00710747" w:rsidRDefault="00017B52" w:rsidP="00255A8F">
            <w:pPr>
              <w:tabs>
                <w:tab w:val="left" w:pos="8857"/>
              </w:tabs>
              <w:rPr>
                <w:color w:val="000000"/>
              </w:rPr>
            </w:pPr>
          </w:p>
        </w:tc>
        <w:tc>
          <w:tcPr>
            <w:tcW w:w="1808" w:type="dxa"/>
            <w:vMerge/>
          </w:tcPr>
          <w:p w14:paraId="7F4C2E8A" w14:textId="77777777" w:rsidR="00017B52" w:rsidRPr="00710747" w:rsidRDefault="00017B52" w:rsidP="00255A8F">
            <w:pPr>
              <w:tabs>
                <w:tab w:val="left" w:pos="8857"/>
              </w:tabs>
              <w:rPr>
                <w:color w:val="000000"/>
              </w:rPr>
            </w:pPr>
          </w:p>
        </w:tc>
        <w:tc>
          <w:tcPr>
            <w:tcW w:w="619" w:type="dxa"/>
          </w:tcPr>
          <w:p w14:paraId="28A254E7" w14:textId="77777777" w:rsidR="00017B52" w:rsidRPr="00710747" w:rsidRDefault="00017B52" w:rsidP="00255A8F">
            <w:pPr>
              <w:tabs>
                <w:tab w:val="left" w:pos="8857"/>
              </w:tabs>
              <w:rPr>
                <w:color w:val="000000"/>
              </w:rPr>
            </w:pPr>
            <w:r w:rsidRPr="00710747">
              <w:rPr>
                <w:color w:val="000000"/>
              </w:rPr>
              <w:t>ВКЛ</w:t>
            </w:r>
          </w:p>
        </w:tc>
        <w:tc>
          <w:tcPr>
            <w:tcW w:w="793" w:type="dxa"/>
          </w:tcPr>
          <w:p w14:paraId="769FE3A1" w14:textId="77777777" w:rsidR="00017B52" w:rsidRPr="00710747" w:rsidRDefault="00017B52" w:rsidP="00255A8F">
            <w:pPr>
              <w:tabs>
                <w:tab w:val="left" w:pos="8857"/>
              </w:tabs>
              <w:rPr>
                <w:color w:val="000000"/>
              </w:rPr>
            </w:pPr>
            <w:r w:rsidRPr="00710747">
              <w:rPr>
                <w:color w:val="000000"/>
              </w:rPr>
              <w:t>ВЫКЛ</w:t>
            </w:r>
          </w:p>
        </w:tc>
        <w:tc>
          <w:tcPr>
            <w:tcW w:w="1638" w:type="dxa"/>
            <w:vMerge/>
          </w:tcPr>
          <w:p w14:paraId="6EEC7CCA" w14:textId="77777777" w:rsidR="00017B52" w:rsidRPr="00710747" w:rsidRDefault="00017B52" w:rsidP="00255A8F">
            <w:pPr>
              <w:tabs>
                <w:tab w:val="left" w:pos="8857"/>
              </w:tabs>
              <w:rPr>
                <w:color w:val="000000"/>
              </w:rPr>
            </w:pPr>
          </w:p>
        </w:tc>
      </w:tr>
      <w:tr w:rsidR="00017B52" w:rsidRPr="00710747" w14:paraId="70BE660D" w14:textId="77777777" w:rsidTr="00255A8F">
        <w:tc>
          <w:tcPr>
            <w:tcW w:w="618" w:type="dxa"/>
          </w:tcPr>
          <w:p w14:paraId="16E5D52D" w14:textId="77777777" w:rsidR="00017B52" w:rsidRPr="00710747" w:rsidRDefault="00017B52" w:rsidP="00255A8F">
            <w:pPr>
              <w:tabs>
                <w:tab w:val="left" w:pos="8857"/>
              </w:tabs>
              <w:rPr>
                <w:color w:val="000000"/>
              </w:rPr>
            </w:pPr>
          </w:p>
        </w:tc>
        <w:tc>
          <w:tcPr>
            <w:tcW w:w="1677" w:type="dxa"/>
          </w:tcPr>
          <w:p w14:paraId="0A2FE124" w14:textId="77777777" w:rsidR="00017B52" w:rsidRPr="00710747" w:rsidRDefault="00017B52" w:rsidP="00255A8F">
            <w:pPr>
              <w:tabs>
                <w:tab w:val="left" w:pos="8857"/>
              </w:tabs>
              <w:rPr>
                <w:color w:val="000000"/>
              </w:rPr>
            </w:pPr>
          </w:p>
        </w:tc>
        <w:tc>
          <w:tcPr>
            <w:tcW w:w="1677" w:type="dxa"/>
          </w:tcPr>
          <w:p w14:paraId="69DCCD1F" w14:textId="77777777" w:rsidR="00017B52" w:rsidRPr="00710747" w:rsidRDefault="00017B52" w:rsidP="00255A8F">
            <w:pPr>
              <w:tabs>
                <w:tab w:val="left" w:pos="8857"/>
              </w:tabs>
              <w:rPr>
                <w:color w:val="000000"/>
              </w:rPr>
            </w:pPr>
          </w:p>
        </w:tc>
        <w:tc>
          <w:tcPr>
            <w:tcW w:w="1626" w:type="dxa"/>
          </w:tcPr>
          <w:p w14:paraId="56B618CE" w14:textId="77777777" w:rsidR="00017B52" w:rsidRPr="00710747" w:rsidRDefault="00017B52" w:rsidP="00255A8F">
            <w:pPr>
              <w:tabs>
                <w:tab w:val="left" w:pos="8857"/>
              </w:tabs>
              <w:rPr>
                <w:color w:val="000000"/>
              </w:rPr>
            </w:pPr>
          </w:p>
        </w:tc>
        <w:tc>
          <w:tcPr>
            <w:tcW w:w="1808" w:type="dxa"/>
          </w:tcPr>
          <w:p w14:paraId="22E286A2" w14:textId="77777777" w:rsidR="00017B52" w:rsidRPr="00710747" w:rsidRDefault="00017B52" w:rsidP="00255A8F">
            <w:pPr>
              <w:tabs>
                <w:tab w:val="left" w:pos="8857"/>
              </w:tabs>
              <w:rPr>
                <w:color w:val="000000"/>
              </w:rPr>
            </w:pPr>
          </w:p>
        </w:tc>
        <w:tc>
          <w:tcPr>
            <w:tcW w:w="619" w:type="dxa"/>
          </w:tcPr>
          <w:p w14:paraId="6753A8A0" w14:textId="77777777" w:rsidR="00017B52" w:rsidRPr="00710747" w:rsidRDefault="00017B52" w:rsidP="00255A8F">
            <w:pPr>
              <w:tabs>
                <w:tab w:val="left" w:pos="8857"/>
              </w:tabs>
              <w:rPr>
                <w:color w:val="000000"/>
              </w:rPr>
            </w:pPr>
          </w:p>
        </w:tc>
        <w:tc>
          <w:tcPr>
            <w:tcW w:w="793" w:type="dxa"/>
          </w:tcPr>
          <w:p w14:paraId="0F78EFAC" w14:textId="77777777" w:rsidR="00017B52" w:rsidRPr="00710747" w:rsidRDefault="00017B52" w:rsidP="00255A8F">
            <w:pPr>
              <w:tabs>
                <w:tab w:val="left" w:pos="8857"/>
              </w:tabs>
              <w:rPr>
                <w:color w:val="000000"/>
              </w:rPr>
            </w:pPr>
          </w:p>
        </w:tc>
        <w:tc>
          <w:tcPr>
            <w:tcW w:w="1638" w:type="dxa"/>
          </w:tcPr>
          <w:p w14:paraId="2D8F6264" w14:textId="77777777" w:rsidR="00017B52" w:rsidRPr="00710747" w:rsidRDefault="00017B52" w:rsidP="00255A8F">
            <w:pPr>
              <w:tabs>
                <w:tab w:val="left" w:pos="8857"/>
              </w:tabs>
              <w:rPr>
                <w:color w:val="000000"/>
              </w:rPr>
            </w:pPr>
          </w:p>
        </w:tc>
      </w:tr>
      <w:tr w:rsidR="00017B52" w:rsidRPr="00710747" w14:paraId="34F47A6A" w14:textId="77777777" w:rsidTr="00255A8F">
        <w:tc>
          <w:tcPr>
            <w:tcW w:w="618" w:type="dxa"/>
          </w:tcPr>
          <w:p w14:paraId="535DE4C0" w14:textId="77777777" w:rsidR="00017B52" w:rsidRPr="00710747" w:rsidRDefault="00017B52" w:rsidP="00255A8F">
            <w:pPr>
              <w:tabs>
                <w:tab w:val="left" w:pos="8857"/>
              </w:tabs>
              <w:rPr>
                <w:color w:val="000000"/>
              </w:rPr>
            </w:pPr>
          </w:p>
        </w:tc>
        <w:tc>
          <w:tcPr>
            <w:tcW w:w="1677" w:type="dxa"/>
          </w:tcPr>
          <w:p w14:paraId="541D8678" w14:textId="77777777" w:rsidR="00017B52" w:rsidRPr="00710747" w:rsidRDefault="00017B52" w:rsidP="00255A8F">
            <w:pPr>
              <w:tabs>
                <w:tab w:val="left" w:pos="8857"/>
              </w:tabs>
              <w:rPr>
                <w:color w:val="000000"/>
              </w:rPr>
            </w:pPr>
          </w:p>
        </w:tc>
        <w:tc>
          <w:tcPr>
            <w:tcW w:w="1677" w:type="dxa"/>
          </w:tcPr>
          <w:p w14:paraId="0BBC98F1" w14:textId="77777777" w:rsidR="00017B52" w:rsidRPr="00710747" w:rsidRDefault="00017B52" w:rsidP="00255A8F">
            <w:pPr>
              <w:tabs>
                <w:tab w:val="left" w:pos="8857"/>
              </w:tabs>
              <w:rPr>
                <w:color w:val="000000"/>
              </w:rPr>
            </w:pPr>
          </w:p>
        </w:tc>
        <w:tc>
          <w:tcPr>
            <w:tcW w:w="1626" w:type="dxa"/>
          </w:tcPr>
          <w:p w14:paraId="5D4405E1" w14:textId="77777777" w:rsidR="00017B52" w:rsidRPr="00710747" w:rsidRDefault="00017B52" w:rsidP="00255A8F">
            <w:pPr>
              <w:tabs>
                <w:tab w:val="left" w:pos="8857"/>
              </w:tabs>
              <w:rPr>
                <w:color w:val="000000"/>
              </w:rPr>
            </w:pPr>
          </w:p>
        </w:tc>
        <w:tc>
          <w:tcPr>
            <w:tcW w:w="1808" w:type="dxa"/>
          </w:tcPr>
          <w:p w14:paraId="15A268A6" w14:textId="77777777" w:rsidR="00017B52" w:rsidRPr="00710747" w:rsidRDefault="00017B52" w:rsidP="00255A8F">
            <w:pPr>
              <w:tabs>
                <w:tab w:val="left" w:pos="8857"/>
              </w:tabs>
              <w:rPr>
                <w:color w:val="000000"/>
              </w:rPr>
            </w:pPr>
          </w:p>
        </w:tc>
        <w:tc>
          <w:tcPr>
            <w:tcW w:w="619" w:type="dxa"/>
          </w:tcPr>
          <w:p w14:paraId="12956EF7" w14:textId="77777777" w:rsidR="00017B52" w:rsidRPr="00710747" w:rsidRDefault="00017B52" w:rsidP="00255A8F">
            <w:pPr>
              <w:tabs>
                <w:tab w:val="left" w:pos="8857"/>
              </w:tabs>
              <w:rPr>
                <w:color w:val="000000"/>
              </w:rPr>
            </w:pPr>
          </w:p>
        </w:tc>
        <w:tc>
          <w:tcPr>
            <w:tcW w:w="793" w:type="dxa"/>
          </w:tcPr>
          <w:p w14:paraId="09CEB839" w14:textId="77777777" w:rsidR="00017B52" w:rsidRPr="00710747" w:rsidRDefault="00017B52" w:rsidP="00255A8F">
            <w:pPr>
              <w:tabs>
                <w:tab w:val="left" w:pos="8857"/>
              </w:tabs>
              <w:rPr>
                <w:color w:val="000000"/>
              </w:rPr>
            </w:pPr>
          </w:p>
        </w:tc>
        <w:tc>
          <w:tcPr>
            <w:tcW w:w="1638" w:type="dxa"/>
          </w:tcPr>
          <w:p w14:paraId="5A7E28EA" w14:textId="77777777" w:rsidR="00017B52" w:rsidRPr="00710747" w:rsidRDefault="00017B52" w:rsidP="00255A8F">
            <w:pPr>
              <w:tabs>
                <w:tab w:val="left" w:pos="8857"/>
              </w:tabs>
              <w:rPr>
                <w:color w:val="000000"/>
              </w:rPr>
            </w:pPr>
          </w:p>
        </w:tc>
      </w:tr>
      <w:tr w:rsidR="00017B52" w:rsidRPr="00710747" w14:paraId="39C23CED" w14:textId="77777777" w:rsidTr="00255A8F">
        <w:tc>
          <w:tcPr>
            <w:tcW w:w="618" w:type="dxa"/>
          </w:tcPr>
          <w:p w14:paraId="22091372" w14:textId="77777777" w:rsidR="00017B52" w:rsidRPr="00710747" w:rsidRDefault="00017B52" w:rsidP="00255A8F">
            <w:pPr>
              <w:tabs>
                <w:tab w:val="left" w:pos="8857"/>
              </w:tabs>
              <w:rPr>
                <w:color w:val="000000"/>
              </w:rPr>
            </w:pPr>
          </w:p>
        </w:tc>
        <w:tc>
          <w:tcPr>
            <w:tcW w:w="1677" w:type="dxa"/>
          </w:tcPr>
          <w:p w14:paraId="513BB536" w14:textId="77777777" w:rsidR="00017B52" w:rsidRPr="00710747" w:rsidRDefault="00017B52" w:rsidP="00255A8F">
            <w:pPr>
              <w:tabs>
                <w:tab w:val="left" w:pos="8857"/>
              </w:tabs>
              <w:rPr>
                <w:color w:val="000000"/>
              </w:rPr>
            </w:pPr>
          </w:p>
        </w:tc>
        <w:tc>
          <w:tcPr>
            <w:tcW w:w="1677" w:type="dxa"/>
          </w:tcPr>
          <w:p w14:paraId="7AA3A651" w14:textId="77777777" w:rsidR="00017B52" w:rsidRPr="00710747" w:rsidRDefault="00017B52" w:rsidP="00255A8F">
            <w:pPr>
              <w:tabs>
                <w:tab w:val="left" w:pos="8857"/>
              </w:tabs>
              <w:rPr>
                <w:color w:val="000000"/>
              </w:rPr>
            </w:pPr>
          </w:p>
        </w:tc>
        <w:tc>
          <w:tcPr>
            <w:tcW w:w="1626" w:type="dxa"/>
          </w:tcPr>
          <w:p w14:paraId="73305920" w14:textId="77777777" w:rsidR="00017B52" w:rsidRPr="00710747" w:rsidRDefault="00017B52" w:rsidP="00255A8F">
            <w:pPr>
              <w:tabs>
                <w:tab w:val="left" w:pos="8857"/>
              </w:tabs>
              <w:rPr>
                <w:color w:val="000000"/>
              </w:rPr>
            </w:pPr>
          </w:p>
        </w:tc>
        <w:tc>
          <w:tcPr>
            <w:tcW w:w="1808" w:type="dxa"/>
          </w:tcPr>
          <w:p w14:paraId="20D80974" w14:textId="77777777" w:rsidR="00017B52" w:rsidRPr="00710747" w:rsidRDefault="00017B52" w:rsidP="00255A8F">
            <w:pPr>
              <w:tabs>
                <w:tab w:val="left" w:pos="8857"/>
              </w:tabs>
              <w:rPr>
                <w:color w:val="000000"/>
              </w:rPr>
            </w:pPr>
          </w:p>
        </w:tc>
        <w:tc>
          <w:tcPr>
            <w:tcW w:w="619" w:type="dxa"/>
          </w:tcPr>
          <w:p w14:paraId="1AEF5F1D" w14:textId="77777777" w:rsidR="00017B52" w:rsidRPr="00710747" w:rsidRDefault="00017B52" w:rsidP="00255A8F">
            <w:pPr>
              <w:tabs>
                <w:tab w:val="left" w:pos="8857"/>
              </w:tabs>
              <w:rPr>
                <w:color w:val="000000"/>
              </w:rPr>
            </w:pPr>
          </w:p>
        </w:tc>
        <w:tc>
          <w:tcPr>
            <w:tcW w:w="793" w:type="dxa"/>
          </w:tcPr>
          <w:p w14:paraId="6C20A94F" w14:textId="77777777" w:rsidR="00017B52" w:rsidRPr="00710747" w:rsidRDefault="00017B52" w:rsidP="00255A8F">
            <w:pPr>
              <w:tabs>
                <w:tab w:val="left" w:pos="8857"/>
              </w:tabs>
              <w:rPr>
                <w:color w:val="000000"/>
              </w:rPr>
            </w:pPr>
          </w:p>
        </w:tc>
        <w:tc>
          <w:tcPr>
            <w:tcW w:w="1638" w:type="dxa"/>
          </w:tcPr>
          <w:p w14:paraId="3C0C2A5E" w14:textId="77777777" w:rsidR="00017B52" w:rsidRPr="00710747" w:rsidRDefault="00017B52" w:rsidP="00255A8F">
            <w:pPr>
              <w:tabs>
                <w:tab w:val="left" w:pos="8857"/>
              </w:tabs>
              <w:rPr>
                <w:color w:val="000000"/>
              </w:rPr>
            </w:pPr>
          </w:p>
        </w:tc>
      </w:tr>
    </w:tbl>
    <w:p w14:paraId="2F20F98E" w14:textId="64F4E9FF" w:rsidR="00017B52" w:rsidRDefault="00017B52" w:rsidP="00710747">
      <w:pPr>
        <w:shd w:val="clear" w:color="auto" w:fill="FFFFFF"/>
        <w:tabs>
          <w:tab w:val="left" w:pos="235"/>
        </w:tabs>
        <w:rPr>
          <w:bCs/>
          <w:color w:val="000000"/>
        </w:rPr>
      </w:pPr>
    </w:p>
    <w:p w14:paraId="22C1C7FC" w14:textId="7F21DB0C" w:rsidR="00710747" w:rsidRDefault="00710747" w:rsidP="00710747">
      <w:pPr>
        <w:shd w:val="clear" w:color="auto" w:fill="FFFFFF"/>
        <w:tabs>
          <w:tab w:val="left" w:pos="235"/>
        </w:tabs>
        <w:rPr>
          <w:bCs/>
          <w:color w:val="000000"/>
        </w:rPr>
      </w:pPr>
    </w:p>
    <w:p w14:paraId="50DD46A8" w14:textId="53EC7911" w:rsidR="00710747" w:rsidRDefault="00710747" w:rsidP="00710747">
      <w:pPr>
        <w:shd w:val="clear" w:color="auto" w:fill="FFFFFF"/>
        <w:tabs>
          <w:tab w:val="left" w:pos="235"/>
        </w:tabs>
        <w:rPr>
          <w:bCs/>
          <w:color w:val="000000"/>
        </w:rPr>
      </w:pPr>
    </w:p>
    <w:p w14:paraId="31ED5971" w14:textId="798D1CD6" w:rsidR="00710747" w:rsidRDefault="00710747" w:rsidP="00710747">
      <w:pPr>
        <w:shd w:val="clear" w:color="auto" w:fill="FFFFFF"/>
        <w:tabs>
          <w:tab w:val="left" w:pos="235"/>
        </w:tabs>
        <w:rPr>
          <w:bCs/>
          <w:color w:val="000000"/>
        </w:rPr>
      </w:pPr>
    </w:p>
    <w:p w14:paraId="35984750" w14:textId="2DF48E6C" w:rsidR="00710747" w:rsidRDefault="00710747" w:rsidP="00710747">
      <w:pPr>
        <w:shd w:val="clear" w:color="auto" w:fill="FFFFFF"/>
        <w:tabs>
          <w:tab w:val="left" w:pos="235"/>
        </w:tabs>
        <w:rPr>
          <w:bCs/>
          <w:color w:val="000000"/>
        </w:rPr>
      </w:pPr>
    </w:p>
    <w:p w14:paraId="1A088E38" w14:textId="5544AAAC" w:rsidR="00710747" w:rsidRDefault="00710747">
      <w:pPr>
        <w:widowControl/>
        <w:autoSpaceDE/>
        <w:autoSpaceDN/>
        <w:adjustRightInd/>
        <w:spacing w:after="160" w:line="259" w:lineRule="auto"/>
        <w:rPr>
          <w:bCs/>
          <w:color w:val="000000"/>
        </w:rPr>
      </w:pPr>
      <w:r>
        <w:rPr>
          <w:bCs/>
          <w:color w:val="000000"/>
        </w:rPr>
        <w:br w:type="page"/>
      </w:r>
    </w:p>
    <w:p w14:paraId="46546864" w14:textId="77777777" w:rsidR="00710747" w:rsidRPr="00710747" w:rsidRDefault="00710747" w:rsidP="00710747">
      <w:pPr>
        <w:shd w:val="clear" w:color="auto" w:fill="FFFFFF"/>
        <w:tabs>
          <w:tab w:val="left" w:pos="235"/>
        </w:tabs>
        <w:rPr>
          <w:bCs/>
          <w:color w:val="000000"/>
        </w:rPr>
      </w:pPr>
    </w:p>
    <w:p w14:paraId="1F129B39" w14:textId="77777777" w:rsidR="00017B52" w:rsidRPr="00710747" w:rsidRDefault="00017B52" w:rsidP="00017B52">
      <w:pPr>
        <w:shd w:val="clear" w:color="auto" w:fill="FFFFFF"/>
        <w:tabs>
          <w:tab w:val="left" w:pos="235"/>
        </w:tabs>
        <w:ind w:left="720"/>
        <w:jc w:val="right"/>
        <w:rPr>
          <w:bCs/>
          <w:color w:val="000000"/>
        </w:rPr>
      </w:pPr>
    </w:p>
    <w:p w14:paraId="5252686B" w14:textId="77777777" w:rsidR="008D0AD5" w:rsidRPr="00710747" w:rsidRDefault="00017B52" w:rsidP="008D0AD5">
      <w:pPr>
        <w:shd w:val="clear" w:color="auto" w:fill="FFFFFF"/>
        <w:tabs>
          <w:tab w:val="left" w:pos="235"/>
        </w:tabs>
        <w:ind w:left="720"/>
        <w:jc w:val="right"/>
        <w:rPr>
          <w:bCs/>
          <w:color w:val="000000"/>
        </w:rPr>
      </w:pPr>
      <w:r w:rsidRPr="00710747">
        <w:rPr>
          <w:bCs/>
          <w:color w:val="000000"/>
        </w:rPr>
        <w:t>Приложение 1</w:t>
      </w:r>
      <w:r w:rsidR="008D0AD5" w:rsidRPr="00710747">
        <w:rPr>
          <w:bCs/>
          <w:color w:val="000000"/>
        </w:rPr>
        <w:t>6</w:t>
      </w:r>
    </w:p>
    <w:p w14:paraId="62689A75" w14:textId="7FCF6493" w:rsidR="00017B52" w:rsidRPr="00710747" w:rsidRDefault="00017B52" w:rsidP="008D0AD5">
      <w:pPr>
        <w:shd w:val="clear" w:color="auto" w:fill="FFFFFF"/>
        <w:tabs>
          <w:tab w:val="left" w:pos="235"/>
        </w:tabs>
        <w:ind w:left="720"/>
        <w:jc w:val="right"/>
        <w:rPr>
          <w:color w:val="000000"/>
          <w:spacing w:val="-27"/>
        </w:rPr>
      </w:pPr>
      <w:r w:rsidRPr="00710747">
        <w:rPr>
          <w:bCs/>
          <w:color w:val="000000"/>
        </w:rPr>
        <w:t>Журнал контроля санитарного состояния пищеблока и склада</w:t>
      </w:r>
    </w:p>
    <w:p w14:paraId="61FA60B4" w14:textId="77777777" w:rsidR="00017B52" w:rsidRPr="00710747" w:rsidRDefault="00017B52" w:rsidP="00017B52">
      <w:pPr>
        <w:shd w:val="clear" w:color="auto" w:fill="FFFFFF"/>
        <w:tabs>
          <w:tab w:val="left" w:pos="235"/>
        </w:tabs>
        <w:jc w:val="both"/>
        <w:rPr>
          <w:bCs/>
          <w:color w:val="00000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459"/>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17B52" w:rsidRPr="00710747" w14:paraId="4CAFFDED" w14:textId="77777777" w:rsidTr="00710747">
        <w:tc>
          <w:tcPr>
            <w:tcW w:w="10628" w:type="dxa"/>
            <w:gridSpan w:val="31"/>
          </w:tcPr>
          <w:p w14:paraId="5D5CD04D" w14:textId="77777777" w:rsidR="00017B52" w:rsidRPr="00710747" w:rsidRDefault="00017B52" w:rsidP="00255A8F">
            <w:pPr>
              <w:tabs>
                <w:tab w:val="left" w:pos="1712"/>
              </w:tabs>
              <w:rPr>
                <w:color w:val="000000"/>
              </w:rPr>
            </w:pPr>
            <w:r w:rsidRPr="00710747">
              <w:rPr>
                <w:color w:val="000000"/>
              </w:rPr>
              <w:tab/>
              <w:t>Месяц</w:t>
            </w:r>
          </w:p>
        </w:tc>
      </w:tr>
      <w:tr w:rsidR="00017B52" w:rsidRPr="00710747" w14:paraId="46E39D68" w14:textId="77777777" w:rsidTr="00710747">
        <w:trPr>
          <w:cantSplit/>
          <w:trHeight w:val="1134"/>
        </w:trPr>
        <w:tc>
          <w:tcPr>
            <w:tcW w:w="2097" w:type="dxa"/>
          </w:tcPr>
          <w:p w14:paraId="16AD52C7" w14:textId="77777777" w:rsidR="00017B52" w:rsidRPr="00710747" w:rsidRDefault="00017B52" w:rsidP="00255A8F">
            <w:pPr>
              <w:tabs>
                <w:tab w:val="left" w:pos="8857"/>
              </w:tabs>
              <w:rPr>
                <w:color w:val="000000"/>
              </w:rPr>
            </w:pPr>
            <w:r w:rsidRPr="00710747">
              <w:rPr>
                <w:color w:val="000000"/>
              </w:rPr>
              <w:t>Наименование мероприятий</w:t>
            </w:r>
          </w:p>
        </w:tc>
        <w:tc>
          <w:tcPr>
            <w:tcW w:w="441" w:type="dxa"/>
            <w:textDirection w:val="tbRl"/>
          </w:tcPr>
          <w:p w14:paraId="124D626E" w14:textId="77777777" w:rsidR="00017B52" w:rsidRPr="00710747" w:rsidRDefault="00017B52" w:rsidP="00255A8F">
            <w:pPr>
              <w:tabs>
                <w:tab w:val="left" w:pos="8857"/>
              </w:tabs>
              <w:ind w:left="113" w:right="113"/>
              <w:rPr>
                <w:color w:val="000000"/>
              </w:rPr>
            </w:pPr>
            <w:r w:rsidRPr="00710747">
              <w:rPr>
                <w:color w:val="000000"/>
              </w:rPr>
              <w:t>число</w:t>
            </w:r>
          </w:p>
        </w:tc>
        <w:tc>
          <w:tcPr>
            <w:tcW w:w="278" w:type="dxa"/>
          </w:tcPr>
          <w:p w14:paraId="3DC5CA09" w14:textId="77777777" w:rsidR="00017B52" w:rsidRPr="00710747" w:rsidRDefault="00017B52" w:rsidP="00255A8F">
            <w:pPr>
              <w:tabs>
                <w:tab w:val="left" w:pos="8857"/>
              </w:tabs>
              <w:rPr>
                <w:color w:val="000000"/>
              </w:rPr>
            </w:pPr>
            <w:r w:rsidRPr="00710747">
              <w:rPr>
                <w:color w:val="000000"/>
              </w:rPr>
              <w:t>-</w:t>
            </w:r>
          </w:p>
        </w:tc>
        <w:tc>
          <w:tcPr>
            <w:tcW w:w="279" w:type="dxa"/>
          </w:tcPr>
          <w:p w14:paraId="67E49E53" w14:textId="77777777" w:rsidR="00017B52" w:rsidRPr="00710747" w:rsidRDefault="00017B52" w:rsidP="00255A8F">
            <w:pPr>
              <w:tabs>
                <w:tab w:val="left" w:pos="8857"/>
              </w:tabs>
              <w:rPr>
                <w:color w:val="000000"/>
              </w:rPr>
            </w:pPr>
            <w:r w:rsidRPr="00710747">
              <w:rPr>
                <w:color w:val="000000"/>
              </w:rPr>
              <w:t>-</w:t>
            </w:r>
          </w:p>
        </w:tc>
        <w:tc>
          <w:tcPr>
            <w:tcW w:w="279" w:type="dxa"/>
          </w:tcPr>
          <w:p w14:paraId="489AB4F0" w14:textId="77777777" w:rsidR="00017B52" w:rsidRPr="00710747" w:rsidRDefault="00017B52" w:rsidP="00255A8F">
            <w:pPr>
              <w:tabs>
                <w:tab w:val="left" w:pos="8857"/>
              </w:tabs>
              <w:rPr>
                <w:color w:val="000000"/>
              </w:rPr>
            </w:pPr>
            <w:r w:rsidRPr="00710747">
              <w:rPr>
                <w:color w:val="000000"/>
              </w:rPr>
              <w:t>-</w:t>
            </w:r>
          </w:p>
        </w:tc>
        <w:tc>
          <w:tcPr>
            <w:tcW w:w="279" w:type="dxa"/>
          </w:tcPr>
          <w:p w14:paraId="721C2C68" w14:textId="77777777" w:rsidR="00017B52" w:rsidRPr="00710747" w:rsidRDefault="00017B52" w:rsidP="00255A8F">
            <w:pPr>
              <w:tabs>
                <w:tab w:val="left" w:pos="8857"/>
              </w:tabs>
              <w:rPr>
                <w:color w:val="000000"/>
              </w:rPr>
            </w:pPr>
            <w:r w:rsidRPr="00710747">
              <w:rPr>
                <w:color w:val="000000"/>
              </w:rPr>
              <w:t>-</w:t>
            </w:r>
          </w:p>
        </w:tc>
        <w:tc>
          <w:tcPr>
            <w:tcW w:w="279" w:type="dxa"/>
          </w:tcPr>
          <w:p w14:paraId="3DE08E16" w14:textId="77777777" w:rsidR="00017B52" w:rsidRPr="00710747" w:rsidRDefault="00017B52" w:rsidP="00255A8F">
            <w:pPr>
              <w:tabs>
                <w:tab w:val="left" w:pos="8857"/>
              </w:tabs>
              <w:rPr>
                <w:color w:val="000000"/>
              </w:rPr>
            </w:pPr>
            <w:r w:rsidRPr="00710747">
              <w:rPr>
                <w:color w:val="000000"/>
              </w:rPr>
              <w:t>-</w:t>
            </w:r>
          </w:p>
        </w:tc>
        <w:tc>
          <w:tcPr>
            <w:tcW w:w="279" w:type="dxa"/>
          </w:tcPr>
          <w:p w14:paraId="6AB7C904" w14:textId="77777777" w:rsidR="00017B52" w:rsidRPr="00710747" w:rsidRDefault="00017B52" w:rsidP="00255A8F">
            <w:pPr>
              <w:tabs>
                <w:tab w:val="left" w:pos="8857"/>
              </w:tabs>
              <w:rPr>
                <w:color w:val="000000"/>
              </w:rPr>
            </w:pPr>
            <w:r w:rsidRPr="00710747">
              <w:rPr>
                <w:color w:val="000000"/>
              </w:rPr>
              <w:t>-</w:t>
            </w:r>
          </w:p>
        </w:tc>
        <w:tc>
          <w:tcPr>
            <w:tcW w:w="279" w:type="dxa"/>
          </w:tcPr>
          <w:p w14:paraId="27A7954B" w14:textId="77777777" w:rsidR="00017B52" w:rsidRPr="00710747" w:rsidRDefault="00017B52" w:rsidP="00255A8F">
            <w:pPr>
              <w:tabs>
                <w:tab w:val="left" w:pos="8857"/>
              </w:tabs>
              <w:rPr>
                <w:color w:val="000000"/>
              </w:rPr>
            </w:pPr>
            <w:r w:rsidRPr="00710747">
              <w:rPr>
                <w:color w:val="000000"/>
              </w:rPr>
              <w:t>-</w:t>
            </w:r>
          </w:p>
        </w:tc>
        <w:tc>
          <w:tcPr>
            <w:tcW w:w="279" w:type="dxa"/>
          </w:tcPr>
          <w:p w14:paraId="631714DE" w14:textId="77777777" w:rsidR="00017B52" w:rsidRPr="00710747" w:rsidRDefault="00017B52" w:rsidP="00255A8F">
            <w:pPr>
              <w:tabs>
                <w:tab w:val="left" w:pos="8857"/>
              </w:tabs>
              <w:rPr>
                <w:color w:val="000000"/>
              </w:rPr>
            </w:pPr>
            <w:r w:rsidRPr="00710747">
              <w:rPr>
                <w:color w:val="000000"/>
              </w:rPr>
              <w:t>-</w:t>
            </w:r>
          </w:p>
        </w:tc>
        <w:tc>
          <w:tcPr>
            <w:tcW w:w="279" w:type="dxa"/>
          </w:tcPr>
          <w:p w14:paraId="07887273" w14:textId="77777777" w:rsidR="00017B52" w:rsidRPr="00710747" w:rsidRDefault="00017B52" w:rsidP="00255A8F">
            <w:pPr>
              <w:tabs>
                <w:tab w:val="left" w:pos="8857"/>
              </w:tabs>
              <w:rPr>
                <w:color w:val="000000"/>
              </w:rPr>
            </w:pPr>
            <w:r w:rsidRPr="00710747">
              <w:rPr>
                <w:color w:val="000000"/>
              </w:rPr>
              <w:t>-</w:t>
            </w:r>
          </w:p>
        </w:tc>
        <w:tc>
          <w:tcPr>
            <w:tcW w:w="279" w:type="dxa"/>
          </w:tcPr>
          <w:p w14:paraId="189B6B8A" w14:textId="77777777" w:rsidR="00017B52" w:rsidRPr="00710747" w:rsidRDefault="00017B52" w:rsidP="00255A8F">
            <w:pPr>
              <w:tabs>
                <w:tab w:val="left" w:pos="8857"/>
              </w:tabs>
              <w:rPr>
                <w:color w:val="000000"/>
              </w:rPr>
            </w:pPr>
            <w:r w:rsidRPr="00710747">
              <w:rPr>
                <w:color w:val="000000"/>
              </w:rPr>
              <w:t>-</w:t>
            </w:r>
          </w:p>
        </w:tc>
        <w:tc>
          <w:tcPr>
            <w:tcW w:w="279" w:type="dxa"/>
          </w:tcPr>
          <w:p w14:paraId="1D7944BB" w14:textId="77777777" w:rsidR="00017B52" w:rsidRPr="00710747" w:rsidRDefault="00017B52" w:rsidP="00255A8F">
            <w:pPr>
              <w:tabs>
                <w:tab w:val="left" w:pos="8857"/>
              </w:tabs>
              <w:rPr>
                <w:color w:val="000000"/>
              </w:rPr>
            </w:pPr>
            <w:r w:rsidRPr="00710747">
              <w:rPr>
                <w:color w:val="000000"/>
              </w:rPr>
              <w:t>-</w:t>
            </w:r>
          </w:p>
        </w:tc>
        <w:tc>
          <w:tcPr>
            <w:tcW w:w="279" w:type="dxa"/>
          </w:tcPr>
          <w:p w14:paraId="504E8B3B" w14:textId="77777777" w:rsidR="00017B52" w:rsidRPr="00710747" w:rsidRDefault="00017B52" w:rsidP="00255A8F">
            <w:pPr>
              <w:tabs>
                <w:tab w:val="left" w:pos="8857"/>
              </w:tabs>
              <w:rPr>
                <w:color w:val="000000"/>
              </w:rPr>
            </w:pPr>
            <w:r w:rsidRPr="00710747">
              <w:rPr>
                <w:color w:val="000000"/>
              </w:rPr>
              <w:t>-</w:t>
            </w:r>
          </w:p>
        </w:tc>
        <w:tc>
          <w:tcPr>
            <w:tcW w:w="279" w:type="dxa"/>
          </w:tcPr>
          <w:p w14:paraId="70403358" w14:textId="77777777" w:rsidR="00017B52" w:rsidRPr="00710747" w:rsidRDefault="00017B52" w:rsidP="00255A8F">
            <w:pPr>
              <w:tabs>
                <w:tab w:val="left" w:pos="8857"/>
              </w:tabs>
              <w:rPr>
                <w:color w:val="000000"/>
              </w:rPr>
            </w:pPr>
            <w:r w:rsidRPr="00710747">
              <w:rPr>
                <w:color w:val="000000"/>
              </w:rPr>
              <w:t>-</w:t>
            </w:r>
          </w:p>
        </w:tc>
        <w:tc>
          <w:tcPr>
            <w:tcW w:w="279" w:type="dxa"/>
          </w:tcPr>
          <w:p w14:paraId="69FE99CC" w14:textId="77777777" w:rsidR="00017B52" w:rsidRPr="00710747" w:rsidRDefault="00017B52" w:rsidP="00255A8F">
            <w:pPr>
              <w:tabs>
                <w:tab w:val="left" w:pos="8857"/>
              </w:tabs>
              <w:rPr>
                <w:color w:val="000000"/>
              </w:rPr>
            </w:pPr>
            <w:r w:rsidRPr="00710747">
              <w:rPr>
                <w:color w:val="000000"/>
              </w:rPr>
              <w:t>-</w:t>
            </w:r>
          </w:p>
        </w:tc>
        <w:tc>
          <w:tcPr>
            <w:tcW w:w="279" w:type="dxa"/>
          </w:tcPr>
          <w:p w14:paraId="675F176D" w14:textId="77777777" w:rsidR="00017B52" w:rsidRPr="00710747" w:rsidRDefault="00017B52" w:rsidP="00255A8F">
            <w:pPr>
              <w:tabs>
                <w:tab w:val="left" w:pos="8857"/>
              </w:tabs>
              <w:rPr>
                <w:color w:val="000000"/>
              </w:rPr>
            </w:pPr>
            <w:r w:rsidRPr="00710747">
              <w:rPr>
                <w:color w:val="000000"/>
              </w:rPr>
              <w:t>-</w:t>
            </w:r>
          </w:p>
        </w:tc>
        <w:tc>
          <w:tcPr>
            <w:tcW w:w="279" w:type="dxa"/>
          </w:tcPr>
          <w:p w14:paraId="46129527" w14:textId="77777777" w:rsidR="00017B52" w:rsidRPr="00710747" w:rsidRDefault="00017B52" w:rsidP="00255A8F">
            <w:pPr>
              <w:tabs>
                <w:tab w:val="left" w:pos="8857"/>
              </w:tabs>
              <w:rPr>
                <w:color w:val="000000"/>
              </w:rPr>
            </w:pPr>
            <w:r w:rsidRPr="00710747">
              <w:rPr>
                <w:color w:val="000000"/>
              </w:rPr>
              <w:t>-</w:t>
            </w:r>
          </w:p>
        </w:tc>
        <w:tc>
          <w:tcPr>
            <w:tcW w:w="279" w:type="dxa"/>
          </w:tcPr>
          <w:p w14:paraId="51F0C9DD" w14:textId="77777777" w:rsidR="00017B52" w:rsidRPr="00710747" w:rsidRDefault="00017B52" w:rsidP="00255A8F">
            <w:pPr>
              <w:tabs>
                <w:tab w:val="left" w:pos="8857"/>
              </w:tabs>
              <w:rPr>
                <w:color w:val="000000"/>
              </w:rPr>
            </w:pPr>
            <w:r w:rsidRPr="00710747">
              <w:rPr>
                <w:color w:val="000000"/>
              </w:rPr>
              <w:t>-</w:t>
            </w:r>
          </w:p>
        </w:tc>
        <w:tc>
          <w:tcPr>
            <w:tcW w:w="279" w:type="dxa"/>
          </w:tcPr>
          <w:p w14:paraId="1D7D152E" w14:textId="77777777" w:rsidR="00017B52" w:rsidRPr="00710747" w:rsidRDefault="00017B52" w:rsidP="00255A8F">
            <w:pPr>
              <w:tabs>
                <w:tab w:val="left" w:pos="8857"/>
              </w:tabs>
              <w:rPr>
                <w:color w:val="000000"/>
              </w:rPr>
            </w:pPr>
            <w:r w:rsidRPr="00710747">
              <w:rPr>
                <w:color w:val="000000"/>
              </w:rPr>
              <w:t>-</w:t>
            </w:r>
          </w:p>
        </w:tc>
        <w:tc>
          <w:tcPr>
            <w:tcW w:w="279" w:type="dxa"/>
          </w:tcPr>
          <w:p w14:paraId="62A23CC8" w14:textId="77777777" w:rsidR="00017B52" w:rsidRPr="00710747" w:rsidRDefault="00017B52" w:rsidP="00255A8F">
            <w:pPr>
              <w:tabs>
                <w:tab w:val="left" w:pos="8857"/>
              </w:tabs>
              <w:rPr>
                <w:color w:val="000000"/>
              </w:rPr>
            </w:pPr>
            <w:r w:rsidRPr="00710747">
              <w:rPr>
                <w:color w:val="000000"/>
              </w:rPr>
              <w:t>-</w:t>
            </w:r>
          </w:p>
        </w:tc>
        <w:tc>
          <w:tcPr>
            <w:tcW w:w="279" w:type="dxa"/>
          </w:tcPr>
          <w:p w14:paraId="0502B1E8" w14:textId="77777777" w:rsidR="00017B52" w:rsidRPr="00710747" w:rsidRDefault="00017B52" w:rsidP="00255A8F">
            <w:pPr>
              <w:tabs>
                <w:tab w:val="left" w:pos="8857"/>
              </w:tabs>
              <w:rPr>
                <w:color w:val="000000"/>
              </w:rPr>
            </w:pPr>
            <w:r w:rsidRPr="00710747">
              <w:rPr>
                <w:color w:val="000000"/>
              </w:rPr>
              <w:t>-</w:t>
            </w:r>
          </w:p>
        </w:tc>
        <w:tc>
          <w:tcPr>
            <w:tcW w:w="279" w:type="dxa"/>
          </w:tcPr>
          <w:p w14:paraId="536FBE50" w14:textId="77777777" w:rsidR="00017B52" w:rsidRPr="00710747" w:rsidRDefault="00017B52" w:rsidP="00255A8F">
            <w:pPr>
              <w:tabs>
                <w:tab w:val="left" w:pos="8857"/>
              </w:tabs>
              <w:rPr>
                <w:color w:val="000000"/>
              </w:rPr>
            </w:pPr>
            <w:r w:rsidRPr="00710747">
              <w:rPr>
                <w:color w:val="000000"/>
              </w:rPr>
              <w:t>-</w:t>
            </w:r>
          </w:p>
        </w:tc>
        <w:tc>
          <w:tcPr>
            <w:tcW w:w="279" w:type="dxa"/>
          </w:tcPr>
          <w:p w14:paraId="00E4E346" w14:textId="77777777" w:rsidR="00017B52" w:rsidRPr="00710747" w:rsidRDefault="00017B52" w:rsidP="00255A8F">
            <w:pPr>
              <w:tabs>
                <w:tab w:val="left" w:pos="8857"/>
              </w:tabs>
              <w:rPr>
                <w:color w:val="000000"/>
              </w:rPr>
            </w:pPr>
            <w:r w:rsidRPr="00710747">
              <w:rPr>
                <w:color w:val="000000"/>
              </w:rPr>
              <w:t>-</w:t>
            </w:r>
          </w:p>
        </w:tc>
        <w:tc>
          <w:tcPr>
            <w:tcW w:w="279" w:type="dxa"/>
          </w:tcPr>
          <w:p w14:paraId="67EFB098" w14:textId="77777777" w:rsidR="00017B52" w:rsidRPr="00710747" w:rsidRDefault="00017B52" w:rsidP="00255A8F">
            <w:pPr>
              <w:tabs>
                <w:tab w:val="left" w:pos="8857"/>
              </w:tabs>
              <w:rPr>
                <w:color w:val="000000"/>
              </w:rPr>
            </w:pPr>
            <w:r w:rsidRPr="00710747">
              <w:rPr>
                <w:color w:val="000000"/>
              </w:rPr>
              <w:t>-</w:t>
            </w:r>
          </w:p>
        </w:tc>
        <w:tc>
          <w:tcPr>
            <w:tcW w:w="279" w:type="dxa"/>
          </w:tcPr>
          <w:p w14:paraId="7156B1F3" w14:textId="77777777" w:rsidR="00017B52" w:rsidRPr="00710747" w:rsidRDefault="00017B52" w:rsidP="00255A8F">
            <w:pPr>
              <w:tabs>
                <w:tab w:val="left" w:pos="8857"/>
              </w:tabs>
              <w:rPr>
                <w:color w:val="000000"/>
              </w:rPr>
            </w:pPr>
            <w:r w:rsidRPr="00710747">
              <w:rPr>
                <w:color w:val="000000"/>
              </w:rPr>
              <w:t>-</w:t>
            </w:r>
          </w:p>
        </w:tc>
        <w:tc>
          <w:tcPr>
            <w:tcW w:w="279" w:type="dxa"/>
          </w:tcPr>
          <w:p w14:paraId="25F5B0D0" w14:textId="77777777" w:rsidR="00017B52" w:rsidRPr="00710747" w:rsidRDefault="00017B52" w:rsidP="00255A8F">
            <w:pPr>
              <w:tabs>
                <w:tab w:val="left" w:pos="8857"/>
              </w:tabs>
              <w:rPr>
                <w:color w:val="000000"/>
              </w:rPr>
            </w:pPr>
            <w:r w:rsidRPr="00710747">
              <w:rPr>
                <w:color w:val="000000"/>
              </w:rPr>
              <w:t>-</w:t>
            </w:r>
          </w:p>
        </w:tc>
        <w:tc>
          <w:tcPr>
            <w:tcW w:w="279" w:type="dxa"/>
          </w:tcPr>
          <w:p w14:paraId="5D8CE704" w14:textId="77777777" w:rsidR="00017B52" w:rsidRPr="00710747" w:rsidRDefault="00017B52" w:rsidP="00255A8F">
            <w:pPr>
              <w:tabs>
                <w:tab w:val="left" w:pos="8857"/>
              </w:tabs>
              <w:rPr>
                <w:color w:val="000000"/>
              </w:rPr>
            </w:pPr>
            <w:r w:rsidRPr="00710747">
              <w:rPr>
                <w:color w:val="000000"/>
              </w:rPr>
              <w:t>-</w:t>
            </w:r>
          </w:p>
        </w:tc>
        <w:tc>
          <w:tcPr>
            <w:tcW w:w="279" w:type="dxa"/>
          </w:tcPr>
          <w:p w14:paraId="01875AED" w14:textId="77777777" w:rsidR="00017B52" w:rsidRPr="00710747" w:rsidRDefault="00017B52" w:rsidP="00255A8F">
            <w:pPr>
              <w:tabs>
                <w:tab w:val="left" w:pos="8857"/>
              </w:tabs>
              <w:rPr>
                <w:color w:val="000000"/>
              </w:rPr>
            </w:pPr>
            <w:r w:rsidRPr="00710747">
              <w:rPr>
                <w:color w:val="000000"/>
              </w:rPr>
              <w:t>-</w:t>
            </w:r>
          </w:p>
        </w:tc>
        <w:tc>
          <w:tcPr>
            <w:tcW w:w="279" w:type="dxa"/>
          </w:tcPr>
          <w:p w14:paraId="40B7DABD" w14:textId="77777777" w:rsidR="00017B52" w:rsidRPr="00710747" w:rsidRDefault="00017B52" w:rsidP="00255A8F">
            <w:pPr>
              <w:tabs>
                <w:tab w:val="left" w:pos="8857"/>
              </w:tabs>
              <w:rPr>
                <w:color w:val="000000"/>
              </w:rPr>
            </w:pPr>
            <w:r w:rsidRPr="00710747">
              <w:rPr>
                <w:color w:val="000000"/>
              </w:rPr>
              <w:t>-</w:t>
            </w:r>
          </w:p>
        </w:tc>
        <w:tc>
          <w:tcPr>
            <w:tcW w:w="279" w:type="dxa"/>
          </w:tcPr>
          <w:p w14:paraId="684F57AE" w14:textId="77777777" w:rsidR="00017B52" w:rsidRPr="00710747" w:rsidRDefault="00017B52" w:rsidP="00255A8F">
            <w:pPr>
              <w:tabs>
                <w:tab w:val="left" w:pos="8857"/>
              </w:tabs>
              <w:rPr>
                <w:color w:val="000000"/>
              </w:rPr>
            </w:pPr>
            <w:r w:rsidRPr="00710747">
              <w:rPr>
                <w:color w:val="000000"/>
              </w:rPr>
              <w:t>-</w:t>
            </w:r>
          </w:p>
        </w:tc>
      </w:tr>
      <w:tr w:rsidR="00017B52" w:rsidRPr="00710747" w14:paraId="51294290" w14:textId="77777777" w:rsidTr="00710747">
        <w:tc>
          <w:tcPr>
            <w:tcW w:w="2097" w:type="dxa"/>
          </w:tcPr>
          <w:p w14:paraId="251A678A" w14:textId="77777777" w:rsidR="00017B52" w:rsidRPr="00710747" w:rsidRDefault="00017B52" w:rsidP="00255A8F">
            <w:pPr>
              <w:tabs>
                <w:tab w:val="left" w:pos="8857"/>
              </w:tabs>
              <w:rPr>
                <w:color w:val="000000"/>
              </w:rPr>
            </w:pPr>
            <w:r w:rsidRPr="00710747">
              <w:rPr>
                <w:color w:val="000000"/>
              </w:rPr>
              <w:t>1. Санитарно-гигиеническое состояние кладовой</w:t>
            </w:r>
          </w:p>
        </w:tc>
        <w:tc>
          <w:tcPr>
            <w:tcW w:w="441" w:type="dxa"/>
          </w:tcPr>
          <w:p w14:paraId="0102DAED" w14:textId="77777777" w:rsidR="00017B52" w:rsidRPr="00710747" w:rsidRDefault="00017B52" w:rsidP="00255A8F">
            <w:pPr>
              <w:tabs>
                <w:tab w:val="left" w:pos="8857"/>
              </w:tabs>
              <w:rPr>
                <w:color w:val="000000"/>
              </w:rPr>
            </w:pPr>
          </w:p>
        </w:tc>
        <w:tc>
          <w:tcPr>
            <w:tcW w:w="278" w:type="dxa"/>
          </w:tcPr>
          <w:p w14:paraId="659555A4" w14:textId="77777777" w:rsidR="00017B52" w:rsidRPr="00710747" w:rsidRDefault="00017B52" w:rsidP="00255A8F">
            <w:pPr>
              <w:tabs>
                <w:tab w:val="left" w:pos="8857"/>
              </w:tabs>
              <w:rPr>
                <w:color w:val="000000"/>
              </w:rPr>
            </w:pPr>
          </w:p>
        </w:tc>
        <w:tc>
          <w:tcPr>
            <w:tcW w:w="279" w:type="dxa"/>
          </w:tcPr>
          <w:p w14:paraId="2D03607A" w14:textId="77777777" w:rsidR="00017B52" w:rsidRPr="00710747" w:rsidRDefault="00017B52" w:rsidP="00255A8F">
            <w:pPr>
              <w:tabs>
                <w:tab w:val="left" w:pos="8857"/>
              </w:tabs>
              <w:rPr>
                <w:color w:val="000000"/>
              </w:rPr>
            </w:pPr>
          </w:p>
        </w:tc>
        <w:tc>
          <w:tcPr>
            <w:tcW w:w="279" w:type="dxa"/>
          </w:tcPr>
          <w:p w14:paraId="7598FCD6" w14:textId="77777777" w:rsidR="00017B52" w:rsidRPr="00710747" w:rsidRDefault="00017B52" w:rsidP="00255A8F">
            <w:pPr>
              <w:tabs>
                <w:tab w:val="left" w:pos="8857"/>
              </w:tabs>
              <w:rPr>
                <w:color w:val="000000"/>
              </w:rPr>
            </w:pPr>
          </w:p>
        </w:tc>
        <w:tc>
          <w:tcPr>
            <w:tcW w:w="279" w:type="dxa"/>
          </w:tcPr>
          <w:p w14:paraId="092899C1" w14:textId="77777777" w:rsidR="00017B52" w:rsidRPr="00710747" w:rsidRDefault="00017B52" w:rsidP="00255A8F">
            <w:pPr>
              <w:tabs>
                <w:tab w:val="left" w:pos="8857"/>
              </w:tabs>
              <w:rPr>
                <w:color w:val="000000"/>
              </w:rPr>
            </w:pPr>
          </w:p>
        </w:tc>
        <w:tc>
          <w:tcPr>
            <w:tcW w:w="279" w:type="dxa"/>
          </w:tcPr>
          <w:p w14:paraId="759F25E6" w14:textId="77777777" w:rsidR="00017B52" w:rsidRPr="00710747" w:rsidRDefault="00017B52" w:rsidP="00255A8F">
            <w:pPr>
              <w:tabs>
                <w:tab w:val="left" w:pos="8857"/>
              </w:tabs>
              <w:rPr>
                <w:color w:val="000000"/>
              </w:rPr>
            </w:pPr>
          </w:p>
        </w:tc>
        <w:tc>
          <w:tcPr>
            <w:tcW w:w="279" w:type="dxa"/>
          </w:tcPr>
          <w:p w14:paraId="757DEFDF" w14:textId="77777777" w:rsidR="00017B52" w:rsidRPr="00710747" w:rsidRDefault="00017B52" w:rsidP="00255A8F">
            <w:pPr>
              <w:tabs>
                <w:tab w:val="left" w:pos="8857"/>
              </w:tabs>
              <w:rPr>
                <w:color w:val="000000"/>
              </w:rPr>
            </w:pPr>
          </w:p>
        </w:tc>
        <w:tc>
          <w:tcPr>
            <w:tcW w:w="279" w:type="dxa"/>
          </w:tcPr>
          <w:p w14:paraId="7B684002" w14:textId="77777777" w:rsidR="00017B52" w:rsidRPr="00710747" w:rsidRDefault="00017B52" w:rsidP="00255A8F">
            <w:pPr>
              <w:tabs>
                <w:tab w:val="left" w:pos="8857"/>
              </w:tabs>
              <w:rPr>
                <w:color w:val="000000"/>
              </w:rPr>
            </w:pPr>
          </w:p>
        </w:tc>
        <w:tc>
          <w:tcPr>
            <w:tcW w:w="279" w:type="dxa"/>
          </w:tcPr>
          <w:p w14:paraId="696C929F" w14:textId="77777777" w:rsidR="00017B52" w:rsidRPr="00710747" w:rsidRDefault="00017B52" w:rsidP="00255A8F">
            <w:pPr>
              <w:tabs>
                <w:tab w:val="left" w:pos="8857"/>
              </w:tabs>
              <w:rPr>
                <w:color w:val="000000"/>
              </w:rPr>
            </w:pPr>
          </w:p>
        </w:tc>
        <w:tc>
          <w:tcPr>
            <w:tcW w:w="279" w:type="dxa"/>
          </w:tcPr>
          <w:p w14:paraId="0541CE62" w14:textId="77777777" w:rsidR="00017B52" w:rsidRPr="00710747" w:rsidRDefault="00017B52" w:rsidP="00255A8F">
            <w:pPr>
              <w:tabs>
                <w:tab w:val="left" w:pos="8857"/>
              </w:tabs>
              <w:rPr>
                <w:color w:val="000000"/>
              </w:rPr>
            </w:pPr>
          </w:p>
        </w:tc>
        <w:tc>
          <w:tcPr>
            <w:tcW w:w="279" w:type="dxa"/>
          </w:tcPr>
          <w:p w14:paraId="4897394D" w14:textId="77777777" w:rsidR="00017B52" w:rsidRPr="00710747" w:rsidRDefault="00017B52" w:rsidP="00255A8F">
            <w:pPr>
              <w:tabs>
                <w:tab w:val="left" w:pos="8857"/>
              </w:tabs>
              <w:rPr>
                <w:color w:val="000000"/>
              </w:rPr>
            </w:pPr>
          </w:p>
        </w:tc>
        <w:tc>
          <w:tcPr>
            <w:tcW w:w="279" w:type="dxa"/>
          </w:tcPr>
          <w:p w14:paraId="6C7E258C" w14:textId="77777777" w:rsidR="00017B52" w:rsidRPr="00710747" w:rsidRDefault="00017B52" w:rsidP="00255A8F">
            <w:pPr>
              <w:tabs>
                <w:tab w:val="left" w:pos="8857"/>
              </w:tabs>
              <w:rPr>
                <w:color w:val="000000"/>
              </w:rPr>
            </w:pPr>
          </w:p>
        </w:tc>
        <w:tc>
          <w:tcPr>
            <w:tcW w:w="279" w:type="dxa"/>
          </w:tcPr>
          <w:p w14:paraId="3E735F40" w14:textId="77777777" w:rsidR="00017B52" w:rsidRPr="00710747" w:rsidRDefault="00017B52" w:rsidP="00255A8F">
            <w:pPr>
              <w:tabs>
                <w:tab w:val="left" w:pos="8857"/>
              </w:tabs>
              <w:rPr>
                <w:color w:val="000000"/>
              </w:rPr>
            </w:pPr>
          </w:p>
        </w:tc>
        <w:tc>
          <w:tcPr>
            <w:tcW w:w="279" w:type="dxa"/>
          </w:tcPr>
          <w:p w14:paraId="6B19E999" w14:textId="77777777" w:rsidR="00017B52" w:rsidRPr="00710747" w:rsidRDefault="00017B52" w:rsidP="00255A8F">
            <w:pPr>
              <w:tabs>
                <w:tab w:val="left" w:pos="8857"/>
              </w:tabs>
              <w:rPr>
                <w:color w:val="000000"/>
              </w:rPr>
            </w:pPr>
          </w:p>
        </w:tc>
        <w:tc>
          <w:tcPr>
            <w:tcW w:w="279" w:type="dxa"/>
          </w:tcPr>
          <w:p w14:paraId="5C237A22" w14:textId="77777777" w:rsidR="00017B52" w:rsidRPr="00710747" w:rsidRDefault="00017B52" w:rsidP="00255A8F">
            <w:pPr>
              <w:tabs>
                <w:tab w:val="left" w:pos="8857"/>
              </w:tabs>
              <w:rPr>
                <w:color w:val="000000"/>
              </w:rPr>
            </w:pPr>
          </w:p>
        </w:tc>
        <w:tc>
          <w:tcPr>
            <w:tcW w:w="279" w:type="dxa"/>
          </w:tcPr>
          <w:p w14:paraId="58114563" w14:textId="77777777" w:rsidR="00017B52" w:rsidRPr="00710747" w:rsidRDefault="00017B52" w:rsidP="00255A8F">
            <w:pPr>
              <w:tabs>
                <w:tab w:val="left" w:pos="8857"/>
              </w:tabs>
              <w:rPr>
                <w:color w:val="000000"/>
              </w:rPr>
            </w:pPr>
          </w:p>
        </w:tc>
        <w:tc>
          <w:tcPr>
            <w:tcW w:w="279" w:type="dxa"/>
          </w:tcPr>
          <w:p w14:paraId="299FDB68" w14:textId="77777777" w:rsidR="00017B52" w:rsidRPr="00710747" w:rsidRDefault="00017B52" w:rsidP="00255A8F">
            <w:pPr>
              <w:tabs>
                <w:tab w:val="left" w:pos="8857"/>
              </w:tabs>
              <w:rPr>
                <w:color w:val="000000"/>
              </w:rPr>
            </w:pPr>
          </w:p>
        </w:tc>
        <w:tc>
          <w:tcPr>
            <w:tcW w:w="279" w:type="dxa"/>
          </w:tcPr>
          <w:p w14:paraId="74B0E298" w14:textId="77777777" w:rsidR="00017B52" w:rsidRPr="00710747" w:rsidRDefault="00017B52" w:rsidP="00255A8F">
            <w:pPr>
              <w:tabs>
                <w:tab w:val="left" w:pos="8857"/>
              </w:tabs>
              <w:rPr>
                <w:color w:val="000000"/>
              </w:rPr>
            </w:pPr>
          </w:p>
        </w:tc>
        <w:tc>
          <w:tcPr>
            <w:tcW w:w="279" w:type="dxa"/>
          </w:tcPr>
          <w:p w14:paraId="40F1DBCD" w14:textId="77777777" w:rsidR="00017B52" w:rsidRPr="00710747" w:rsidRDefault="00017B52" w:rsidP="00255A8F">
            <w:pPr>
              <w:tabs>
                <w:tab w:val="left" w:pos="8857"/>
              </w:tabs>
              <w:rPr>
                <w:color w:val="000000"/>
              </w:rPr>
            </w:pPr>
          </w:p>
        </w:tc>
        <w:tc>
          <w:tcPr>
            <w:tcW w:w="279" w:type="dxa"/>
          </w:tcPr>
          <w:p w14:paraId="198A279C" w14:textId="77777777" w:rsidR="00017B52" w:rsidRPr="00710747" w:rsidRDefault="00017B52" w:rsidP="00255A8F">
            <w:pPr>
              <w:tabs>
                <w:tab w:val="left" w:pos="8857"/>
              </w:tabs>
              <w:rPr>
                <w:color w:val="000000"/>
              </w:rPr>
            </w:pPr>
          </w:p>
        </w:tc>
        <w:tc>
          <w:tcPr>
            <w:tcW w:w="279" w:type="dxa"/>
          </w:tcPr>
          <w:p w14:paraId="641E40DE" w14:textId="77777777" w:rsidR="00017B52" w:rsidRPr="00710747" w:rsidRDefault="00017B52" w:rsidP="00255A8F">
            <w:pPr>
              <w:tabs>
                <w:tab w:val="left" w:pos="8857"/>
              </w:tabs>
              <w:rPr>
                <w:color w:val="000000"/>
              </w:rPr>
            </w:pPr>
          </w:p>
        </w:tc>
        <w:tc>
          <w:tcPr>
            <w:tcW w:w="279" w:type="dxa"/>
          </w:tcPr>
          <w:p w14:paraId="77AB8380" w14:textId="77777777" w:rsidR="00017B52" w:rsidRPr="00710747" w:rsidRDefault="00017B52" w:rsidP="00255A8F">
            <w:pPr>
              <w:tabs>
                <w:tab w:val="left" w:pos="8857"/>
              </w:tabs>
              <w:rPr>
                <w:color w:val="000000"/>
              </w:rPr>
            </w:pPr>
          </w:p>
        </w:tc>
        <w:tc>
          <w:tcPr>
            <w:tcW w:w="279" w:type="dxa"/>
          </w:tcPr>
          <w:p w14:paraId="09E0B333" w14:textId="77777777" w:rsidR="00017B52" w:rsidRPr="00710747" w:rsidRDefault="00017B52" w:rsidP="00255A8F">
            <w:pPr>
              <w:tabs>
                <w:tab w:val="left" w:pos="8857"/>
              </w:tabs>
              <w:rPr>
                <w:color w:val="000000"/>
              </w:rPr>
            </w:pPr>
          </w:p>
        </w:tc>
        <w:tc>
          <w:tcPr>
            <w:tcW w:w="279" w:type="dxa"/>
          </w:tcPr>
          <w:p w14:paraId="0C475C02" w14:textId="77777777" w:rsidR="00017B52" w:rsidRPr="00710747" w:rsidRDefault="00017B52" w:rsidP="00255A8F">
            <w:pPr>
              <w:tabs>
                <w:tab w:val="left" w:pos="8857"/>
              </w:tabs>
              <w:rPr>
                <w:color w:val="000000"/>
              </w:rPr>
            </w:pPr>
          </w:p>
        </w:tc>
        <w:tc>
          <w:tcPr>
            <w:tcW w:w="279" w:type="dxa"/>
          </w:tcPr>
          <w:p w14:paraId="28A18036" w14:textId="77777777" w:rsidR="00017B52" w:rsidRPr="00710747" w:rsidRDefault="00017B52" w:rsidP="00255A8F">
            <w:pPr>
              <w:tabs>
                <w:tab w:val="left" w:pos="8857"/>
              </w:tabs>
              <w:rPr>
                <w:color w:val="000000"/>
              </w:rPr>
            </w:pPr>
          </w:p>
        </w:tc>
        <w:tc>
          <w:tcPr>
            <w:tcW w:w="279" w:type="dxa"/>
          </w:tcPr>
          <w:p w14:paraId="56C05608" w14:textId="77777777" w:rsidR="00017B52" w:rsidRPr="00710747" w:rsidRDefault="00017B52" w:rsidP="00255A8F">
            <w:pPr>
              <w:tabs>
                <w:tab w:val="left" w:pos="8857"/>
              </w:tabs>
              <w:rPr>
                <w:color w:val="000000"/>
              </w:rPr>
            </w:pPr>
          </w:p>
        </w:tc>
        <w:tc>
          <w:tcPr>
            <w:tcW w:w="279" w:type="dxa"/>
          </w:tcPr>
          <w:p w14:paraId="2BB15683" w14:textId="77777777" w:rsidR="00017B52" w:rsidRPr="00710747" w:rsidRDefault="00017B52" w:rsidP="00255A8F">
            <w:pPr>
              <w:tabs>
                <w:tab w:val="left" w:pos="8857"/>
              </w:tabs>
              <w:rPr>
                <w:color w:val="000000"/>
              </w:rPr>
            </w:pPr>
          </w:p>
        </w:tc>
        <w:tc>
          <w:tcPr>
            <w:tcW w:w="279" w:type="dxa"/>
          </w:tcPr>
          <w:p w14:paraId="4D509EC1" w14:textId="77777777" w:rsidR="00017B52" w:rsidRPr="00710747" w:rsidRDefault="00017B52" w:rsidP="00255A8F">
            <w:pPr>
              <w:tabs>
                <w:tab w:val="left" w:pos="8857"/>
              </w:tabs>
              <w:rPr>
                <w:color w:val="000000"/>
              </w:rPr>
            </w:pPr>
          </w:p>
        </w:tc>
        <w:tc>
          <w:tcPr>
            <w:tcW w:w="279" w:type="dxa"/>
          </w:tcPr>
          <w:p w14:paraId="28E730AD" w14:textId="77777777" w:rsidR="00017B52" w:rsidRPr="00710747" w:rsidRDefault="00017B52" w:rsidP="00255A8F">
            <w:pPr>
              <w:tabs>
                <w:tab w:val="left" w:pos="8857"/>
              </w:tabs>
              <w:rPr>
                <w:color w:val="000000"/>
              </w:rPr>
            </w:pPr>
          </w:p>
        </w:tc>
        <w:tc>
          <w:tcPr>
            <w:tcW w:w="279" w:type="dxa"/>
          </w:tcPr>
          <w:p w14:paraId="4843192A" w14:textId="77777777" w:rsidR="00017B52" w:rsidRPr="00710747" w:rsidRDefault="00017B52" w:rsidP="00255A8F">
            <w:pPr>
              <w:tabs>
                <w:tab w:val="left" w:pos="8857"/>
              </w:tabs>
              <w:rPr>
                <w:color w:val="000000"/>
              </w:rPr>
            </w:pPr>
          </w:p>
        </w:tc>
      </w:tr>
      <w:tr w:rsidR="00017B52" w:rsidRPr="00710747" w14:paraId="0FB31169" w14:textId="77777777" w:rsidTr="00710747">
        <w:tc>
          <w:tcPr>
            <w:tcW w:w="2097" w:type="dxa"/>
          </w:tcPr>
          <w:p w14:paraId="36EB7424" w14:textId="77777777" w:rsidR="00017B52" w:rsidRPr="00710747" w:rsidRDefault="00017B52" w:rsidP="00255A8F">
            <w:pPr>
              <w:tabs>
                <w:tab w:val="left" w:pos="8857"/>
              </w:tabs>
              <w:rPr>
                <w:color w:val="000000"/>
              </w:rPr>
            </w:pPr>
            <w:r w:rsidRPr="00710747">
              <w:rPr>
                <w:color w:val="000000"/>
              </w:rPr>
              <w:t>2. Санитарно-гигиеническое состояние пищеблока</w:t>
            </w:r>
          </w:p>
        </w:tc>
        <w:tc>
          <w:tcPr>
            <w:tcW w:w="441" w:type="dxa"/>
          </w:tcPr>
          <w:p w14:paraId="01D35D27" w14:textId="77777777" w:rsidR="00017B52" w:rsidRPr="00710747" w:rsidRDefault="00017B52" w:rsidP="00255A8F">
            <w:pPr>
              <w:tabs>
                <w:tab w:val="left" w:pos="8857"/>
              </w:tabs>
              <w:rPr>
                <w:color w:val="000000"/>
              </w:rPr>
            </w:pPr>
          </w:p>
        </w:tc>
        <w:tc>
          <w:tcPr>
            <w:tcW w:w="278" w:type="dxa"/>
          </w:tcPr>
          <w:p w14:paraId="24A94D01" w14:textId="77777777" w:rsidR="00017B52" w:rsidRPr="00710747" w:rsidRDefault="00017B52" w:rsidP="00255A8F">
            <w:pPr>
              <w:tabs>
                <w:tab w:val="left" w:pos="8857"/>
              </w:tabs>
              <w:rPr>
                <w:color w:val="000000"/>
              </w:rPr>
            </w:pPr>
          </w:p>
        </w:tc>
        <w:tc>
          <w:tcPr>
            <w:tcW w:w="279" w:type="dxa"/>
          </w:tcPr>
          <w:p w14:paraId="0DFBDCCF" w14:textId="77777777" w:rsidR="00017B52" w:rsidRPr="00710747" w:rsidRDefault="00017B52" w:rsidP="00255A8F">
            <w:pPr>
              <w:tabs>
                <w:tab w:val="left" w:pos="8857"/>
              </w:tabs>
              <w:rPr>
                <w:color w:val="000000"/>
              </w:rPr>
            </w:pPr>
          </w:p>
        </w:tc>
        <w:tc>
          <w:tcPr>
            <w:tcW w:w="279" w:type="dxa"/>
          </w:tcPr>
          <w:p w14:paraId="1252B995" w14:textId="77777777" w:rsidR="00017B52" w:rsidRPr="00710747" w:rsidRDefault="00017B52" w:rsidP="00255A8F">
            <w:pPr>
              <w:tabs>
                <w:tab w:val="left" w:pos="8857"/>
              </w:tabs>
              <w:rPr>
                <w:color w:val="000000"/>
              </w:rPr>
            </w:pPr>
          </w:p>
        </w:tc>
        <w:tc>
          <w:tcPr>
            <w:tcW w:w="279" w:type="dxa"/>
          </w:tcPr>
          <w:p w14:paraId="0AA64E71" w14:textId="77777777" w:rsidR="00017B52" w:rsidRPr="00710747" w:rsidRDefault="00017B52" w:rsidP="00255A8F">
            <w:pPr>
              <w:tabs>
                <w:tab w:val="left" w:pos="8857"/>
              </w:tabs>
              <w:rPr>
                <w:color w:val="000000"/>
              </w:rPr>
            </w:pPr>
          </w:p>
        </w:tc>
        <w:tc>
          <w:tcPr>
            <w:tcW w:w="279" w:type="dxa"/>
          </w:tcPr>
          <w:p w14:paraId="291BF934" w14:textId="77777777" w:rsidR="00017B52" w:rsidRPr="00710747" w:rsidRDefault="00017B52" w:rsidP="00255A8F">
            <w:pPr>
              <w:tabs>
                <w:tab w:val="left" w:pos="8857"/>
              </w:tabs>
              <w:rPr>
                <w:color w:val="000000"/>
              </w:rPr>
            </w:pPr>
          </w:p>
        </w:tc>
        <w:tc>
          <w:tcPr>
            <w:tcW w:w="279" w:type="dxa"/>
          </w:tcPr>
          <w:p w14:paraId="3134038D" w14:textId="77777777" w:rsidR="00017B52" w:rsidRPr="00710747" w:rsidRDefault="00017B52" w:rsidP="00255A8F">
            <w:pPr>
              <w:tabs>
                <w:tab w:val="left" w:pos="8857"/>
              </w:tabs>
              <w:rPr>
                <w:color w:val="000000"/>
              </w:rPr>
            </w:pPr>
          </w:p>
        </w:tc>
        <w:tc>
          <w:tcPr>
            <w:tcW w:w="279" w:type="dxa"/>
          </w:tcPr>
          <w:p w14:paraId="337912E3" w14:textId="77777777" w:rsidR="00017B52" w:rsidRPr="00710747" w:rsidRDefault="00017B52" w:rsidP="00255A8F">
            <w:pPr>
              <w:tabs>
                <w:tab w:val="left" w:pos="8857"/>
              </w:tabs>
              <w:rPr>
                <w:color w:val="000000"/>
              </w:rPr>
            </w:pPr>
          </w:p>
        </w:tc>
        <w:tc>
          <w:tcPr>
            <w:tcW w:w="279" w:type="dxa"/>
          </w:tcPr>
          <w:p w14:paraId="46D66010" w14:textId="77777777" w:rsidR="00017B52" w:rsidRPr="00710747" w:rsidRDefault="00017B52" w:rsidP="00255A8F">
            <w:pPr>
              <w:tabs>
                <w:tab w:val="left" w:pos="8857"/>
              </w:tabs>
              <w:rPr>
                <w:color w:val="000000"/>
              </w:rPr>
            </w:pPr>
          </w:p>
        </w:tc>
        <w:tc>
          <w:tcPr>
            <w:tcW w:w="279" w:type="dxa"/>
          </w:tcPr>
          <w:p w14:paraId="2930183C" w14:textId="77777777" w:rsidR="00017B52" w:rsidRPr="00710747" w:rsidRDefault="00017B52" w:rsidP="00255A8F">
            <w:pPr>
              <w:tabs>
                <w:tab w:val="left" w:pos="8857"/>
              </w:tabs>
              <w:rPr>
                <w:color w:val="000000"/>
              </w:rPr>
            </w:pPr>
          </w:p>
        </w:tc>
        <w:tc>
          <w:tcPr>
            <w:tcW w:w="279" w:type="dxa"/>
          </w:tcPr>
          <w:p w14:paraId="351E8825" w14:textId="77777777" w:rsidR="00017B52" w:rsidRPr="00710747" w:rsidRDefault="00017B52" w:rsidP="00255A8F">
            <w:pPr>
              <w:tabs>
                <w:tab w:val="left" w:pos="8857"/>
              </w:tabs>
              <w:rPr>
                <w:color w:val="000000"/>
              </w:rPr>
            </w:pPr>
          </w:p>
        </w:tc>
        <w:tc>
          <w:tcPr>
            <w:tcW w:w="279" w:type="dxa"/>
          </w:tcPr>
          <w:p w14:paraId="6F59BED1" w14:textId="77777777" w:rsidR="00017B52" w:rsidRPr="00710747" w:rsidRDefault="00017B52" w:rsidP="00255A8F">
            <w:pPr>
              <w:tabs>
                <w:tab w:val="left" w:pos="8857"/>
              </w:tabs>
              <w:rPr>
                <w:color w:val="000000"/>
              </w:rPr>
            </w:pPr>
          </w:p>
        </w:tc>
        <w:tc>
          <w:tcPr>
            <w:tcW w:w="279" w:type="dxa"/>
          </w:tcPr>
          <w:p w14:paraId="60FA4DC9" w14:textId="77777777" w:rsidR="00017B52" w:rsidRPr="00710747" w:rsidRDefault="00017B52" w:rsidP="00255A8F">
            <w:pPr>
              <w:tabs>
                <w:tab w:val="left" w:pos="8857"/>
              </w:tabs>
              <w:rPr>
                <w:color w:val="000000"/>
              </w:rPr>
            </w:pPr>
          </w:p>
        </w:tc>
        <w:tc>
          <w:tcPr>
            <w:tcW w:w="279" w:type="dxa"/>
          </w:tcPr>
          <w:p w14:paraId="7D870D94" w14:textId="77777777" w:rsidR="00017B52" w:rsidRPr="00710747" w:rsidRDefault="00017B52" w:rsidP="00255A8F">
            <w:pPr>
              <w:tabs>
                <w:tab w:val="left" w:pos="8857"/>
              </w:tabs>
              <w:rPr>
                <w:color w:val="000000"/>
              </w:rPr>
            </w:pPr>
          </w:p>
        </w:tc>
        <w:tc>
          <w:tcPr>
            <w:tcW w:w="279" w:type="dxa"/>
          </w:tcPr>
          <w:p w14:paraId="4120E6BE" w14:textId="77777777" w:rsidR="00017B52" w:rsidRPr="00710747" w:rsidRDefault="00017B52" w:rsidP="00255A8F">
            <w:pPr>
              <w:tabs>
                <w:tab w:val="left" w:pos="8857"/>
              </w:tabs>
              <w:rPr>
                <w:color w:val="000000"/>
              </w:rPr>
            </w:pPr>
          </w:p>
        </w:tc>
        <w:tc>
          <w:tcPr>
            <w:tcW w:w="279" w:type="dxa"/>
          </w:tcPr>
          <w:p w14:paraId="2640EA28" w14:textId="77777777" w:rsidR="00017B52" w:rsidRPr="00710747" w:rsidRDefault="00017B52" w:rsidP="00255A8F">
            <w:pPr>
              <w:tabs>
                <w:tab w:val="left" w:pos="8857"/>
              </w:tabs>
              <w:rPr>
                <w:color w:val="000000"/>
              </w:rPr>
            </w:pPr>
          </w:p>
        </w:tc>
        <w:tc>
          <w:tcPr>
            <w:tcW w:w="279" w:type="dxa"/>
          </w:tcPr>
          <w:p w14:paraId="2363BFEC" w14:textId="77777777" w:rsidR="00017B52" w:rsidRPr="00710747" w:rsidRDefault="00017B52" w:rsidP="00255A8F">
            <w:pPr>
              <w:tabs>
                <w:tab w:val="left" w:pos="8857"/>
              </w:tabs>
              <w:rPr>
                <w:color w:val="000000"/>
              </w:rPr>
            </w:pPr>
          </w:p>
        </w:tc>
        <w:tc>
          <w:tcPr>
            <w:tcW w:w="279" w:type="dxa"/>
          </w:tcPr>
          <w:p w14:paraId="44C68DD6" w14:textId="77777777" w:rsidR="00017B52" w:rsidRPr="00710747" w:rsidRDefault="00017B52" w:rsidP="00255A8F">
            <w:pPr>
              <w:tabs>
                <w:tab w:val="left" w:pos="8857"/>
              </w:tabs>
              <w:rPr>
                <w:color w:val="000000"/>
              </w:rPr>
            </w:pPr>
          </w:p>
        </w:tc>
        <w:tc>
          <w:tcPr>
            <w:tcW w:w="279" w:type="dxa"/>
          </w:tcPr>
          <w:p w14:paraId="103C2110" w14:textId="77777777" w:rsidR="00017B52" w:rsidRPr="00710747" w:rsidRDefault="00017B52" w:rsidP="00255A8F">
            <w:pPr>
              <w:tabs>
                <w:tab w:val="left" w:pos="8857"/>
              </w:tabs>
              <w:rPr>
                <w:color w:val="000000"/>
              </w:rPr>
            </w:pPr>
          </w:p>
        </w:tc>
        <w:tc>
          <w:tcPr>
            <w:tcW w:w="279" w:type="dxa"/>
          </w:tcPr>
          <w:p w14:paraId="6DCD1FE0" w14:textId="77777777" w:rsidR="00017B52" w:rsidRPr="00710747" w:rsidRDefault="00017B52" w:rsidP="00255A8F">
            <w:pPr>
              <w:tabs>
                <w:tab w:val="left" w:pos="8857"/>
              </w:tabs>
              <w:rPr>
                <w:color w:val="000000"/>
              </w:rPr>
            </w:pPr>
          </w:p>
        </w:tc>
        <w:tc>
          <w:tcPr>
            <w:tcW w:w="279" w:type="dxa"/>
          </w:tcPr>
          <w:p w14:paraId="714CD600" w14:textId="77777777" w:rsidR="00017B52" w:rsidRPr="00710747" w:rsidRDefault="00017B52" w:rsidP="00255A8F">
            <w:pPr>
              <w:tabs>
                <w:tab w:val="left" w:pos="8857"/>
              </w:tabs>
              <w:rPr>
                <w:color w:val="000000"/>
              </w:rPr>
            </w:pPr>
          </w:p>
        </w:tc>
        <w:tc>
          <w:tcPr>
            <w:tcW w:w="279" w:type="dxa"/>
          </w:tcPr>
          <w:p w14:paraId="2BBAA122" w14:textId="77777777" w:rsidR="00017B52" w:rsidRPr="00710747" w:rsidRDefault="00017B52" w:rsidP="00255A8F">
            <w:pPr>
              <w:tabs>
                <w:tab w:val="left" w:pos="8857"/>
              </w:tabs>
              <w:rPr>
                <w:color w:val="000000"/>
              </w:rPr>
            </w:pPr>
          </w:p>
        </w:tc>
        <w:tc>
          <w:tcPr>
            <w:tcW w:w="279" w:type="dxa"/>
          </w:tcPr>
          <w:p w14:paraId="31C454D1" w14:textId="77777777" w:rsidR="00017B52" w:rsidRPr="00710747" w:rsidRDefault="00017B52" w:rsidP="00255A8F">
            <w:pPr>
              <w:tabs>
                <w:tab w:val="left" w:pos="8857"/>
              </w:tabs>
              <w:rPr>
                <w:color w:val="000000"/>
              </w:rPr>
            </w:pPr>
          </w:p>
        </w:tc>
        <w:tc>
          <w:tcPr>
            <w:tcW w:w="279" w:type="dxa"/>
          </w:tcPr>
          <w:p w14:paraId="53F6A9FF" w14:textId="77777777" w:rsidR="00017B52" w:rsidRPr="00710747" w:rsidRDefault="00017B52" w:rsidP="00255A8F">
            <w:pPr>
              <w:tabs>
                <w:tab w:val="left" w:pos="8857"/>
              </w:tabs>
              <w:rPr>
                <w:color w:val="000000"/>
              </w:rPr>
            </w:pPr>
          </w:p>
        </w:tc>
        <w:tc>
          <w:tcPr>
            <w:tcW w:w="279" w:type="dxa"/>
          </w:tcPr>
          <w:p w14:paraId="38E46DD5" w14:textId="77777777" w:rsidR="00017B52" w:rsidRPr="00710747" w:rsidRDefault="00017B52" w:rsidP="00255A8F">
            <w:pPr>
              <w:tabs>
                <w:tab w:val="left" w:pos="8857"/>
              </w:tabs>
              <w:rPr>
                <w:color w:val="000000"/>
              </w:rPr>
            </w:pPr>
          </w:p>
        </w:tc>
        <w:tc>
          <w:tcPr>
            <w:tcW w:w="279" w:type="dxa"/>
          </w:tcPr>
          <w:p w14:paraId="2E56682F" w14:textId="77777777" w:rsidR="00017B52" w:rsidRPr="00710747" w:rsidRDefault="00017B52" w:rsidP="00255A8F">
            <w:pPr>
              <w:tabs>
                <w:tab w:val="left" w:pos="8857"/>
              </w:tabs>
              <w:rPr>
                <w:color w:val="000000"/>
              </w:rPr>
            </w:pPr>
          </w:p>
        </w:tc>
        <w:tc>
          <w:tcPr>
            <w:tcW w:w="279" w:type="dxa"/>
          </w:tcPr>
          <w:p w14:paraId="43E7AAD1" w14:textId="77777777" w:rsidR="00017B52" w:rsidRPr="00710747" w:rsidRDefault="00017B52" w:rsidP="00255A8F">
            <w:pPr>
              <w:tabs>
                <w:tab w:val="left" w:pos="8857"/>
              </w:tabs>
              <w:rPr>
                <w:color w:val="000000"/>
              </w:rPr>
            </w:pPr>
          </w:p>
        </w:tc>
        <w:tc>
          <w:tcPr>
            <w:tcW w:w="279" w:type="dxa"/>
          </w:tcPr>
          <w:p w14:paraId="2990E24D" w14:textId="77777777" w:rsidR="00017B52" w:rsidRPr="00710747" w:rsidRDefault="00017B52" w:rsidP="00255A8F">
            <w:pPr>
              <w:tabs>
                <w:tab w:val="left" w:pos="8857"/>
              </w:tabs>
              <w:rPr>
                <w:color w:val="000000"/>
              </w:rPr>
            </w:pPr>
          </w:p>
        </w:tc>
        <w:tc>
          <w:tcPr>
            <w:tcW w:w="279" w:type="dxa"/>
          </w:tcPr>
          <w:p w14:paraId="36467DAA" w14:textId="77777777" w:rsidR="00017B52" w:rsidRPr="00710747" w:rsidRDefault="00017B52" w:rsidP="00255A8F">
            <w:pPr>
              <w:tabs>
                <w:tab w:val="left" w:pos="8857"/>
              </w:tabs>
              <w:rPr>
                <w:color w:val="000000"/>
              </w:rPr>
            </w:pPr>
          </w:p>
        </w:tc>
        <w:tc>
          <w:tcPr>
            <w:tcW w:w="279" w:type="dxa"/>
          </w:tcPr>
          <w:p w14:paraId="494FA67E" w14:textId="77777777" w:rsidR="00017B52" w:rsidRPr="00710747" w:rsidRDefault="00017B52" w:rsidP="00255A8F">
            <w:pPr>
              <w:tabs>
                <w:tab w:val="left" w:pos="8857"/>
              </w:tabs>
              <w:rPr>
                <w:color w:val="000000"/>
              </w:rPr>
            </w:pPr>
          </w:p>
        </w:tc>
      </w:tr>
      <w:tr w:rsidR="00017B52" w:rsidRPr="00710747" w14:paraId="3B5A1797" w14:textId="77777777" w:rsidTr="00710747">
        <w:tc>
          <w:tcPr>
            <w:tcW w:w="2097" w:type="dxa"/>
          </w:tcPr>
          <w:p w14:paraId="63AF9041" w14:textId="77777777" w:rsidR="00017B52" w:rsidRPr="00710747" w:rsidRDefault="00017B52" w:rsidP="00255A8F">
            <w:pPr>
              <w:tabs>
                <w:tab w:val="left" w:pos="8857"/>
              </w:tabs>
              <w:rPr>
                <w:color w:val="000000"/>
              </w:rPr>
            </w:pPr>
            <w:r w:rsidRPr="00710747">
              <w:rPr>
                <w:color w:val="000000"/>
              </w:rPr>
              <w:t>3. Нормы закладки сырой продукции</w:t>
            </w:r>
          </w:p>
        </w:tc>
        <w:tc>
          <w:tcPr>
            <w:tcW w:w="441" w:type="dxa"/>
          </w:tcPr>
          <w:p w14:paraId="613E06C5" w14:textId="77777777" w:rsidR="00017B52" w:rsidRPr="00710747" w:rsidRDefault="00017B52" w:rsidP="00255A8F">
            <w:pPr>
              <w:tabs>
                <w:tab w:val="left" w:pos="8857"/>
              </w:tabs>
              <w:rPr>
                <w:color w:val="000000"/>
              </w:rPr>
            </w:pPr>
          </w:p>
        </w:tc>
        <w:tc>
          <w:tcPr>
            <w:tcW w:w="278" w:type="dxa"/>
          </w:tcPr>
          <w:p w14:paraId="2396A8C2" w14:textId="77777777" w:rsidR="00017B52" w:rsidRPr="00710747" w:rsidRDefault="00017B52" w:rsidP="00255A8F">
            <w:pPr>
              <w:tabs>
                <w:tab w:val="left" w:pos="8857"/>
              </w:tabs>
              <w:rPr>
                <w:color w:val="000000"/>
              </w:rPr>
            </w:pPr>
          </w:p>
        </w:tc>
        <w:tc>
          <w:tcPr>
            <w:tcW w:w="279" w:type="dxa"/>
          </w:tcPr>
          <w:p w14:paraId="65D4D13F" w14:textId="77777777" w:rsidR="00017B52" w:rsidRPr="00710747" w:rsidRDefault="00017B52" w:rsidP="00255A8F">
            <w:pPr>
              <w:tabs>
                <w:tab w:val="left" w:pos="8857"/>
              </w:tabs>
              <w:rPr>
                <w:color w:val="000000"/>
              </w:rPr>
            </w:pPr>
          </w:p>
        </w:tc>
        <w:tc>
          <w:tcPr>
            <w:tcW w:w="279" w:type="dxa"/>
          </w:tcPr>
          <w:p w14:paraId="306C55A0" w14:textId="77777777" w:rsidR="00017B52" w:rsidRPr="00710747" w:rsidRDefault="00017B52" w:rsidP="00255A8F">
            <w:pPr>
              <w:tabs>
                <w:tab w:val="left" w:pos="8857"/>
              </w:tabs>
              <w:rPr>
                <w:color w:val="000000"/>
              </w:rPr>
            </w:pPr>
          </w:p>
        </w:tc>
        <w:tc>
          <w:tcPr>
            <w:tcW w:w="279" w:type="dxa"/>
          </w:tcPr>
          <w:p w14:paraId="471D98A4" w14:textId="77777777" w:rsidR="00017B52" w:rsidRPr="00710747" w:rsidRDefault="00017B52" w:rsidP="00255A8F">
            <w:pPr>
              <w:tabs>
                <w:tab w:val="left" w:pos="8857"/>
              </w:tabs>
              <w:rPr>
                <w:color w:val="000000"/>
              </w:rPr>
            </w:pPr>
          </w:p>
        </w:tc>
        <w:tc>
          <w:tcPr>
            <w:tcW w:w="279" w:type="dxa"/>
          </w:tcPr>
          <w:p w14:paraId="5575AA49" w14:textId="77777777" w:rsidR="00017B52" w:rsidRPr="00710747" w:rsidRDefault="00017B52" w:rsidP="00255A8F">
            <w:pPr>
              <w:tabs>
                <w:tab w:val="left" w:pos="8857"/>
              </w:tabs>
              <w:rPr>
                <w:color w:val="000000"/>
              </w:rPr>
            </w:pPr>
          </w:p>
        </w:tc>
        <w:tc>
          <w:tcPr>
            <w:tcW w:w="279" w:type="dxa"/>
          </w:tcPr>
          <w:p w14:paraId="1E12A324" w14:textId="77777777" w:rsidR="00017B52" w:rsidRPr="00710747" w:rsidRDefault="00017B52" w:rsidP="00255A8F">
            <w:pPr>
              <w:tabs>
                <w:tab w:val="left" w:pos="8857"/>
              </w:tabs>
              <w:rPr>
                <w:color w:val="000000"/>
              </w:rPr>
            </w:pPr>
          </w:p>
        </w:tc>
        <w:tc>
          <w:tcPr>
            <w:tcW w:w="279" w:type="dxa"/>
          </w:tcPr>
          <w:p w14:paraId="4C094FC7" w14:textId="77777777" w:rsidR="00017B52" w:rsidRPr="00710747" w:rsidRDefault="00017B52" w:rsidP="00255A8F">
            <w:pPr>
              <w:tabs>
                <w:tab w:val="left" w:pos="8857"/>
              </w:tabs>
              <w:rPr>
                <w:color w:val="000000"/>
              </w:rPr>
            </w:pPr>
          </w:p>
        </w:tc>
        <w:tc>
          <w:tcPr>
            <w:tcW w:w="279" w:type="dxa"/>
          </w:tcPr>
          <w:p w14:paraId="1C466BDF" w14:textId="77777777" w:rsidR="00017B52" w:rsidRPr="00710747" w:rsidRDefault="00017B52" w:rsidP="00255A8F">
            <w:pPr>
              <w:tabs>
                <w:tab w:val="left" w:pos="8857"/>
              </w:tabs>
              <w:rPr>
                <w:color w:val="000000"/>
              </w:rPr>
            </w:pPr>
          </w:p>
        </w:tc>
        <w:tc>
          <w:tcPr>
            <w:tcW w:w="279" w:type="dxa"/>
          </w:tcPr>
          <w:p w14:paraId="54A51709" w14:textId="77777777" w:rsidR="00017B52" w:rsidRPr="00710747" w:rsidRDefault="00017B52" w:rsidP="00255A8F">
            <w:pPr>
              <w:tabs>
                <w:tab w:val="left" w:pos="8857"/>
              </w:tabs>
              <w:rPr>
                <w:color w:val="000000"/>
              </w:rPr>
            </w:pPr>
          </w:p>
        </w:tc>
        <w:tc>
          <w:tcPr>
            <w:tcW w:w="279" w:type="dxa"/>
          </w:tcPr>
          <w:p w14:paraId="5C71A9FB" w14:textId="77777777" w:rsidR="00017B52" w:rsidRPr="00710747" w:rsidRDefault="00017B52" w:rsidP="00255A8F">
            <w:pPr>
              <w:tabs>
                <w:tab w:val="left" w:pos="8857"/>
              </w:tabs>
              <w:rPr>
                <w:color w:val="000000"/>
              </w:rPr>
            </w:pPr>
          </w:p>
        </w:tc>
        <w:tc>
          <w:tcPr>
            <w:tcW w:w="279" w:type="dxa"/>
          </w:tcPr>
          <w:p w14:paraId="0F92E9BD" w14:textId="77777777" w:rsidR="00017B52" w:rsidRPr="00710747" w:rsidRDefault="00017B52" w:rsidP="00255A8F">
            <w:pPr>
              <w:tabs>
                <w:tab w:val="left" w:pos="8857"/>
              </w:tabs>
              <w:rPr>
                <w:color w:val="000000"/>
              </w:rPr>
            </w:pPr>
          </w:p>
        </w:tc>
        <w:tc>
          <w:tcPr>
            <w:tcW w:w="279" w:type="dxa"/>
          </w:tcPr>
          <w:p w14:paraId="121DAC30" w14:textId="77777777" w:rsidR="00017B52" w:rsidRPr="00710747" w:rsidRDefault="00017B52" w:rsidP="00255A8F">
            <w:pPr>
              <w:tabs>
                <w:tab w:val="left" w:pos="8857"/>
              </w:tabs>
              <w:rPr>
                <w:color w:val="000000"/>
              </w:rPr>
            </w:pPr>
          </w:p>
        </w:tc>
        <w:tc>
          <w:tcPr>
            <w:tcW w:w="279" w:type="dxa"/>
          </w:tcPr>
          <w:p w14:paraId="17636D94" w14:textId="77777777" w:rsidR="00017B52" w:rsidRPr="00710747" w:rsidRDefault="00017B52" w:rsidP="00255A8F">
            <w:pPr>
              <w:tabs>
                <w:tab w:val="left" w:pos="8857"/>
              </w:tabs>
              <w:rPr>
                <w:color w:val="000000"/>
              </w:rPr>
            </w:pPr>
          </w:p>
        </w:tc>
        <w:tc>
          <w:tcPr>
            <w:tcW w:w="279" w:type="dxa"/>
          </w:tcPr>
          <w:p w14:paraId="5C6F8CD2" w14:textId="77777777" w:rsidR="00017B52" w:rsidRPr="00710747" w:rsidRDefault="00017B52" w:rsidP="00255A8F">
            <w:pPr>
              <w:tabs>
                <w:tab w:val="left" w:pos="8857"/>
              </w:tabs>
              <w:rPr>
                <w:color w:val="000000"/>
              </w:rPr>
            </w:pPr>
          </w:p>
        </w:tc>
        <w:tc>
          <w:tcPr>
            <w:tcW w:w="279" w:type="dxa"/>
          </w:tcPr>
          <w:p w14:paraId="3E7A4E1F" w14:textId="77777777" w:rsidR="00017B52" w:rsidRPr="00710747" w:rsidRDefault="00017B52" w:rsidP="00255A8F">
            <w:pPr>
              <w:tabs>
                <w:tab w:val="left" w:pos="8857"/>
              </w:tabs>
              <w:rPr>
                <w:color w:val="000000"/>
              </w:rPr>
            </w:pPr>
          </w:p>
        </w:tc>
        <w:tc>
          <w:tcPr>
            <w:tcW w:w="279" w:type="dxa"/>
          </w:tcPr>
          <w:p w14:paraId="7513E26F" w14:textId="77777777" w:rsidR="00017B52" w:rsidRPr="00710747" w:rsidRDefault="00017B52" w:rsidP="00255A8F">
            <w:pPr>
              <w:tabs>
                <w:tab w:val="left" w:pos="8857"/>
              </w:tabs>
              <w:rPr>
                <w:color w:val="000000"/>
              </w:rPr>
            </w:pPr>
          </w:p>
        </w:tc>
        <w:tc>
          <w:tcPr>
            <w:tcW w:w="279" w:type="dxa"/>
          </w:tcPr>
          <w:p w14:paraId="16E2C11A" w14:textId="77777777" w:rsidR="00017B52" w:rsidRPr="00710747" w:rsidRDefault="00017B52" w:rsidP="00255A8F">
            <w:pPr>
              <w:tabs>
                <w:tab w:val="left" w:pos="8857"/>
              </w:tabs>
              <w:rPr>
                <w:color w:val="000000"/>
              </w:rPr>
            </w:pPr>
          </w:p>
        </w:tc>
        <w:tc>
          <w:tcPr>
            <w:tcW w:w="279" w:type="dxa"/>
          </w:tcPr>
          <w:p w14:paraId="1416B0D4" w14:textId="77777777" w:rsidR="00017B52" w:rsidRPr="00710747" w:rsidRDefault="00017B52" w:rsidP="00255A8F">
            <w:pPr>
              <w:tabs>
                <w:tab w:val="left" w:pos="8857"/>
              </w:tabs>
              <w:rPr>
                <w:color w:val="000000"/>
              </w:rPr>
            </w:pPr>
          </w:p>
        </w:tc>
        <w:tc>
          <w:tcPr>
            <w:tcW w:w="279" w:type="dxa"/>
          </w:tcPr>
          <w:p w14:paraId="458A7933" w14:textId="77777777" w:rsidR="00017B52" w:rsidRPr="00710747" w:rsidRDefault="00017B52" w:rsidP="00255A8F">
            <w:pPr>
              <w:tabs>
                <w:tab w:val="left" w:pos="8857"/>
              </w:tabs>
              <w:rPr>
                <w:color w:val="000000"/>
              </w:rPr>
            </w:pPr>
          </w:p>
        </w:tc>
        <w:tc>
          <w:tcPr>
            <w:tcW w:w="279" w:type="dxa"/>
          </w:tcPr>
          <w:p w14:paraId="6C587E9A" w14:textId="77777777" w:rsidR="00017B52" w:rsidRPr="00710747" w:rsidRDefault="00017B52" w:rsidP="00255A8F">
            <w:pPr>
              <w:tabs>
                <w:tab w:val="left" w:pos="8857"/>
              </w:tabs>
              <w:rPr>
                <w:color w:val="000000"/>
              </w:rPr>
            </w:pPr>
          </w:p>
        </w:tc>
        <w:tc>
          <w:tcPr>
            <w:tcW w:w="279" w:type="dxa"/>
          </w:tcPr>
          <w:p w14:paraId="19FDDB6D" w14:textId="77777777" w:rsidR="00017B52" w:rsidRPr="00710747" w:rsidRDefault="00017B52" w:rsidP="00255A8F">
            <w:pPr>
              <w:tabs>
                <w:tab w:val="left" w:pos="8857"/>
              </w:tabs>
              <w:rPr>
                <w:color w:val="000000"/>
              </w:rPr>
            </w:pPr>
          </w:p>
        </w:tc>
        <w:tc>
          <w:tcPr>
            <w:tcW w:w="279" w:type="dxa"/>
          </w:tcPr>
          <w:p w14:paraId="3AD79347" w14:textId="77777777" w:rsidR="00017B52" w:rsidRPr="00710747" w:rsidRDefault="00017B52" w:rsidP="00255A8F">
            <w:pPr>
              <w:tabs>
                <w:tab w:val="left" w:pos="8857"/>
              </w:tabs>
              <w:rPr>
                <w:color w:val="000000"/>
              </w:rPr>
            </w:pPr>
          </w:p>
        </w:tc>
        <w:tc>
          <w:tcPr>
            <w:tcW w:w="279" w:type="dxa"/>
          </w:tcPr>
          <w:p w14:paraId="7B39EAD9" w14:textId="77777777" w:rsidR="00017B52" w:rsidRPr="00710747" w:rsidRDefault="00017B52" w:rsidP="00255A8F">
            <w:pPr>
              <w:tabs>
                <w:tab w:val="left" w:pos="8857"/>
              </w:tabs>
              <w:rPr>
                <w:color w:val="000000"/>
              </w:rPr>
            </w:pPr>
          </w:p>
        </w:tc>
        <w:tc>
          <w:tcPr>
            <w:tcW w:w="279" w:type="dxa"/>
          </w:tcPr>
          <w:p w14:paraId="77F381C9" w14:textId="77777777" w:rsidR="00017B52" w:rsidRPr="00710747" w:rsidRDefault="00017B52" w:rsidP="00255A8F">
            <w:pPr>
              <w:tabs>
                <w:tab w:val="left" w:pos="8857"/>
              </w:tabs>
              <w:rPr>
                <w:color w:val="000000"/>
              </w:rPr>
            </w:pPr>
          </w:p>
        </w:tc>
        <w:tc>
          <w:tcPr>
            <w:tcW w:w="279" w:type="dxa"/>
          </w:tcPr>
          <w:p w14:paraId="53C6FF11" w14:textId="77777777" w:rsidR="00017B52" w:rsidRPr="00710747" w:rsidRDefault="00017B52" w:rsidP="00255A8F">
            <w:pPr>
              <w:tabs>
                <w:tab w:val="left" w:pos="8857"/>
              </w:tabs>
              <w:rPr>
                <w:color w:val="000000"/>
              </w:rPr>
            </w:pPr>
          </w:p>
        </w:tc>
        <w:tc>
          <w:tcPr>
            <w:tcW w:w="279" w:type="dxa"/>
          </w:tcPr>
          <w:p w14:paraId="1434238B" w14:textId="77777777" w:rsidR="00017B52" w:rsidRPr="00710747" w:rsidRDefault="00017B52" w:rsidP="00255A8F">
            <w:pPr>
              <w:tabs>
                <w:tab w:val="left" w:pos="8857"/>
              </w:tabs>
              <w:rPr>
                <w:color w:val="000000"/>
              </w:rPr>
            </w:pPr>
          </w:p>
        </w:tc>
        <w:tc>
          <w:tcPr>
            <w:tcW w:w="279" w:type="dxa"/>
          </w:tcPr>
          <w:p w14:paraId="2F444258" w14:textId="77777777" w:rsidR="00017B52" w:rsidRPr="00710747" w:rsidRDefault="00017B52" w:rsidP="00255A8F">
            <w:pPr>
              <w:tabs>
                <w:tab w:val="left" w:pos="8857"/>
              </w:tabs>
              <w:rPr>
                <w:color w:val="000000"/>
              </w:rPr>
            </w:pPr>
          </w:p>
        </w:tc>
        <w:tc>
          <w:tcPr>
            <w:tcW w:w="279" w:type="dxa"/>
          </w:tcPr>
          <w:p w14:paraId="68B2024F" w14:textId="77777777" w:rsidR="00017B52" w:rsidRPr="00710747" w:rsidRDefault="00017B52" w:rsidP="00255A8F">
            <w:pPr>
              <w:tabs>
                <w:tab w:val="left" w:pos="8857"/>
              </w:tabs>
              <w:rPr>
                <w:color w:val="000000"/>
              </w:rPr>
            </w:pPr>
          </w:p>
        </w:tc>
        <w:tc>
          <w:tcPr>
            <w:tcW w:w="279" w:type="dxa"/>
          </w:tcPr>
          <w:p w14:paraId="100F7076" w14:textId="77777777" w:rsidR="00017B52" w:rsidRPr="00710747" w:rsidRDefault="00017B52" w:rsidP="00255A8F">
            <w:pPr>
              <w:tabs>
                <w:tab w:val="left" w:pos="8857"/>
              </w:tabs>
              <w:rPr>
                <w:color w:val="000000"/>
              </w:rPr>
            </w:pPr>
          </w:p>
        </w:tc>
      </w:tr>
      <w:tr w:rsidR="00017B52" w:rsidRPr="00710747" w14:paraId="3C49CD3B" w14:textId="77777777" w:rsidTr="00710747">
        <w:tc>
          <w:tcPr>
            <w:tcW w:w="2097" w:type="dxa"/>
          </w:tcPr>
          <w:p w14:paraId="0A47C297" w14:textId="77777777" w:rsidR="00017B52" w:rsidRPr="00710747" w:rsidRDefault="00017B52" w:rsidP="00255A8F">
            <w:pPr>
              <w:tabs>
                <w:tab w:val="left" w:pos="8857"/>
              </w:tabs>
              <w:rPr>
                <w:color w:val="000000"/>
              </w:rPr>
            </w:pPr>
            <w:r w:rsidRPr="00710747">
              <w:rPr>
                <w:color w:val="000000"/>
              </w:rPr>
              <w:t>4. Бракераж готовой продукции</w:t>
            </w:r>
          </w:p>
        </w:tc>
        <w:tc>
          <w:tcPr>
            <w:tcW w:w="441" w:type="dxa"/>
          </w:tcPr>
          <w:p w14:paraId="7E00E04F" w14:textId="77777777" w:rsidR="00017B52" w:rsidRPr="00710747" w:rsidRDefault="00017B52" w:rsidP="00255A8F">
            <w:pPr>
              <w:tabs>
                <w:tab w:val="left" w:pos="8857"/>
              </w:tabs>
              <w:rPr>
                <w:color w:val="000000"/>
              </w:rPr>
            </w:pPr>
          </w:p>
        </w:tc>
        <w:tc>
          <w:tcPr>
            <w:tcW w:w="278" w:type="dxa"/>
          </w:tcPr>
          <w:p w14:paraId="02AA4584" w14:textId="77777777" w:rsidR="00017B52" w:rsidRPr="00710747" w:rsidRDefault="00017B52" w:rsidP="00255A8F">
            <w:pPr>
              <w:tabs>
                <w:tab w:val="left" w:pos="8857"/>
              </w:tabs>
              <w:rPr>
                <w:color w:val="000000"/>
              </w:rPr>
            </w:pPr>
          </w:p>
        </w:tc>
        <w:tc>
          <w:tcPr>
            <w:tcW w:w="279" w:type="dxa"/>
          </w:tcPr>
          <w:p w14:paraId="59399485" w14:textId="77777777" w:rsidR="00017B52" w:rsidRPr="00710747" w:rsidRDefault="00017B52" w:rsidP="00255A8F">
            <w:pPr>
              <w:tabs>
                <w:tab w:val="left" w:pos="8857"/>
              </w:tabs>
              <w:rPr>
                <w:color w:val="000000"/>
              </w:rPr>
            </w:pPr>
          </w:p>
        </w:tc>
        <w:tc>
          <w:tcPr>
            <w:tcW w:w="279" w:type="dxa"/>
          </w:tcPr>
          <w:p w14:paraId="11039BAC" w14:textId="77777777" w:rsidR="00017B52" w:rsidRPr="00710747" w:rsidRDefault="00017B52" w:rsidP="00255A8F">
            <w:pPr>
              <w:tabs>
                <w:tab w:val="left" w:pos="8857"/>
              </w:tabs>
              <w:rPr>
                <w:color w:val="000000"/>
              </w:rPr>
            </w:pPr>
          </w:p>
        </w:tc>
        <w:tc>
          <w:tcPr>
            <w:tcW w:w="279" w:type="dxa"/>
          </w:tcPr>
          <w:p w14:paraId="5277C86F" w14:textId="77777777" w:rsidR="00017B52" w:rsidRPr="00710747" w:rsidRDefault="00017B52" w:rsidP="00255A8F">
            <w:pPr>
              <w:tabs>
                <w:tab w:val="left" w:pos="8857"/>
              </w:tabs>
              <w:rPr>
                <w:color w:val="000000"/>
              </w:rPr>
            </w:pPr>
          </w:p>
        </w:tc>
        <w:tc>
          <w:tcPr>
            <w:tcW w:w="279" w:type="dxa"/>
          </w:tcPr>
          <w:p w14:paraId="585137F1" w14:textId="77777777" w:rsidR="00017B52" w:rsidRPr="00710747" w:rsidRDefault="00017B52" w:rsidP="00255A8F">
            <w:pPr>
              <w:tabs>
                <w:tab w:val="left" w:pos="8857"/>
              </w:tabs>
              <w:rPr>
                <w:color w:val="000000"/>
              </w:rPr>
            </w:pPr>
          </w:p>
        </w:tc>
        <w:tc>
          <w:tcPr>
            <w:tcW w:w="279" w:type="dxa"/>
          </w:tcPr>
          <w:p w14:paraId="3EDC0ECA" w14:textId="77777777" w:rsidR="00017B52" w:rsidRPr="00710747" w:rsidRDefault="00017B52" w:rsidP="00255A8F">
            <w:pPr>
              <w:tabs>
                <w:tab w:val="left" w:pos="8857"/>
              </w:tabs>
              <w:rPr>
                <w:color w:val="000000"/>
              </w:rPr>
            </w:pPr>
          </w:p>
        </w:tc>
        <w:tc>
          <w:tcPr>
            <w:tcW w:w="279" w:type="dxa"/>
          </w:tcPr>
          <w:p w14:paraId="1B3026FD" w14:textId="77777777" w:rsidR="00017B52" w:rsidRPr="00710747" w:rsidRDefault="00017B52" w:rsidP="00255A8F">
            <w:pPr>
              <w:tabs>
                <w:tab w:val="left" w:pos="8857"/>
              </w:tabs>
              <w:rPr>
                <w:color w:val="000000"/>
              </w:rPr>
            </w:pPr>
          </w:p>
        </w:tc>
        <w:tc>
          <w:tcPr>
            <w:tcW w:w="279" w:type="dxa"/>
          </w:tcPr>
          <w:p w14:paraId="215475F4" w14:textId="77777777" w:rsidR="00017B52" w:rsidRPr="00710747" w:rsidRDefault="00017B52" w:rsidP="00255A8F">
            <w:pPr>
              <w:tabs>
                <w:tab w:val="left" w:pos="8857"/>
              </w:tabs>
              <w:rPr>
                <w:color w:val="000000"/>
              </w:rPr>
            </w:pPr>
          </w:p>
        </w:tc>
        <w:tc>
          <w:tcPr>
            <w:tcW w:w="279" w:type="dxa"/>
          </w:tcPr>
          <w:p w14:paraId="403DD467" w14:textId="77777777" w:rsidR="00017B52" w:rsidRPr="00710747" w:rsidRDefault="00017B52" w:rsidP="00255A8F">
            <w:pPr>
              <w:tabs>
                <w:tab w:val="left" w:pos="8857"/>
              </w:tabs>
              <w:rPr>
                <w:color w:val="000000"/>
              </w:rPr>
            </w:pPr>
          </w:p>
        </w:tc>
        <w:tc>
          <w:tcPr>
            <w:tcW w:w="279" w:type="dxa"/>
          </w:tcPr>
          <w:p w14:paraId="1F0A4731" w14:textId="77777777" w:rsidR="00017B52" w:rsidRPr="00710747" w:rsidRDefault="00017B52" w:rsidP="00255A8F">
            <w:pPr>
              <w:tabs>
                <w:tab w:val="left" w:pos="8857"/>
              </w:tabs>
              <w:rPr>
                <w:color w:val="000000"/>
              </w:rPr>
            </w:pPr>
          </w:p>
        </w:tc>
        <w:tc>
          <w:tcPr>
            <w:tcW w:w="279" w:type="dxa"/>
          </w:tcPr>
          <w:p w14:paraId="6859D91F" w14:textId="77777777" w:rsidR="00017B52" w:rsidRPr="00710747" w:rsidRDefault="00017B52" w:rsidP="00255A8F">
            <w:pPr>
              <w:tabs>
                <w:tab w:val="left" w:pos="8857"/>
              </w:tabs>
              <w:rPr>
                <w:color w:val="000000"/>
              </w:rPr>
            </w:pPr>
          </w:p>
        </w:tc>
        <w:tc>
          <w:tcPr>
            <w:tcW w:w="279" w:type="dxa"/>
          </w:tcPr>
          <w:p w14:paraId="59EB6E8D" w14:textId="77777777" w:rsidR="00017B52" w:rsidRPr="00710747" w:rsidRDefault="00017B52" w:rsidP="00255A8F">
            <w:pPr>
              <w:tabs>
                <w:tab w:val="left" w:pos="8857"/>
              </w:tabs>
              <w:rPr>
                <w:color w:val="000000"/>
              </w:rPr>
            </w:pPr>
          </w:p>
        </w:tc>
        <w:tc>
          <w:tcPr>
            <w:tcW w:w="279" w:type="dxa"/>
          </w:tcPr>
          <w:p w14:paraId="37FCED77" w14:textId="77777777" w:rsidR="00017B52" w:rsidRPr="00710747" w:rsidRDefault="00017B52" w:rsidP="00255A8F">
            <w:pPr>
              <w:tabs>
                <w:tab w:val="left" w:pos="8857"/>
              </w:tabs>
              <w:rPr>
                <w:color w:val="000000"/>
              </w:rPr>
            </w:pPr>
          </w:p>
        </w:tc>
        <w:tc>
          <w:tcPr>
            <w:tcW w:w="279" w:type="dxa"/>
          </w:tcPr>
          <w:p w14:paraId="7D2ECAB0" w14:textId="77777777" w:rsidR="00017B52" w:rsidRPr="00710747" w:rsidRDefault="00017B52" w:rsidP="00255A8F">
            <w:pPr>
              <w:tabs>
                <w:tab w:val="left" w:pos="8857"/>
              </w:tabs>
              <w:rPr>
                <w:color w:val="000000"/>
              </w:rPr>
            </w:pPr>
          </w:p>
        </w:tc>
        <w:tc>
          <w:tcPr>
            <w:tcW w:w="279" w:type="dxa"/>
          </w:tcPr>
          <w:p w14:paraId="0722C7B0" w14:textId="77777777" w:rsidR="00017B52" w:rsidRPr="00710747" w:rsidRDefault="00017B52" w:rsidP="00255A8F">
            <w:pPr>
              <w:tabs>
                <w:tab w:val="left" w:pos="8857"/>
              </w:tabs>
              <w:rPr>
                <w:color w:val="000000"/>
              </w:rPr>
            </w:pPr>
          </w:p>
        </w:tc>
        <w:tc>
          <w:tcPr>
            <w:tcW w:w="279" w:type="dxa"/>
          </w:tcPr>
          <w:p w14:paraId="5C536741" w14:textId="77777777" w:rsidR="00017B52" w:rsidRPr="00710747" w:rsidRDefault="00017B52" w:rsidP="00255A8F">
            <w:pPr>
              <w:tabs>
                <w:tab w:val="left" w:pos="8857"/>
              </w:tabs>
              <w:rPr>
                <w:color w:val="000000"/>
              </w:rPr>
            </w:pPr>
          </w:p>
        </w:tc>
        <w:tc>
          <w:tcPr>
            <w:tcW w:w="279" w:type="dxa"/>
          </w:tcPr>
          <w:p w14:paraId="06AD0AEC" w14:textId="77777777" w:rsidR="00017B52" w:rsidRPr="00710747" w:rsidRDefault="00017B52" w:rsidP="00255A8F">
            <w:pPr>
              <w:tabs>
                <w:tab w:val="left" w:pos="8857"/>
              </w:tabs>
              <w:rPr>
                <w:color w:val="000000"/>
              </w:rPr>
            </w:pPr>
          </w:p>
        </w:tc>
        <w:tc>
          <w:tcPr>
            <w:tcW w:w="279" w:type="dxa"/>
          </w:tcPr>
          <w:p w14:paraId="3788BF33" w14:textId="77777777" w:rsidR="00017B52" w:rsidRPr="00710747" w:rsidRDefault="00017B52" w:rsidP="00255A8F">
            <w:pPr>
              <w:tabs>
                <w:tab w:val="left" w:pos="8857"/>
              </w:tabs>
              <w:rPr>
                <w:color w:val="000000"/>
              </w:rPr>
            </w:pPr>
          </w:p>
        </w:tc>
        <w:tc>
          <w:tcPr>
            <w:tcW w:w="279" w:type="dxa"/>
          </w:tcPr>
          <w:p w14:paraId="141BDB9A" w14:textId="77777777" w:rsidR="00017B52" w:rsidRPr="00710747" w:rsidRDefault="00017B52" w:rsidP="00255A8F">
            <w:pPr>
              <w:tabs>
                <w:tab w:val="left" w:pos="8857"/>
              </w:tabs>
              <w:rPr>
                <w:color w:val="000000"/>
              </w:rPr>
            </w:pPr>
          </w:p>
        </w:tc>
        <w:tc>
          <w:tcPr>
            <w:tcW w:w="279" w:type="dxa"/>
          </w:tcPr>
          <w:p w14:paraId="0BC44EC8" w14:textId="77777777" w:rsidR="00017B52" w:rsidRPr="00710747" w:rsidRDefault="00017B52" w:rsidP="00255A8F">
            <w:pPr>
              <w:tabs>
                <w:tab w:val="left" w:pos="8857"/>
              </w:tabs>
              <w:rPr>
                <w:color w:val="000000"/>
              </w:rPr>
            </w:pPr>
          </w:p>
        </w:tc>
        <w:tc>
          <w:tcPr>
            <w:tcW w:w="279" w:type="dxa"/>
          </w:tcPr>
          <w:p w14:paraId="050F0C1A" w14:textId="77777777" w:rsidR="00017B52" w:rsidRPr="00710747" w:rsidRDefault="00017B52" w:rsidP="00255A8F">
            <w:pPr>
              <w:tabs>
                <w:tab w:val="left" w:pos="8857"/>
              </w:tabs>
              <w:rPr>
                <w:color w:val="000000"/>
              </w:rPr>
            </w:pPr>
          </w:p>
        </w:tc>
        <w:tc>
          <w:tcPr>
            <w:tcW w:w="279" w:type="dxa"/>
          </w:tcPr>
          <w:p w14:paraId="2D4FF2D3" w14:textId="77777777" w:rsidR="00017B52" w:rsidRPr="00710747" w:rsidRDefault="00017B52" w:rsidP="00255A8F">
            <w:pPr>
              <w:tabs>
                <w:tab w:val="left" w:pos="8857"/>
              </w:tabs>
              <w:rPr>
                <w:color w:val="000000"/>
              </w:rPr>
            </w:pPr>
          </w:p>
        </w:tc>
        <w:tc>
          <w:tcPr>
            <w:tcW w:w="279" w:type="dxa"/>
          </w:tcPr>
          <w:p w14:paraId="6F235706" w14:textId="77777777" w:rsidR="00017B52" w:rsidRPr="00710747" w:rsidRDefault="00017B52" w:rsidP="00255A8F">
            <w:pPr>
              <w:tabs>
                <w:tab w:val="left" w:pos="8857"/>
              </w:tabs>
              <w:rPr>
                <w:color w:val="000000"/>
              </w:rPr>
            </w:pPr>
          </w:p>
        </w:tc>
        <w:tc>
          <w:tcPr>
            <w:tcW w:w="279" w:type="dxa"/>
          </w:tcPr>
          <w:p w14:paraId="39CE813C" w14:textId="77777777" w:rsidR="00017B52" w:rsidRPr="00710747" w:rsidRDefault="00017B52" w:rsidP="00255A8F">
            <w:pPr>
              <w:tabs>
                <w:tab w:val="left" w:pos="8857"/>
              </w:tabs>
              <w:rPr>
                <w:color w:val="000000"/>
              </w:rPr>
            </w:pPr>
          </w:p>
        </w:tc>
        <w:tc>
          <w:tcPr>
            <w:tcW w:w="279" w:type="dxa"/>
          </w:tcPr>
          <w:p w14:paraId="42409E9B" w14:textId="77777777" w:rsidR="00017B52" w:rsidRPr="00710747" w:rsidRDefault="00017B52" w:rsidP="00255A8F">
            <w:pPr>
              <w:tabs>
                <w:tab w:val="left" w:pos="8857"/>
              </w:tabs>
              <w:rPr>
                <w:color w:val="000000"/>
              </w:rPr>
            </w:pPr>
          </w:p>
        </w:tc>
        <w:tc>
          <w:tcPr>
            <w:tcW w:w="279" w:type="dxa"/>
          </w:tcPr>
          <w:p w14:paraId="441188E9" w14:textId="77777777" w:rsidR="00017B52" w:rsidRPr="00710747" w:rsidRDefault="00017B52" w:rsidP="00255A8F">
            <w:pPr>
              <w:tabs>
                <w:tab w:val="left" w:pos="8857"/>
              </w:tabs>
              <w:rPr>
                <w:color w:val="000000"/>
              </w:rPr>
            </w:pPr>
          </w:p>
        </w:tc>
        <w:tc>
          <w:tcPr>
            <w:tcW w:w="279" w:type="dxa"/>
          </w:tcPr>
          <w:p w14:paraId="6FBE1BFF" w14:textId="77777777" w:rsidR="00017B52" w:rsidRPr="00710747" w:rsidRDefault="00017B52" w:rsidP="00255A8F">
            <w:pPr>
              <w:tabs>
                <w:tab w:val="left" w:pos="8857"/>
              </w:tabs>
              <w:rPr>
                <w:color w:val="000000"/>
              </w:rPr>
            </w:pPr>
          </w:p>
        </w:tc>
        <w:tc>
          <w:tcPr>
            <w:tcW w:w="279" w:type="dxa"/>
          </w:tcPr>
          <w:p w14:paraId="6B44FF2B" w14:textId="77777777" w:rsidR="00017B52" w:rsidRPr="00710747" w:rsidRDefault="00017B52" w:rsidP="00255A8F">
            <w:pPr>
              <w:tabs>
                <w:tab w:val="left" w:pos="8857"/>
              </w:tabs>
              <w:rPr>
                <w:color w:val="000000"/>
              </w:rPr>
            </w:pPr>
          </w:p>
        </w:tc>
        <w:tc>
          <w:tcPr>
            <w:tcW w:w="279" w:type="dxa"/>
          </w:tcPr>
          <w:p w14:paraId="50FE0670" w14:textId="77777777" w:rsidR="00017B52" w:rsidRPr="00710747" w:rsidRDefault="00017B52" w:rsidP="00255A8F">
            <w:pPr>
              <w:tabs>
                <w:tab w:val="left" w:pos="8857"/>
              </w:tabs>
              <w:rPr>
                <w:color w:val="000000"/>
              </w:rPr>
            </w:pPr>
          </w:p>
        </w:tc>
      </w:tr>
      <w:tr w:rsidR="00017B52" w:rsidRPr="00710747" w14:paraId="6D6845CE" w14:textId="77777777" w:rsidTr="00710747">
        <w:tc>
          <w:tcPr>
            <w:tcW w:w="2097" w:type="dxa"/>
          </w:tcPr>
          <w:p w14:paraId="76532267" w14:textId="77777777" w:rsidR="00017B52" w:rsidRPr="00710747" w:rsidRDefault="00017B52" w:rsidP="00255A8F">
            <w:pPr>
              <w:tabs>
                <w:tab w:val="left" w:pos="8857"/>
              </w:tabs>
              <w:rPr>
                <w:color w:val="000000"/>
              </w:rPr>
            </w:pPr>
            <w:r w:rsidRPr="00710747">
              <w:rPr>
                <w:color w:val="000000"/>
              </w:rPr>
              <w:t>5. Соответствие технологии приготовления блюд</w:t>
            </w:r>
          </w:p>
        </w:tc>
        <w:tc>
          <w:tcPr>
            <w:tcW w:w="441" w:type="dxa"/>
          </w:tcPr>
          <w:p w14:paraId="6E5BBEAE" w14:textId="77777777" w:rsidR="00017B52" w:rsidRPr="00710747" w:rsidRDefault="00017B52" w:rsidP="00255A8F">
            <w:pPr>
              <w:tabs>
                <w:tab w:val="left" w:pos="8857"/>
              </w:tabs>
              <w:rPr>
                <w:color w:val="000000"/>
              </w:rPr>
            </w:pPr>
          </w:p>
        </w:tc>
        <w:tc>
          <w:tcPr>
            <w:tcW w:w="278" w:type="dxa"/>
          </w:tcPr>
          <w:p w14:paraId="50AEFD64" w14:textId="77777777" w:rsidR="00017B52" w:rsidRPr="00710747" w:rsidRDefault="00017B52" w:rsidP="00255A8F">
            <w:pPr>
              <w:tabs>
                <w:tab w:val="left" w:pos="8857"/>
              </w:tabs>
              <w:rPr>
                <w:color w:val="000000"/>
              </w:rPr>
            </w:pPr>
          </w:p>
        </w:tc>
        <w:tc>
          <w:tcPr>
            <w:tcW w:w="279" w:type="dxa"/>
          </w:tcPr>
          <w:p w14:paraId="643BB99F" w14:textId="77777777" w:rsidR="00017B52" w:rsidRPr="00710747" w:rsidRDefault="00017B52" w:rsidP="00255A8F">
            <w:pPr>
              <w:tabs>
                <w:tab w:val="left" w:pos="8857"/>
              </w:tabs>
              <w:rPr>
                <w:color w:val="000000"/>
              </w:rPr>
            </w:pPr>
          </w:p>
        </w:tc>
        <w:tc>
          <w:tcPr>
            <w:tcW w:w="279" w:type="dxa"/>
          </w:tcPr>
          <w:p w14:paraId="624CEFDC" w14:textId="77777777" w:rsidR="00017B52" w:rsidRPr="00710747" w:rsidRDefault="00017B52" w:rsidP="00255A8F">
            <w:pPr>
              <w:tabs>
                <w:tab w:val="left" w:pos="8857"/>
              </w:tabs>
              <w:rPr>
                <w:color w:val="000000"/>
              </w:rPr>
            </w:pPr>
          </w:p>
        </w:tc>
        <w:tc>
          <w:tcPr>
            <w:tcW w:w="279" w:type="dxa"/>
          </w:tcPr>
          <w:p w14:paraId="3C9AC8BA" w14:textId="77777777" w:rsidR="00017B52" w:rsidRPr="00710747" w:rsidRDefault="00017B52" w:rsidP="00255A8F">
            <w:pPr>
              <w:tabs>
                <w:tab w:val="left" w:pos="8857"/>
              </w:tabs>
              <w:rPr>
                <w:color w:val="000000"/>
              </w:rPr>
            </w:pPr>
          </w:p>
        </w:tc>
        <w:tc>
          <w:tcPr>
            <w:tcW w:w="279" w:type="dxa"/>
          </w:tcPr>
          <w:p w14:paraId="19136070" w14:textId="77777777" w:rsidR="00017B52" w:rsidRPr="00710747" w:rsidRDefault="00017B52" w:rsidP="00255A8F">
            <w:pPr>
              <w:tabs>
                <w:tab w:val="left" w:pos="8857"/>
              </w:tabs>
              <w:rPr>
                <w:color w:val="000000"/>
              </w:rPr>
            </w:pPr>
          </w:p>
        </w:tc>
        <w:tc>
          <w:tcPr>
            <w:tcW w:w="279" w:type="dxa"/>
          </w:tcPr>
          <w:p w14:paraId="17676C80" w14:textId="77777777" w:rsidR="00017B52" w:rsidRPr="00710747" w:rsidRDefault="00017B52" w:rsidP="00255A8F">
            <w:pPr>
              <w:tabs>
                <w:tab w:val="left" w:pos="8857"/>
              </w:tabs>
              <w:rPr>
                <w:color w:val="000000"/>
              </w:rPr>
            </w:pPr>
          </w:p>
        </w:tc>
        <w:tc>
          <w:tcPr>
            <w:tcW w:w="279" w:type="dxa"/>
          </w:tcPr>
          <w:p w14:paraId="75BA2CBC" w14:textId="77777777" w:rsidR="00017B52" w:rsidRPr="00710747" w:rsidRDefault="00017B52" w:rsidP="00255A8F">
            <w:pPr>
              <w:tabs>
                <w:tab w:val="left" w:pos="8857"/>
              </w:tabs>
              <w:rPr>
                <w:color w:val="000000"/>
              </w:rPr>
            </w:pPr>
          </w:p>
        </w:tc>
        <w:tc>
          <w:tcPr>
            <w:tcW w:w="279" w:type="dxa"/>
          </w:tcPr>
          <w:p w14:paraId="02531805" w14:textId="77777777" w:rsidR="00017B52" w:rsidRPr="00710747" w:rsidRDefault="00017B52" w:rsidP="00255A8F">
            <w:pPr>
              <w:tabs>
                <w:tab w:val="left" w:pos="8857"/>
              </w:tabs>
              <w:rPr>
                <w:color w:val="000000"/>
              </w:rPr>
            </w:pPr>
          </w:p>
        </w:tc>
        <w:tc>
          <w:tcPr>
            <w:tcW w:w="279" w:type="dxa"/>
          </w:tcPr>
          <w:p w14:paraId="48CD24B3" w14:textId="77777777" w:rsidR="00017B52" w:rsidRPr="00710747" w:rsidRDefault="00017B52" w:rsidP="00255A8F">
            <w:pPr>
              <w:tabs>
                <w:tab w:val="left" w:pos="8857"/>
              </w:tabs>
              <w:rPr>
                <w:color w:val="000000"/>
              </w:rPr>
            </w:pPr>
          </w:p>
        </w:tc>
        <w:tc>
          <w:tcPr>
            <w:tcW w:w="279" w:type="dxa"/>
          </w:tcPr>
          <w:p w14:paraId="0105B94E" w14:textId="77777777" w:rsidR="00017B52" w:rsidRPr="00710747" w:rsidRDefault="00017B52" w:rsidP="00255A8F">
            <w:pPr>
              <w:tabs>
                <w:tab w:val="left" w:pos="8857"/>
              </w:tabs>
              <w:rPr>
                <w:color w:val="000000"/>
              </w:rPr>
            </w:pPr>
          </w:p>
        </w:tc>
        <w:tc>
          <w:tcPr>
            <w:tcW w:w="279" w:type="dxa"/>
          </w:tcPr>
          <w:p w14:paraId="53A29A62" w14:textId="77777777" w:rsidR="00017B52" w:rsidRPr="00710747" w:rsidRDefault="00017B52" w:rsidP="00255A8F">
            <w:pPr>
              <w:tabs>
                <w:tab w:val="left" w:pos="8857"/>
              </w:tabs>
              <w:rPr>
                <w:color w:val="000000"/>
              </w:rPr>
            </w:pPr>
          </w:p>
        </w:tc>
        <w:tc>
          <w:tcPr>
            <w:tcW w:w="279" w:type="dxa"/>
          </w:tcPr>
          <w:p w14:paraId="20099286" w14:textId="77777777" w:rsidR="00017B52" w:rsidRPr="00710747" w:rsidRDefault="00017B52" w:rsidP="00255A8F">
            <w:pPr>
              <w:tabs>
                <w:tab w:val="left" w:pos="8857"/>
              </w:tabs>
              <w:rPr>
                <w:color w:val="000000"/>
              </w:rPr>
            </w:pPr>
          </w:p>
        </w:tc>
        <w:tc>
          <w:tcPr>
            <w:tcW w:w="279" w:type="dxa"/>
          </w:tcPr>
          <w:p w14:paraId="2A46D35B" w14:textId="77777777" w:rsidR="00017B52" w:rsidRPr="00710747" w:rsidRDefault="00017B52" w:rsidP="00255A8F">
            <w:pPr>
              <w:tabs>
                <w:tab w:val="left" w:pos="8857"/>
              </w:tabs>
              <w:rPr>
                <w:color w:val="000000"/>
              </w:rPr>
            </w:pPr>
          </w:p>
        </w:tc>
        <w:tc>
          <w:tcPr>
            <w:tcW w:w="279" w:type="dxa"/>
          </w:tcPr>
          <w:p w14:paraId="7A271821" w14:textId="77777777" w:rsidR="00017B52" w:rsidRPr="00710747" w:rsidRDefault="00017B52" w:rsidP="00255A8F">
            <w:pPr>
              <w:tabs>
                <w:tab w:val="left" w:pos="8857"/>
              </w:tabs>
              <w:rPr>
                <w:color w:val="000000"/>
              </w:rPr>
            </w:pPr>
          </w:p>
        </w:tc>
        <w:tc>
          <w:tcPr>
            <w:tcW w:w="279" w:type="dxa"/>
          </w:tcPr>
          <w:p w14:paraId="48D5B488" w14:textId="77777777" w:rsidR="00017B52" w:rsidRPr="00710747" w:rsidRDefault="00017B52" w:rsidP="00255A8F">
            <w:pPr>
              <w:tabs>
                <w:tab w:val="left" w:pos="8857"/>
              </w:tabs>
              <w:rPr>
                <w:color w:val="000000"/>
              </w:rPr>
            </w:pPr>
          </w:p>
        </w:tc>
        <w:tc>
          <w:tcPr>
            <w:tcW w:w="279" w:type="dxa"/>
          </w:tcPr>
          <w:p w14:paraId="497B99B3" w14:textId="77777777" w:rsidR="00017B52" w:rsidRPr="00710747" w:rsidRDefault="00017B52" w:rsidP="00255A8F">
            <w:pPr>
              <w:tabs>
                <w:tab w:val="left" w:pos="8857"/>
              </w:tabs>
              <w:rPr>
                <w:color w:val="000000"/>
              </w:rPr>
            </w:pPr>
          </w:p>
        </w:tc>
        <w:tc>
          <w:tcPr>
            <w:tcW w:w="279" w:type="dxa"/>
          </w:tcPr>
          <w:p w14:paraId="25C44F21" w14:textId="77777777" w:rsidR="00017B52" w:rsidRPr="00710747" w:rsidRDefault="00017B52" w:rsidP="00255A8F">
            <w:pPr>
              <w:tabs>
                <w:tab w:val="left" w:pos="8857"/>
              </w:tabs>
              <w:rPr>
                <w:color w:val="000000"/>
              </w:rPr>
            </w:pPr>
          </w:p>
        </w:tc>
        <w:tc>
          <w:tcPr>
            <w:tcW w:w="279" w:type="dxa"/>
          </w:tcPr>
          <w:p w14:paraId="771C7C6D" w14:textId="77777777" w:rsidR="00017B52" w:rsidRPr="00710747" w:rsidRDefault="00017B52" w:rsidP="00255A8F">
            <w:pPr>
              <w:tabs>
                <w:tab w:val="left" w:pos="8857"/>
              </w:tabs>
              <w:rPr>
                <w:color w:val="000000"/>
              </w:rPr>
            </w:pPr>
          </w:p>
        </w:tc>
        <w:tc>
          <w:tcPr>
            <w:tcW w:w="279" w:type="dxa"/>
          </w:tcPr>
          <w:p w14:paraId="1ADE60D4" w14:textId="77777777" w:rsidR="00017B52" w:rsidRPr="00710747" w:rsidRDefault="00017B52" w:rsidP="00255A8F">
            <w:pPr>
              <w:tabs>
                <w:tab w:val="left" w:pos="8857"/>
              </w:tabs>
              <w:rPr>
                <w:color w:val="000000"/>
              </w:rPr>
            </w:pPr>
          </w:p>
        </w:tc>
        <w:tc>
          <w:tcPr>
            <w:tcW w:w="279" w:type="dxa"/>
          </w:tcPr>
          <w:p w14:paraId="603568F9" w14:textId="77777777" w:rsidR="00017B52" w:rsidRPr="00710747" w:rsidRDefault="00017B52" w:rsidP="00255A8F">
            <w:pPr>
              <w:tabs>
                <w:tab w:val="left" w:pos="8857"/>
              </w:tabs>
              <w:rPr>
                <w:color w:val="000000"/>
              </w:rPr>
            </w:pPr>
          </w:p>
        </w:tc>
        <w:tc>
          <w:tcPr>
            <w:tcW w:w="279" w:type="dxa"/>
          </w:tcPr>
          <w:p w14:paraId="7C090EFE" w14:textId="77777777" w:rsidR="00017B52" w:rsidRPr="00710747" w:rsidRDefault="00017B52" w:rsidP="00255A8F">
            <w:pPr>
              <w:tabs>
                <w:tab w:val="left" w:pos="8857"/>
              </w:tabs>
              <w:rPr>
                <w:color w:val="000000"/>
              </w:rPr>
            </w:pPr>
          </w:p>
        </w:tc>
        <w:tc>
          <w:tcPr>
            <w:tcW w:w="279" w:type="dxa"/>
          </w:tcPr>
          <w:p w14:paraId="02910DC1" w14:textId="77777777" w:rsidR="00017B52" w:rsidRPr="00710747" w:rsidRDefault="00017B52" w:rsidP="00255A8F">
            <w:pPr>
              <w:tabs>
                <w:tab w:val="left" w:pos="8857"/>
              </w:tabs>
              <w:rPr>
                <w:color w:val="000000"/>
              </w:rPr>
            </w:pPr>
          </w:p>
        </w:tc>
        <w:tc>
          <w:tcPr>
            <w:tcW w:w="279" w:type="dxa"/>
          </w:tcPr>
          <w:p w14:paraId="11C952BF" w14:textId="77777777" w:rsidR="00017B52" w:rsidRPr="00710747" w:rsidRDefault="00017B52" w:rsidP="00255A8F">
            <w:pPr>
              <w:tabs>
                <w:tab w:val="left" w:pos="8857"/>
              </w:tabs>
              <w:rPr>
                <w:color w:val="000000"/>
              </w:rPr>
            </w:pPr>
          </w:p>
        </w:tc>
        <w:tc>
          <w:tcPr>
            <w:tcW w:w="279" w:type="dxa"/>
          </w:tcPr>
          <w:p w14:paraId="7378349D" w14:textId="77777777" w:rsidR="00017B52" w:rsidRPr="00710747" w:rsidRDefault="00017B52" w:rsidP="00255A8F">
            <w:pPr>
              <w:tabs>
                <w:tab w:val="left" w:pos="8857"/>
              </w:tabs>
              <w:rPr>
                <w:color w:val="000000"/>
              </w:rPr>
            </w:pPr>
          </w:p>
        </w:tc>
        <w:tc>
          <w:tcPr>
            <w:tcW w:w="279" w:type="dxa"/>
          </w:tcPr>
          <w:p w14:paraId="658769F6" w14:textId="77777777" w:rsidR="00017B52" w:rsidRPr="00710747" w:rsidRDefault="00017B52" w:rsidP="00255A8F">
            <w:pPr>
              <w:tabs>
                <w:tab w:val="left" w:pos="8857"/>
              </w:tabs>
              <w:rPr>
                <w:color w:val="000000"/>
              </w:rPr>
            </w:pPr>
          </w:p>
        </w:tc>
        <w:tc>
          <w:tcPr>
            <w:tcW w:w="279" w:type="dxa"/>
          </w:tcPr>
          <w:p w14:paraId="16F8F72F" w14:textId="77777777" w:rsidR="00017B52" w:rsidRPr="00710747" w:rsidRDefault="00017B52" w:rsidP="00255A8F">
            <w:pPr>
              <w:tabs>
                <w:tab w:val="left" w:pos="8857"/>
              </w:tabs>
              <w:rPr>
                <w:color w:val="000000"/>
              </w:rPr>
            </w:pPr>
          </w:p>
        </w:tc>
        <w:tc>
          <w:tcPr>
            <w:tcW w:w="279" w:type="dxa"/>
          </w:tcPr>
          <w:p w14:paraId="682F805E" w14:textId="77777777" w:rsidR="00017B52" w:rsidRPr="00710747" w:rsidRDefault="00017B52" w:rsidP="00255A8F">
            <w:pPr>
              <w:tabs>
                <w:tab w:val="left" w:pos="8857"/>
              </w:tabs>
              <w:rPr>
                <w:color w:val="000000"/>
              </w:rPr>
            </w:pPr>
          </w:p>
        </w:tc>
        <w:tc>
          <w:tcPr>
            <w:tcW w:w="279" w:type="dxa"/>
          </w:tcPr>
          <w:p w14:paraId="015C7C21" w14:textId="77777777" w:rsidR="00017B52" w:rsidRPr="00710747" w:rsidRDefault="00017B52" w:rsidP="00255A8F">
            <w:pPr>
              <w:tabs>
                <w:tab w:val="left" w:pos="8857"/>
              </w:tabs>
              <w:rPr>
                <w:color w:val="000000"/>
              </w:rPr>
            </w:pPr>
          </w:p>
        </w:tc>
        <w:tc>
          <w:tcPr>
            <w:tcW w:w="279" w:type="dxa"/>
          </w:tcPr>
          <w:p w14:paraId="5412B9A1" w14:textId="77777777" w:rsidR="00017B52" w:rsidRPr="00710747" w:rsidRDefault="00017B52" w:rsidP="00255A8F">
            <w:pPr>
              <w:tabs>
                <w:tab w:val="left" w:pos="8857"/>
              </w:tabs>
              <w:rPr>
                <w:color w:val="000000"/>
              </w:rPr>
            </w:pPr>
          </w:p>
        </w:tc>
      </w:tr>
      <w:tr w:rsidR="00017B52" w:rsidRPr="00710747" w14:paraId="6D394277" w14:textId="77777777" w:rsidTr="00710747">
        <w:tc>
          <w:tcPr>
            <w:tcW w:w="2097" w:type="dxa"/>
          </w:tcPr>
          <w:p w14:paraId="544ADFDA" w14:textId="77777777" w:rsidR="00017B52" w:rsidRPr="00710747" w:rsidRDefault="00017B52" w:rsidP="00255A8F">
            <w:pPr>
              <w:tabs>
                <w:tab w:val="left" w:pos="8857"/>
              </w:tabs>
              <w:rPr>
                <w:color w:val="000000"/>
              </w:rPr>
            </w:pPr>
            <w:r w:rsidRPr="00710747">
              <w:rPr>
                <w:color w:val="000000"/>
              </w:rPr>
              <w:t>6. Нормы выдачи готовых блюд</w:t>
            </w:r>
          </w:p>
        </w:tc>
        <w:tc>
          <w:tcPr>
            <w:tcW w:w="441" w:type="dxa"/>
          </w:tcPr>
          <w:p w14:paraId="577A9D50" w14:textId="77777777" w:rsidR="00017B52" w:rsidRPr="00710747" w:rsidRDefault="00017B52" w:rsidP="00255A8F">
            <w:pPr>
              <w:tabs>
                <w:tab w:val="left" w:pos="8857"/>
              </w:tabs>
              <w:rPr>
                <w:color w:val="000000"/>
              </w:rPr>
            </w:pPr>
          </w:p>
        </w:tc>
        <w:tc>
          <w:tcPr>
            <w:tcW w:w="278" w:type="dxa"/>
          </w:tcPr>
          <w:p w14:paraId="15F1EE37" w14:textId="77777777" w:rsidR="00017B52" w:rsidRPr="00710747" w:rsidRDefault="00017B52" w:rsidP="00255A8F">
            <w:pPr>
              <w:tabs>
                <w:tab w:val="left" w:pos="8857"/>
              </w:tabs>
              <w:rPr>
                <w:color w:val="000000"/>
              </w:rPr>
            </w:pPr>
          </w:p>
        </w:tc>
        <w:tc>
          <w:tcPr>
            <w:tcW w:w="279" w:type="dxa"/>
          </w:tcPr>
          <w:p w14:paraId="7D4C79E3" w14:textId="77777777" w:rsidR="00017B52" w:rsidRPr="00710747" w:rsidRDefault="00017B52" w:rsidP="00255A8F">
            <w:pPr>
              <w:tabs>
                <w:tab w:val="left" w:pos="8857"/>
              </w:tabs>
              <w:rPr>
                <w:color w:val="000000"/>
              </w:rPr>
            </w:pPr>
          </w:p>
        </w:tc>
        <w:tc>
          <w:tcPr>
            <w:tcW w:w="279" w:type="dxa"/>
          </w:tcPr>
          <w:p w14:paraId="79ECE55C" w14:textId="77777777" w:rsidR="00017B52" w:rsidRPr="00710747" w:rsidRDefault="00017B52" w:rsidP="00255A8F">
            <w:pPr>
              <w:tabs>
                <w:tab w:val="left" w:pos="8857"/>
              </w:tabs>
              <w:rPr>
                <w:color w:val="000000"/>
              </w:rPr>
            </w:pPr>
          </w:p>
        </w:tc>
        <w:tc>
          <w:tcPr>
            <w:tcW w:w="279" w:type="dxa"/>
          </w:tcPr>
          <w:p w14:paraId="1027E9D8" w14:textId="77777777" w:rsidR="00017B52" w:rsidRPr="00710747" w:rsidRDefault="00017B52" w:rsidP="00255A8F">
            <w:pPr>
              <w:tabs>
                <w:tab w:val="left" w:pos="8857"/>
              </w:tabs>
              <w:rPr>
                <w:color w:val="000000"/>
              </w:rPr>
            </w:pPr>
          </w:p>
        </w:tc>
        <w:tc>
          <w:tcPr>
            <w:tcW w:w="279" w:type="dxa"/>
          </w:tcPr>
          <w:p w14:paraId="6642BAD7" w14:textId="77777777" w:rsidR="00017B52" w:rsidRPr="00710747" w:rsidRDefault="00017B52" w:rsidP="00255A8F">
            <w:pPr>
              <w:tabs>
                <w:tab w:val="left" w:pos="8857"/>
              </w:tabs>
              <w:rPr>
                <w:color w:val="000000"/>
              </w:rPr>
            </w:pPr>
          </w:p>
        </w:tc>
        <w:tc>
          <w:tcPr>
            <w:tcW w:w="279" w:type="dxa"/>
          </w:tcPr>
          <w:p w14:paraId="2906ACDD" w14:textId="77777777" w:rsidR="00017B52" w:rsidRPr="00710747" w:rsidRDefault="00017B52" w:rsidP="00255A8F">
            <w:pPr>
              <w:tabs>
                <w:tab w:val="left" w:pos="8857"/>
              </w:tabs>
              <w:rPr>
                <w:color w:val="000000"/>
              </w:rPr>
            </w:pPr>
          </w:p>
        </w:tc>
        <w:tc>
          <w:tcPr>
            <w:tcW w:w="279" w:type="dxa"/>
          </w:tcPr>
          <w:p w14:paraId="00225D33" w14:textId="77777777" w:rsidR="00017B52" w:rsidRPr="00710747" w:rsidRDefault="00017B52" w:rsidP="00255A8F">
            <w:pPr>
              <w:tabs>
                <w:tab w:val="left" w:pos="8857"/>
              </w:tabs>
              <w:rPr>
                <w:color w:val="000000"/>
              </w:rPr>
            </w:pPr>
          </w:p>
        </w:tc>
        <w:tc>
          <w:tcPr>
            <w:tcW w:w="279" w:type="dxa"/>
          </w:tcPr>
          <w:p w14:paraId="415E28DF" w14:textId="77777777" w:rsidR="00017B52" w:rsidRPr="00710747" w:rsidRDefault="00017B52" w:rsidP="00255A8F">
            <w:pPr>
              <w:tabs>
                <w:tab w:val="left" w:pos="8857"/>
              </w:tabs>
              <w:rPr>
                <w:color w:val="000000"/>
              </w:rPr>
            </w:pPr>
          </w:p>
        </w:tc>
        <w:tc>
          <w:tcPr>
            <w:tcW w:w="279" w:type="dxa"/>
          </w:tcPr>
          <w:p w14:paraId="5452C775" w14:textId="77777777" w:rsidR="00017B52" w:rsidRPr="00710747" w:rsidRDefault="00017B52" w:rsidP="00255A8F">
            <w:pPr>
              <w:tabs>
                <w:tab w:val="left" w:pos="8857"/>
              </w:tabs>
              <w:rPr>
                <w:color w:val="000000"/>
              </w:rPr>
            </w:pPr>
          </w:p>
        </w:tc>
        <w:tc>
          <w:tcPr>
            <w:tcW w:w="279" w:type="dxa"/>
          </w:tcPr>
          <w:p w14:paraId="06BAB092" w14:textId="77777777" w:rsidR="00017B52" w:rsidRPr="00710747" w:rsidRDefault="00017B52" w:rsidP="00255A8F">
            <w:pPr>
              <w:tabs>
                <w:tab w:val="left" w:pos="8857"/>
              </w:tabs>
              <w:rPr>
                <w:color w:val="000000"/>
              </w:rPr>
            </w:pPr>
          </w:p>
        </w:tc>
        <w:tc>
          <w:tcPr>
            <w:tcW w:w="279" w:type="dxa"/>
          </w:tcPr>
          <w:p w14:paraId="43147514" w14:textId="77777777" w:rsidR="00017B52" w:rsidRPr="00710747" w:rsidRDefault="00017B52" w:rsidP="00255A8F">
            <w:pPr>
              <w:tabs>
                <w:tab w:val="left" w:pos="8857"/>
              </w:tabs>
              <w:rPr>
                <w:color w:val="000000"/>
              </w:rPr>
            </w:pPr>
          </w:p>
        </w:tc>
        <w:tc>
          <w:tcPr>
            <w:tcW w:w="279" w:type="dxa"/>
          </w:tcPr>
          <w:p w14:paraId="02DC6845" w14:textId="77777777" w:rsidR="00017B52" w:rsidRPr="00710747" w:rsidRDefault="00017B52" w:rsidP="00255A8F">
            <w:pPr>
              <w:tabs>
                <w:tab w:val="left" w:pos="8857"/>
              </w:tabs>
              <w:rPr>
                <w:color w:val="000000"/>
              </w:rPr>
            </w:pPr>
          </w:p>
        </w:tc>
        <w:tc>
          <w:tcPr>
            <w:tcW w:w="279" w:type="dxa"/>
          </w:tcPr>
          <w:p w14:paraId="5C98D709" w14:textId="77777777" w:rsidR="00017B52" w:rsidRPr="00710747" w:rsidRDefault="00017B52" w:rsidP="00255A8F">
            <w:pPr>
              <w:tabs>
                <w:tab w:val="left" w:pos="8857"/>
              </w:tabs>
              <w:rPr>
                <w:color w:val="000000"/>
              </w:rPr>
            </w:pPr>
          </w:p>
        </w:tc>
        <w:tc>
          <w:tcPr>
            <w:tcW w:w="279" w:type="dxa"/>
          </w:tcPr>
          <w:p w14:paraId="6E7E6869" w14:textId="77777777" w:rsidR="00017B52" w:rsidRPr="00710747" w:rsidRDefault="00017B52" w:rsidP="00255A8F">
            <w:pPr>
              <w:tabs>
                <w:tab w:val="left" w:pos="8857"/>
              </w:tabs>
              <w:rPr>
                <w:color w:val="000000"/>
              </w:rPr>
            </w:pPr>
          </w:p>
        </w:tc>
        <w:tc>
          <w:tcPr>
            <w:tcW w:w="279" w:type="dxa"/>
          </w:tcPr>
          <w:p w14:paraId="02786375" w14:textId="77777777" w:rsidR="00017B52" w:rsidRPr="00710747" w:rsidRDefault="00017B52" w:rsidP="00255A8F">
            <w:pPr>
              <w:tabs>
                <w:tab w:val="left" w:pos="8857"/>
              </w:tabs>
              <w:rPr>
                <w:color w:val="000000"/>
              </w:rPr>
            </w:pPr>
          </w:p>
        </w:tc>
        <w:tc>
          <w:tcPr>
            <w:tcW w:w="279" w:type="dxa"/>
          </w:tcPr>
          <w:p w14:paraId="5F8C34C7" w14:textId="77777777" w:rsidR="00017B52" w:rsidRPr="00710747" w:rsidRDefault="00017B52" w:rsidP="00255A8F">
            <w:pPr>
              <w:tabs>
                <w:tab w:val="left" w:pos="8857"/>
              </w:tabs>
              <w:rPr>
                <w:color w:val="000000"/>
              </w:rPr>
            </w:pPr>
          </w:p>
        </w:tc>
        <w:tc>
          <w:tcPr>
            <w:tcW w:w="279" w:type="dxa"/>
          </w:tcPr>
          <w:p w14:paraId="20D195C2" w14:textId="77777777" w:rsidR="00017B52" w:rsidRPr="00710747" w:rsidRDefault="00017B52" w:rsidP="00255A8F">
            <w:pPr>
              <w:tabs>
                <w:tab w:val="left" w:pos="8857"/>
              </w:tabs>
              <w:rPr>
                <w:color w:val="000000"/>
              </w:rPr>
            </w:pPr>
          </w:p>
        </w:tc>
        <w:tc>
          <w:tcPr>
            <w:tcW w:w="279" w:type="dxa"/>
          </w:tcPr>
          <w:p w14:paraId="236AE754" w14:textId="77777777" w:rsidR="00017B52" w:rsidRPr="00710747" w:rsidRDefault="00017B52" w:rsidP="00255A8F">
            <w:pPr>
              <w:tabs>
                <w:tab w:val="left" w:pos="8857"/>
              </w:tabs>
              <w:rPr>
                <w:color w:val="000000"/>
              </w:rPr>
            </w:pPr>
          </w:p>
        </w:tc>
        <w:tc>
          <w:tcPr>
            <w:tcW w:w="279" w:type="dxa"/>
          </w:tcPr>
          <w:p w14:paraId="57394FAA" w14:textId="77777777" w:rsidR="00017B52" w:rsidRPr="00710747" w:rsidRDefault="00017B52" w:rsidP="00255A8F">
            <w:pPr>
              <w:tabs>
                <w:tab w:val="left" w:pos="8857"/>
              </w:tabs>
              <w:rPr>
                <w:color w:val="000000"/>
              </w:rPr>
            </w:pPr>
          </w:p>
        </w:tc>
        <w:tc>
          <w:tcPr>
            <w:tcW w:w="279" w:type="dxa"/>
          </w:tcPr>
          <w:p w14:paraId="4CB217E8" w14:textId="77777777" w:rsidR="00017B52" w:rsidRPr="00710747" w:rsidRDefault="00017B52" w:rsidP="00255A8F">
            <w:pPr>
              <w:tabs>
                <w:tab w:val="left" w:pos="8857"/>
              </w:tabs>
              <w:rPr>
                <w:color w:val="000000"/>
              </w:rPr>
            </w:pPr>
          </w:p>
        </w:tc>
        <w:tc>
          <w:tcPr>
            <w:tcW w:w="279" w:type="dxa"/>
          </w:tcPr>
          <w:p w14:paraId="674BEF61" w14:textId="77777777" w:rsidR="00017B52" w:rsidRPr="00710747" w:rsidRDefault="00017B52" w:rsidP="00255A8F">
            <w:pPr>
              <w:tabs>
                <w:tab w:val="left" w:pos="8857"/>
              </w:tabs>
              <w:rPr>
                <w:color w:val="000000"/>
              </w:rPr>
            </w:pPr>
          </w:p>
        </w:tc>
        <w:tc>
          <w:tcPr>
            <w:tcW w:w="279" w:type="dxa"/>
          </w:tcPr>
          <w:p w14:paraId="672B3CBE" w14:textId="77777777" w:rsidR="00017B52" w:rsidRPr="00710747" w:rsidRDefault="00017B52" w:rsidP="00255A8F">
            <w:pPr>
              <w:tabs>
                <w:tab w:val="left" w:pos="8857"/>
              </w:tabs>
              <w:rPr>
                <w:color w:val="000000"/>
              </w:rPr>
            </w:pPr>
          </w:p>
        </w:tc>
        <w:tc>
          <w:tcPr>
            <w:tcW w:w="279" w:type="dxa"/>
          </w:tcPr>
          <w:p w14:paraId="00C6436F" w14:textId="77777777" w:rsidR="00017B52" w:rsidRPr="00710747" w:rsidRDefault="00017B52" w:rsidP="00255A8F">
            <w:pPr>
              <w:tabs>
                <w:tab w:val="left" w:pos="8857"/>
              </w:tabs>
              <w:rPr>
                <w:color w:val="000000"/>
              </w:rPr>
            </w:pPr>
          </w:p>
        </w:tc>
        <w:tc>
          <w:tcPr>
            <w:tcW w:w="279" w:type="dxa"/>
          </w:tcPr>
          <w:p w14:paraId="511596D8" w14:textId="77777777" w:rsidR="00017B52" w:rsidRPr="00710747" w:rsidRDefault="00017B52" w:rsidP="00255A8F">
            <w:pPr>
              <w:tabs>
                <w:tab w:val="left" w:pos="8857"/>
              </w:tabs>
              <w:rPr>
                <w:color w:val="000000"/>
              </w:rPr>
            </w:pPr>
          </w:p>
        </w:tc>
        <w:tc>
          <w:tcPr>
            <w:tcW w:w="279" w:type="dxa"/>
          </w:tcPr>
          <w:p w14:paraId="4448CC0A" w14:textId="77777777" w:rsidR="00017B52" w:rsidRPr="00710747" w:rsidRDefault="00017B52" w:rsidP="00255A8F">
            <w:pPr>
              <w:tabs>
                <w:tab w:val="left" w:pos="8857"/>
              </w:tabs>
              <w:rPr>
                <w:color w:val="000000"/>
              </w:rPr>
            </w:pPr>
          </w:p>
        </w:tc>
        <w:tc>
          <w:tcPr>
            <w:tcW w:w="279" w:type="dxa"/>
          </w:tcPr>
          <w:p w14:paraId="37C86C55" w14:textId="77777777" w:rsidR="00017B52" w:rsidRPr="00710747" w:rsidRDefault="00017B52" w:rsidP="00255A8F">
            <w:pPr>
              <w:tabs>
                <w:tab w:val="left" w:pos="8857"/>
              </w:tabs>
              <w:rPr>
                <w:color w:val="000000"/>
              </w:rPr>
            </w:pPr>
          </w:p>
        </w:tc>
        <w:tc>
          <w:tcPr>
            <w:tcW w:w="279" w:type="dxa"/>
          </w:tcPr>
          <w:p w14:paraId="1EF0C469" w14:textId="77777777" w:rsidR="00017B52" w:rsidRPr="00710747" w:rsidRDefault="00017B52" w:rsidP="00255A8F">
            <w:pPr>
              <w:tabs>
                <w:tab w:val="left" w:pos="8857"/>
              </w:tabs>
              <w:rPr>
                <w:color w:val="000000"/>
              </w:rPr>
            </w:pPr>
          </w:p>
        </w:tc>
        <w:tc>
          <w:tcPr>
            <w:tcW w:w="279" w:type="dxa"/>
          </w:tcPr>
          <w:p w14:paraId="15ABA738" w14:textId="77777777" w:rsidR="00017B52" w:rsidRPr="00710747" w:rsidRDefault="00017B52" w:rsidP="00255A8F">
            <w:pPr>
              <w:tabs>
                <w:tab w:val="left" w:pos="8857"/>
              </w:tabs>
              <w:rPr>
                <w:color w:val="000000"/>
              </w:rPr>
            </w:pPr>
          </w:p>
        </w:tc>
        <w:tc>
          <w:tcPr>
            <w:tcW w:w="279" w:type="dxa"/>
          </w:tcPr>
          <w:p w14:paraId="753AD639" w14:textId="77777777" w:rsidR="00017B52" w:rsidRPr="00710747" w:rsidRDefault="00017B52" w:rsidP="00255A8F">
            <w:pPr>
              <w:tabs>
                <w:tab w:val="left" w:pos="8857"/>
              </w:tabs>
              <w:rPr>
                <w:color w:val="000000"/>
              </w:rPr>
            </w:pPr>
          </w:p>
        </w:tc>
      </w:tr>
      <w:tr w:rsidR="00017B52" w:rsidRPr="00710747" w14:paraId="1FBD2B53" w14:textId="77777777" w:rsidTr="00710747">
        <w:tc>
          <w:tcPr>
            <w:tcW w:w="2097" w:type="dxa"/>
          </w:tcPr>
          <w:p w14:paraId="48B7AF83" w14:textId="77777777" w:rsidR="00017B52" w:rsidRPr="00710747" w:rsidRDefault="00017B52" w:rsidP="00255A8F">
            <w:pPr>
              <w:tabs>
                <w:tab w:val="left" w:pos="8857"/>
              </w:tabs>
              <w:rPr>
                <w:color w:val="000000"/>
              </w:rPr>
            </w:pPr>
            <w:r w:rsidRPr="00710747">
              <w:rPr>
                <w:color w:val="000000"/>
              </w:rPr>
              <w:t>7. Соблюдение режима выдачи пищи</w:t>
            </w:r>
          </w:p>
        </w:tc>
        <w:tc>
          <w:tcPr>
            <w:tcW w:w="441" w:type="dxa"/>
          </w:tcPr>
          <w:p w14:paraId="49D51E2A" w14:textId="77777777" w:rsidR="00017B52" w:rsidRPr="00710747" w:rsidRDefault="00017B52" w:rsidP="00255A8F">
            <w:pPr>
              <w:tabs>
                <w:tab w:val="left" w:pos="8857"/>
              </w:tabs>
              <w:rPr>
                <w:color w:val="000000"/>
              </w:rPr>
            </w:pPr>
          </w:p>
        </w:tc>
        <w:tc>
          <w:tcPr>
            <w:tcW w:w="278" w:type="dxa"/>
          </w:tcPr>
          <w:p w14:paraId="0FF3087A" w14:textId="77777777" w:rsidR="00017B52" w:rsidRPr="00710747" w:rsidRDefault="00017B52" w:rsidP="00255A8F">
            <w:pPr>
              <w:tabs>
                <w:tab w:val="left" w:pos="8857"/>
              </w:tabs>
              <w:rPr>
                <w:color w:val="000000"/>
              </w:rPr>
            </w:pPr>
          </w:p>
        </w:tc>
        <w:tc>
          <w:tcPr>
            <w:tcW w:w="279" w:type="dxa"/>
          </w:tcPr>
          <w:p w14:paraId="7998F447" w14:textId="77777777" w:rsidR="00017B52" w:rsidRPr="00710747" w:rsidRDefault="00017B52" w:rsidP="00255A8F">
            <w:pPr>
              <w:tabs>
                <w:tab w:val="left" w:pos="8857"/>
              </w:tabs>
              <w:rPr>
                <w:color w:val="000000"/>
              </w:rPr>
            </w:pPr>
          </w:p>
        </w:tc>
        <w:tc>
          <w:tcPr>
            <w:tcW w:w="279" w:type="dxa"/>
          </w:tcPr>
          <w:p w14:paraId="7BE03E54" w14:textId="77777777" w:rsidR="00017B52" w:rsidRPr="00710747" w:rsidRDefault="00017B52" w:rsidP="00255A8F">
            <w:pPr>
              <w:tabs>
                <w:tab w:val="left" w:pos="8857"/>
              </w:tabs>
              <w:rPr>
                <w:color w:val="000000"/>
              </w:rPr>
            </w:pPr>
          </w:p>
        </w:tc>
        <w:tc>
          <w:tcPr>
            <w:tcW w:w="279" w:type="dxa"/>
          </w:tcPr>
          <w:p w14:paraId="64C40424" w14:textId="77777777" w:rsidR="00017B52" w:rsidRPr="00710747" w:rsidRDefault="00017B52" w:rsidP="00255A8F">
            <w:pPr>
              <w:tabs>
                <w:tab w:val="left" w:pos="8857"/>
              </w:tabs>
              <w:rPr>
                <w:color w:val="000000"/>
              </w:rPr>
            </w:pPr>
          </w:p>
        </w:tc>
        <w:tc>
          <w:tcPr>
            <w:tcW w:w="279" w:type="dxa"/>
          </w:tcPr>
          <w:p w14:paraId="4EDFBB02" w14:textId="77777777" w:rsidR="00017B52" w:rsidRPr="00710747" w:rsidRDefault="00017B52" w:rsidP="00255A8F">
            <w:pPr>
              <w:tabs>
                <w:tab w:val="left" w:pos="8857"/>
              </w:tabs>
              <w:rPr>
                <w:color w:val="000000"/>
              </w:rPr>
            </w:pPr>
          </w:p>
        </w:tc>
        <w:tc>
          <w:tcPr>
            <w:tcW w:w="279" w:type="dxa"/>
          </w:tcPr>
          <w:p w14:paraId="78162513" w14:textId="77777777" w:rsidR="00017B52" w:rsidRPr="00710747" w:rsidRDefault="00017B52" w:rsidP="00255A8F">
            <w:pPr>
              <w:tabs>
                <w:tab w:val="left" w:pos="8857"/>
              </w:tabs>
              <w:rPr>
                <w:color w:val="000000"/>
              </w:rPr>
            </w:pPr>
          </w:p>
        </w:tc>
        <w:tc>
          <w:tcPr>
            <w:tcW w:w="279" w:type="dxa"/>
          </w:tcPr>
          <w:p w14:paraId="04993295" w14:textId="77777777" w:rsidR="00017B52" w:rsidRPr="00710747" w:rsidRDefault="00017B52" w:rsidP="00255A8F">
            <w:pPr>
              <w:tabs>
                <w:tab w:val="left" w:pos="8857"/>
              </w:tabs>
              <w:rPr>
                <w:color w:val="000000"/>
              </w:rPr>
            </w:pPr>
          </w:p>
        </w:tc>
        <w:tc>
          <w:tcPr>
            <w:tcW w:w="279" w:type="dxa"/>
          </w:tcPr>
          <w:p w14:paraId="0436282B" w14:textId="77777777" w:rsidR="00017B52" w:rsidRPr="00710747" w:rsidRDefault="00017B52" w:rsidP="00255A8F">
            <w:pPr>
              <w:tabs>
                <w:tab w:val="left" w:pos="8857"/>
              </w:tabs>
              <w:rPr>
                <w:color w:val="000000"/>
              </w:rPr>
            </w:pPr>
          </w:p>
        </w:tc>
        <w:tc>
          <w:tcPr>
            <w:tcW w:w="279" w:type="dxa"/>
          </w:tcPr>
          <w:p w14:paraId="2CAFA947" w14:textId="77777777" w:rsidR="00017B52" w:rsidRPr="00710747" w:rsidRDefault="00017B52" w:rsidP="00255A8F">
            <w:pPr>
              <w:tabs>
                <w:tab w:val="left" w:pos="8857"/>
              </w:tabs>
              <w:rPr>
                <w:color w:val="000000"/>
              </w:rPr>
            </w:pPr>
          </w:p>
        </w:tc>
        <w:tc>
          <w:tcPr>
            <w:tcW w:w="279" w:type="dxa"/>
          </w:tcPr>
          <w:p w14:paraId="69FDD059" w14:textId="77777777" w:rsidR="00017B52" w:rsidRPr="00710747" w:rsidRDefault="00017B52" w:rsidP="00255A8F">
            <w:pPr>
              <w:tabs>
                <w:tab w:val="left" w:pos="8857"/>
              </w:tabs>
              <w:rPr>
                <w:color w:val="000000"/>
              </w:rPr>
            </w:pPr>
          </w:p>
        </w:tc>
        <w:tc>
          <w:tcPr>
            <w:tcW w:w="279" w:type="dxa"/>
          </w:tcPr>
          <w:p w14:paraId="492ED214" w14:textId="77777777" w:rsidR="00017B52" w:rsidRPr="00710747" w:rsidRDefault="00017B52" w:rsidP="00255A8F">
            <w:pPr>
              <w:tabs>
                <w:tab w:val="left" w:pos="8857"/>
              </w:tabs>
              <w:rPr>
                <w:color w:val="000000"/>
              </w:rPr>
            </w:pPr>
          </w:p>
        </w:tc>
        <w:tc>
          <w:tcPr>
            <w:tcW w:w="279" w:type="dxa"/>
          </w:tcPr>
          <w:p w14:paraId="243E2AC0" w14:textId="77777777" w:rsidR="00017B52" w:rsidRPr="00710747" w:rsidRDefault="00017B52" w:rsidP="00255A8F">
            <w:pPr>
              <w:tabs>
                <w:tab w:val="left" w:pos="8857"/>
              </w:tabs>
              <w:rPr>
                <w:color w:val="000000"/>
              </w:rPr>
            </w:pPr>
          </w:p>
        </w:tc>
        <w:tc>
          <w:tcPr>
            <w:tcW w:w="279" w:type="dxa"/>
          </w:tcPr>
          <w:p w14:paraId="7FFAC749" w14:textId="77777777" w:rsidR="00017B52" w:rsidRPr="00710747" w:rsidRDefault="00017B52" w:rsidP="00255A8F">
            <w:pPr>
              <w:tabs>
                <w:tab w:val="left" w:pos="8857"/>
              </w:tabs>
              <w:rPr>
                <w:color w:val="000000"/>
              </w:rPr>
            </w:pPr>
          </w:p>
        </w:tc>
        <w:tc>
          <w:tcPr>
            <w:tcW w:w="279" w:type="dxa"/>
          </w:tcPr>
          <w:p w14:paraId="52BC3CEB" w14:textId="77777777" w:rsidR="00017B52" w:rsidRPr="00710747" w:rsidRDefault="00017B52" w:rsidP="00255A8F">
            <w:pPr>
              <w:tabs>
                <w:tab w:val="left" w:pos="8857"/>
              </w:tabs>
              <w:rPr>
                <w:color w:val="000000"/>
              </w:rPr>
            </w:pPr>
          </w:p>
        </w:tc>
        <w:tc>
          <w:tcPr>
            <w:tcW w:w="279" w:type="dxa"/>
          </w:tcPr>
          <w:p w14:paraId="1A79F7E3" w14:textId="77777777" w:rsidR="00017B52" w:rsidRPr="00710747" w:rsidRDefault="00017B52" w:rsidP="00255A8F">
            <w:pPr>
              <w:tabs>
                <w:tab w:val="left" w:pos="8857"/>
              </w:tabs>
              <w:rPr>
                <w:color w:val="000000"/>
              </w:rPr>
            </w:pPr>
          </w:p>
        </w:tc>
        <w:tc>
          <w:tcPr>
            <w:tcW w:w="279" w:type="dxa"/>
          </w:tcPr>
          <w:p w14:paraId="54278440" w14:textId="77777777" w:rsidR="00017B52" w:rsidRPr="00710747" w:rsidRDefault="00017B52" w:rsidP="00255A8F">
            <w:pPr>
              <w:tabs>
                <w:tab w:val="left" w:pos="8857"/>
              </w:tabs>
              <w:rPr>
                <w:color w:val="000000"/>
              </w:rPr>
            </w:pPr>
          </w:p>
        </w:tc>
        <w:tc>
          <w:tcPr>
            <w:tcW w:w="279" w:type="dxa"/>
          </w:tcPr>
          <w:p w14:paraId="0B095B5A" w14:textId="77777777" w:rsidR="00017B52" w:rsidRPr="00710747" w:rsidRDefault="00017B52" w:rsidP="00255A8F">
            <w:pPr>
              <w:tabs>
                <w:tab w:val="left" w:pos="8857"/>
              </w:tabs>
              <w:rPr>
                <w:color w:val="000000"/>
              </w:rPr>
            </w:pPr>
          </w:p>
        </w:tc>
        <w:tc>
          <w:tcPr>
            <w:tcW w:w="279" w:type="dxa"/>
          </w:tcPr>
          <w:p w14:paraId="010245D8" w14:textId="77777777" w:rsidR="00017B52" w:rsidRPr="00710747" w:rsidRDefault="00017B52" w:rsidP="00255A8F">
            <w:pPr>
              <w:tabs>
                <w:tab w:val="left" w:pos="8857"/>
              </w:tabs>
              <w:rPr>
                <w:color w:val="000000"/>
              </w:rPr>
            </w:pPr>
          </w:p>
        </w:tc>
        <w:tc>
          <w:tcPr>
            <w:tcW w:w="279" w:type="dxa"/>
          </w:tcPr>
          <w:p w14:paraId="4F3E2125" w14:textId="77777777" w:rsidR="00017B52" w:rsidRPr="00710747" w:rsidRDefault="00017B52" w:rsidP="00255A8F">
            <w:pPr>
              <w:tabs>
                <w:tab w:val="left" w:pos="8857"/>
              </w:tabs>
              <w:rPr>
                <w:color w:val="000000"/>
              </w:rPr>
            </w:pPr>
          </w:p>
        </w:tc>
        <w:tc>
          <w:tcPr>
            <w:tcW w:w="279" w:type="dxa"/>
          </w:tcPr>
          <w:p w14:paraId="1D8A72B1" w14:textId="77777777" w:rsidR="00017B52" w:rsidRPr="00710747" w:rsidRDefault="00017B52" w:rsidP="00255A8F">
            <w:pPr>
              <w:tabs>
                <w:tab w:val="left" w:pos="8857"/>
              </w:tabs>
              <w:rPr>
                <w:color w:val="000000"/>
              </w:rPr>
            </w:pPr>
          </w:p>
        </w:tc>
        <w:tc>
          <w:tcPr>
            <w:tcW w:w="279" w:type="dxa"/>
          </w:tcPr>
          <w:p w14:paraId="635EC4F8" w14:textId="77777777" w:rsidR="00017B52" w:rsidRPr="00710747" w:rsidRDefault="00017B52" w:rsidP="00255A8F">
            <w:pPr>
              <w:tabs>
                <w:tab w:val="left" w:pos="8857"/>
              </w:tabs>
              <w:rPr>
                <w:color w:val="000000"/>
              </w:rPr>
            </w:pPr>
          </w:p>
        </w:tc>
        <w:tc>
          <w:tcPr>
            <w:tcW w:w="279" w:type="dxa"/>
          </w:tcPr>
          <w:p w14:paraId="45B741AC" w14:textId="77777777" w:rsidR="00017B52" w:rsidRPr="00710747" w:rsidRDefault="00017B52" w:rsidP="00255A8F">
            <w:pPr>
              <w:tabs>
                <w:tab w:val="left" w:pos="8857"/>
              </w:tabs>
              <w:rPr>
                <w:color w:val="000000"/>
              </w:rPr>
            </w:pPr>
          </w:p>
        </w:tc>
        <w:tc>
          <w:tcPr>
            <w:tcW w:w="279" w:type="dxa"/>
          </w:tcPr>
          <w:p w14:paraId="225F4CB0" w14:textId="77777777" w:rsidR="00017B52" w:rsidRPr="00710747" w:rsidRDefault="00017B52" w:rsidP="00255A8F">
            <w:pPr>
              <w:tabs>
                <w:tab w:val="left" w:pos="8857"/>
              </w:tabs>
              <w:rPr>
                <w:color w:val="000000"/>
              </w:rPr>
            </w:pPr>
          </w:p>
        </w:tc>
        <w:tc>
          <w:tcPr>
            <w:tcW w:w="279" w:type="dxa"/>
          </w:tcPr>
          <w:p w14:paraId="3D0DB050" w14:textId="77777777" w:rsidR="00017B52" w:rsidRPr="00710747" w:rsidRDefault="00017B52" w:rsidP="00255A8F">
            <w:pPr>
              <w:tabs>
                <w:tab w:val="left" w:pos="8857"/>
              </w:tabs>
              <w:rPr>
                <w:color w:val="000000"/>
              </w:rPr>
            </w:pPr>
          </w:p>
        </w:tc>
        <w:tc>
          <w:tcPr>
            <w:tcW w:w="279" w:type="dxa"/>
          </w:tcPr>
          <w:p w14:paraId="5131C5A1" w14:textId="77777777" w:rsidR="00017B52" w:rsidRPr="00710747" w:rsidRDefault="00017B52" w:rsidP="00255A8F">
            <w:pPr>
              <w:tabs>
                <w:tab w:val="left" w:pos="8857"/>
              </w:tabs>
              <w:rPr>
                <w:color w:val="000000"/>
              </w:rPr>
            </w:pPr>
          </w:p>
        </w:tc>
        <w:tc>
          <w:tcPr>
            <w:tcW w:w="279" w:type="dxa"/>
          </w:tcPr>
          <w:p w14:paraId="7D777FC9" w14:textId="77777777" w:rsidR="00017B52" w:rsidRPr="00710747" w:rsidRDefault="00017B52" w:rsidP="00255A8F">
            <w:pPr>
              <w:tabs>
                <w:tab w:val="left" w:pos="8857"/>
              </w:tabs>
              <w:rPr>
                <w:color w:val="000000"/>
              </w:rPr>
            </w:pPr>
          </w:p>
        </w:tc>
        <w:tc>
          <w:tcPr>
            <w:tcW w:w="279" w:type="dxa"/>
          </w:tcPr>
          <w:p w14:paraId="6C6E3B1A" w14:textId="77777777" w:rsidR="00017B52" w:rsidRPr="00710747" w:rsidRDefault="00017B52" w:rsidP="00255A8F">
            <w:pPr>
              <w:tabs>
                <w:tab w:val="left" w:pos="8857"/>
              </w:tabs>
              <w:rPr>
                <w:color w:val="000000"/>
              </w:rPr>
            </w:pPr>
          </w:p>
        </w:tc>
        <w:tc>
          <w:tcPr>
            <w:tcW w:w="279" w:type="dxa"/>
          </w:tcPr>
          <w:p w14:paraId="5BDE42AA" w14:textId="77777777" w:rsidR="00017B52" w:rsidRPr="00710747" w:rsidRDefault="00017B52" w:rsidP="00255A8F">
            <w:pPr>
              <w:tabs>
                <w:tab w:val="left" w:pos="8857"/>
              </w:tabs>
              <w:rPr>
                <w:color w:val="000000"/>
              </w:rPr>
            </w:pPr>
          </w:p>
        </w:tc>
        <w:tc>
          <w:tcPr>
            <w:tcW w:w="279" w:type="dxa"/>
          </w:tcPr>
          <w:p w14:paraId="78B05516" w14:textId="77777777" w:rsidR="00017B52" w:rsidRPr="00710747" w:rsidRDefault="00017B52" w:rsidP="00255A8F">
            <w:pPr>
              <w:tabs>
                <w:tab w:val="left" w:pos="8857"/>
              </w:tabs>
              <w:rPr>
                <w:color w:val="000000"/>
              </w:rPr>
            </w:pPr>
          </w:p>
        </w:tc>
      </w:tr>
      <w:tr w:rsidR="00017B52" w:rsidRPr="00710747" w14:paraId="4EA2476D" w14:textId="77777777" w:rsidTr="00710747">
        <w:tc>
          <w:tcPr>
            <w:tcW w:w="2097" w:type="dxa"/>
          </w:tcPr>
          <w:p w14:paraId="3733CC38" w14:textId="77777777" w:rsidR="00017B52" w:rsidRPr="00710747" w:rsidRDefault="00017B52" w:rsidP="00255A8F">
            <w:pPr>
              <w:tabs>
                <w:tab w:val="left" w:pos="8857"/>
              </w:tabs>
              <w:rPr>
                <w:color w:val="000000"/>
              </w:rPr>
            </w:pPr>
            <w:r w:rsidRPr="00710747">
              <w:rPr>
                <w:color w:val="000000"/>
              </w:rPr>
              <w:t>8.Контроль качества мытья оборудования и посуды на пищеблоке</w:t>
            </w:r>
          </w:p>
        </w:tc>
        <w:tc>
          <w:tcPr>
            <w:tcW w:w="441" w:type="dxa"/>
          </w:tcPr>
          <w:p w14:paraId="592E5B9B" w14:textId="77777777" w:rsidR="00017B52" w:rsidRPr="00710747" w:rsidRDefault="00017B52" w:rsidP="00255A8F">
            <w:pPr>
              <w:tabs>
                <w:tab w:val="left" w:pos="8857"/>
              </w:tabs>
              <w:rPr>
                <w:color w:val="000000"/>
              </w:rPr>
            </w:pPr>
          </w:p>
        </w:tc>
        <w:tc>
          <w:tcPr>
            <w:tcW w:w="278" w:type="dxa"/>
          </w:tcPr>
          <w:p w14:paraId="627D2C49" w14:textId="77777777" w:rsidR="00017B52" w:rsidRPr="00710747" w:rsidRDefault="00017B52" w:rsidP="00255A8F">
            <w:pPr>
              <w:tabs>
                <w:tab w:val="left" w:pos="8857"/>
              </w:tabs>
              <w:rPr>
                <w:color w:val="000000"/>
              </w:rPr>
            </w:pPr>
          </w:p>
        </w:tc>
        <w:tc>
          <w:tcPr>
            <w:tcW w:w="279" w:type="dxa"/>
          </w:tcPr>
          <w:p w14:paraId="7718EAB2" w14:textId="77777777" w:rsidR="00017B52" w:rsidRPr="00710747" w:rsidRDefault="00017B52" w:rsidP="00255A8F">
            <w:pPr>
              <w:tabs>
                <w:tab w:val="left" w:pos="8857"/>
              </w:tabs>
              <w:rPr>
                <w:color w:val="000000"/>
              </w:rPr>
            </w:pPr>
          </w:p>
        </w:tc>
        <w:tc>
          <w:tcPr>
            <w:tcW w:w="279" w:type="dxa"/>
          </w:tcPr>
          <w:p w14:paraId="11F0AA60" w14:textId="77777777" w:rsidR="00017B52" w:rsidRPr="00710747" w:rsidRDefault="00017B52" w:rsidP="00255A8F">
            <w:pPr>
              <w:tabs>
                <w:tab w:val="left" w:pos="8857"/>
              </w:tabs>
              <w:rPr>
                <w:color w:val="000000"/>
              </w:rPr>
            </w:pPr>
          </w:p>
        </w:tc>
        <w:tc>
          <w:tcPr>
            <w:tcW w:w="279" w:type="dxa"/>
          </w:tcPr>
          <w:p w14:paraId="58C4D427" w14:textId="77777777" w:rsidR="00017B52" w:rsidRPr="00710747" w:rsidRDefault="00017B52" w:rsidP="00255A8F">
            <w:pPr>
              <w:tabs>
                <w:tab w:val="left" w:pos="8857"/>
              </w:tabs>
              <w:rPr>
                <w:color w:val="000000"/>
              </w:rPr>
            </w:pPr>
          </w:p>
        </w:tc>
        <w:tc>
          <w:tcPr>
            <w:tcW w:w="279" w:type="dxa"/>
          </w:tcPr>
          <w:p w14:paraId="120BCD9D" w14:textId="77777777" w:rsidR="00017B52" w:rsidRPr="00710747" w:rsidRDefault="00017B52" w:rsidP="00255A8F">
            <w:pPr>
              <w:tabs>
                <w:tab w:val="left" w:pos="8857"/>
              </w:tabs>
              <w:rPr>
                <w:color w:val="000000"/>
              </w:rPr>
            </w:pPr>
          </w:p>
        </w:tc>
        <w:tc>
          <w:tcPr>
            <w:tcW w:w="279" w:type="dxa"/>
          </w:tcPr>
          <w:p w14:paraId="69DBB3A9" w14:textId="77777777" w:rsidR="00017B52" w:rsidRPr="00710747" w:rsidRDefault="00017B52" w:rsidP="00255A8F">
            <w:pPr>
              <w:tabs>
                <w:tab w:val="left" w:pos="8857"/>
              </w:tabs>
              <w:rPr>
                <w:color w:val="000000"/>
              </w:rPr>
            </w:pPr>
          </w:p>
        </w:tc>
        <w:tc>
          <w:tcPr>
            <w:tcW w:w="279" w:type="dxa"/>
          </w:tcPr>
          <w:p w14:paraId="2C883A01" w14:textId="77777777" w:rsidR="00017B52" w:rsidRPr="00710747" w:rsidRDefault="00017B52" w:rsidP="00255A8F">
            <w:pPr>
              <w:tabs>
                <w:tab w:val="left" w:pos="8857"/>
              </w:tabs>
              <w:rPr>
                <w:color w:val="000000"/>
              </w:rPr>
            </w:pPr>
          </w:p>
        </w:tc>
        <w:tc>
          <w:tcPr>
            <w:tcW w:w="279" w:type="dxa"/>
          </w:tcPr>
          <w:p w14:paraId="01260984" w14:textId="77777777" w:rsidR="00017B52" w:rsidRPr="00710747" w:rsidRDefault="00017B52" w:rsidP="00255A8F">
            <w:pPr>
              <w:tabs>
                <w:tab w:val="left" w:pos="8857"/>
              </w:tabs>
              <w:rPr>
                <w:color w:val="000000"/>
              </w:rPr>
            </w:pPr>
          </w:p>
        </w:tc>
        <w:tc>
          <w:tcPr>
            <w:tcW w:w="279" w:type="dxa"/>
          </w:tcPr>
          <w:p w14:paraId="2B47B591" w14:textId="77777777" w:rsidR="00017B52" w:rsidRPr="00710747" w:rsidRDefault="00017B52" w:rsidP="00255A8F">
            <w:pPr>
              <w:tabs>
                <w:tab w:val="left" w:pos="8857"/>
              </w:tabs>
              <w:rPr>
                <w:color w:val="000000"/>
              </w:rPr>
            </w:pPr>
          </w:p>
        </w:tc>
        <w:tc>
          <w:tcPr>
            <w:tcW w:w="279" w:type="dxa"/>
          </w:tcPr>
          <w:p w14:paraId="790D4062" w14:textId="77777777" w:rsidR="00017B52" w:rsidRPr="00710747" w:rsidRDefault="00017B52" w:rsidP="00255A8F">
            <w:pPr>
              <w:tabs>
                <w:tab w:val="left" w:pos="8857"/>
              </w:tabs>
              <w:rPr>
                <w:color w:val="000000"/>
              </w:rPr>
            </w:pPr>
          </w:p>
        </w:tc>
        <w:tc>
          <w:tcPr>
            <w:tcW w:w="279" w:type="dxa"/>
          </w:tcPr>
          <w:p w14:paraId="0C6BEA9A" w14:textId="77777777" w:rsidR="00017B52" w:rsidRPr="00710747" w:rsidRDefault="00017B52" w:rsidP="00255A8F">
            <w:pPr>
              <w:tabs>
                <w:tab w:val="left" w:pos="8857"/>
              </w:tabs>
              <w:rPr>
                <w:color w:val="000000"/>
              </w:rPr>
            </w:pPr>
          </w:p>
        </w:tc>
        <w:tc>
          <w:tcPr>
            <w:tcW w:w="279" w:type="dxa"/>
          </w:tcPr>
          <w:p w14:paraId="2313BC89" w14:textId="77777777" w:rsidR="00017B52" w:rsidRPr="00710747" w:rsidRDefault="00017B52" w:rsidP="00255A8F">
            <w:pPr>
              <w:tabs>
                <w:tab w:val="left" w:pos="8857"/>
              </w:tabs>
              <w:rPr>
                <w:color w:val="000000"/>
              </w:rPr>
            </w:pPr>
          </w:p>
        </w:tc>
        <w:tc>
          <w:tcPr>
            <w:tcW w:w="279" w:type="dxa"/>
          </w:tcPr>
          <w:p w14:paraId="47349C26" w14:textId="77777777" w:rsidR="00017B52" w:rsidRPr="00710747" w:rsidRDefault="00017B52" w:rsidP="00255A8F">
            <w:pPr>
              <w:tabs>
                <w:tab w:val="left" w:pos="8857"/>
              </w:tabs>
              <w:rPr>
                <w:color w:val="000000"/>
              </w:rPr>
            </w:pPr>
          </w:p>
        </w:tc>
        <w:tc>
          <w:tcPr>
            <w:tcW w:w="279" w:type="dxa"/>
          </w:tcPr>
          <w:p w14:paraId="4857497A" w14:textId="77777777" w:rsidR="00017B52" w:rsidRPr="00710747" w:rsidRDefault="00017B52" w:rsidP="00255A8F">
            <w:pPr>
              <w:tabs>
                <w:tab w:val="left" w:pos="8857"/>
              </w:tabs>
              <w:rPr>
                <w:color w:val="000000"/>
              </w:rPr>
            </w:pPr>
          </w:p>
        </w:tc>
        <w:tc>
          <w:tcPr>
            <w:tcW w:w="279" w:type="dxa"/>
          </w:tcPr>
          <w:p w14:paraId="57AAA7D5" w14:textId="77777777" w:rsidR="00017B52" w:rsidRPr="00710747" w:rsidRDefault="00017B52" w:rsidP="00255A8F">
            <w:pPr>
              <w:tabs>
                <w:tab w:val="left" w:pos="8857"/>
              </w:tabs>
              <w:rPr>
                <w:color w:val="000000"/>
              </w:rPr>
            </w:pPr>
          </w:p>
        </w:tc>
        <w:tc>
          <w:tcPr>
            <w:tcW w:w="279" w:type="dxa"/>
          </w:tcPr>
          <w:p w14:paraId="48F58067" w14:textId="77777777" w:rsidR="00017B52" w:rsidRPr="00710747" w:rsidRDefault="00017B52" w:rsidP="00255A8F">
            <w:pPr>
              <w:tabs>
                <w:tab w:val="left" w:pos="8857"/>
              </w:tabs>
              <w:rPr>
                <w:color w:val="000000"/>
              </w:rPr>
            </w:pPr>
          </w:p>
        </w:tc>
        <w:tc>
          <w:tcPr>
            <w:tcW w:w="279" w:type="dxa"/>
          </w:tcPr>
          <w:p w14:paraId="0D4BCA16" w14:textId="77777777" w:rsidR="00017B52" w:rsidRPr="00710747" w:rsidRDefault="00017B52" w:rsidP="00255A8F">
            <w:pPr>
              <w:tabs>
                <w:tab w:val="left" w:pos="8857"/>
              </w:tabs>
              <w:rPr>
                <w:color w:val="000000"/>
              </w:rPr>
            </w:pPr>
          </w:p>
        </w:tc>
        <w:tc>
          <w:tcPr>
            <w:tcW w:w="279" w:type="dxa"/>
          </w:tcPr>
          <w:p w14:paraId="2F94593A" w14:textId="77777777" w:rsidR="00017B52" w:rsidRPr="00710747" w:rsidRDefault="00017B52" w:rsidP="00255A8F">
            <w:pPr>
              <w:tabs>
                <w:tab w:val="left" w:pos="8857"/>
              </w:tabs>
              <w:rPr>
                <w:color w:val="000000"/>
              </w:rPr>
            </w:pPr>
          </w:p>
        </w:tc>
        <w:tc>
          <w:tcPr>
            <w:tcW w:w="279" w:type="dxa"/>
          </w:tcPr>
          <w:p w14:paraId="692FD87D" w14:textId="77777777" w:rsidR="00017B52" w:rsidRPr="00710747" w:rsidRDefault="00017B52" w:rsidP="00255A8F">
            <w:pPr>
              <w:tabs>
                <w:tab w:val="left" w:pos="8857"/>
              </w:tabs>
              <w:rPr>
                <w:color w:val="000000"/>
              </w:rPr>
            </w:pPr>
          </w:p>
        </w:tc>
        <w:tc>
          <w:tcPr>
            <w:tcW w:w="279" w:type="dxa"/>
          </w:tcPr>
          <w:p w14:paraId="6B912C1E" w14:textId="77777777" w:rsidR="00017B52" w:rsidRPr="00710747" w:rsidRDefault="00017B52" w:rsidP="00255A8F">
            <w:pPr>
              <w:tabs>
                <w:tab w:val="left" w:pos="8857"/>
              </w:tabs>
              <w:rPr>
                <w:color w:val="000000"/>
              </w:rPr>
            </w:pPr>
          </w:p>
        </w:tc>
        <w:tc>
          <w:tcPr>
            <w:tcW w:w="279" w:type="dxa"/>
          </w:tcPr>
          <w:p w14:paraId="3B566CA4" w14:textId="77777777" w:rsidR="00017B52" w:rsidRPr="00710747" w:rsidRDefault="00017B52" w:rsidP="00255A8F">
            <w:pPr>
              <w:tabs>
                <w:tab w:val="left" w:pos="8857"/>
              </w:tabs>
              <w:rPr>
                <w:color w:val="000000"/>
              </w:rPr>
            </w:pPr>
          </w:p>
        </w:tc>
        <w:tc>
          <w:tcPr>
            <w:tcW w:w="279" w:type="dxa"/>
          </w:tcPr>
          <w:p w14:paraId="7D929F39" w14:textId="77777777" w:rsidR="00017B52" w:rsidRPr="00710747" w:rsidRDefault="00017B52" w:rsidP="00255A8F">
            <w:pPr>
              <w:tabs>
                <w:tab w:val="left" w:pos="8857"/>
              </w:tabs>
              <w:rPr>
                <w:color w:val="000000"/>
              </w:rPr>
            </w:pPr>
          </w:p>
        </w:tc>
        <w:tc>
          <w:tcPr>
            <w:tcW w:w="279" w:type="dxa"/>
          </w:tcPr>
          <w:p w14:paraId="7CF35121" w14:textId="77777777" w:rsidR="00017B52" w:rsidRPr="00710747" w:rsidRDefault="00017B52" w:rsidP="00255A8F">
            <w:pPr>
              <w:tabs>
                <w:tab w:val="left" w:pos="8857"/>
              </w:tabs>
              <w:rPr>
                <w:color w:val="000000"/>
              </w:rPr>
            </w:pPr>
          </w:p>
        </w:tc>
        <w:tc>
          <w:tcPr>
            <w:tcW w:w="279" w:type="dxa"/>
          </w:tcPr>
          <w:p w14:paraId="1D7C4FE8" w14:textId="77777777" w:rsidR="00017B52" w:rsidRPr="00710747" w:rsidRDefault="00017B52" w:rsidP="00255A8F">
            <w:pPr>
              <w:tabs>
                <w:tab w:val="left" w:pos="8857"/>
              </w:tabs>
              <w:rPr>
                <w:color w:val="000000"/>
              </w:rPr>
            </w:pPr>
          </w:p>
        </w:tc>
        <w:tc>
          <w:tcPr>
            <w:tcW w:w="279" w:type="dxa"/>
          </w:tcPr>
          <w:p w14:paraId="451246EE" w14:textId="77777777" w:rsidR="00017B52" w:rsidRPr="00710747" w:rsidRDefault="00017B52" w:rsidP="00255A8F">
            <w:pPr>
              <w:tabs>
                <w:tab w:val="left" w:pos="8857"/>
              </w:tabs>
              <w:rPr>
                <w:color w:val="000000"/>
              </w:rPr>
            </w:pPr>
          </w:p>
        </w:tc>
        <w:tc>
          <w:tcPr>
            <w:tcW w:w="279" w:type="dxa"/>
          </w:tcPr>
          <w:p w14:paraId="6937F585" w14:textId="77777777" w:rsidR="00017B52" w:rsidRPr="00710747" w:rsidRDefault="00017B52" w:rsidP="00255A8F">
            <w:pPr>
              <w:tabs>
                <w:tab w:val="left" w:pos="8857"/>
              </w:tabs>
              <w:rPr>
                <w:color w:val="000000"/>
              </w:rPr>
            </w:pPr>
          </w:p>
        </w:tc>
        <w:tc>
          <w:tcPr>
            <w:tcW w:w="279" w:type="dxa"/>
          </w:tcPr>
          <w:p w14:paraId="22D2E016" w14:textId="77777777" w:rsidR="00017B52" w:rsidRPr="00710747" w:rsidRDefault="00017B52" w:rsidP="00255A8F">
            <w:pPr>
              <w:tabs>
                <w:tab w:val="left" w:pos="8857"/>
              </w:tabs>
              <w:rPr>
                <w:color w:val="000000"/>
              </w:rPr>
            </w:pPr>
          </w:p>
        </w:tc>
        <w:tc>
          <w:tcPr>
            <w:tcW w:w="279" w:type="dxa"/>
          </w:tcPr>
          <w:p w14:paraId="0EEB6DA2" w14:textId="77777777" w:rsidR="00017B52" w:rsidRPr="00710747" w:rsidRDefault="00017B52" w:rsidP="00255A8F">
            <w:pPr>
              <w:tabs>
                <w:tab w:val="left" w:pos="8857"/>
              </w:tabs>
              <w:rPr>
                <w:color w:val="000000"/>
              </w:rPr>
            </w:pPr>
          </w:p>
        </w:tc>
        <w:tc>
          <w:tcPr>
            <w:tcW w:w="279" w:type="dxa"/>
          </w:tcPr>
          <w:p w14:paraId="78D997D2" w14:textId="77777777" w:rsidR="00017B52" w:rsidRPr="00710747" w:rsidRDefault="00017B52" w:rsidP="00255A8F">
            <w:pPr>
              <w:tabs>
                <w:tab w:val="left" w:pos="8857"/>
              </w:tabs>
              <w:rPr>
                <w:color w:val="000000"/>
              </w:rPr>
            </w:pPr>
          </w:p>
        </w:tc>
      </w:tr>
      <w:tr w:rsidR="00017B52" w:rsidRPr="00710747" w14:paraId="6A354A1A" w14:textId="77777777" w:rsidTr="00710747">
        <w:tc>
          <w:tcPr>
            <w:tcW w:w="2097" w:type="dxa"/>
          </w:tcPr>
          <w:p w14:paraId="429B0F6B" w14:textId="77777777" w:rsidR="00017B52" w:rsidRPr="00710747" w:rsidRDefault="00017B52" w:rsidP="00255A8F">
            <w:pPr>
              <w:tabs>
                <w:tab w:val="left" w:pos="8857"/>
              </w:tabs>
              <w:rPr>
                <w:color w:val="000000"/>
              </w:rPr>
            </w:pPr>
            <w:r w:rsidRPr="00710747">
              <w:rPr>
                <w:color w:val="000000"/>
              </w:rPr>
              <w:t>9. Соблюдение графика генеральной уборки</w:t>
            </w:r>
          </w:p>
        </w:tc>
        <w:tc>
          <w:tcPr>
            <w:tcW w:w="441" w:type="dxa"/>
          </w:tcPr>
          <w:p w14:paraId="51AB4826" w14:textId="77777777" w:rsidR="00017B52" w:rsidRPr="00710747" w:rsidRDefault="00017B52" w:rsidP="00255A8F">
            <w:pPr>
              <w:tabs>
                <w:tab w:val="left" w:pos="8857"/>
              </w:tabs>
              <w:rPr>
                <w:color w:val="000000"/>
              </w:rPr>
            </w:pPr>
          </w:p>
        </w:tc>
        <w:tc>
          <w:tcPr>
            <w:tcW w:w="278" w:type="dxa"/>
          </w:tcPr>
          <w:p w14:paraId="32FBB033" w14:textId="77777777" w:rsidR="00017B52" w:rsidRPr="00710747" w:rsidRDefault="00017B52" w:rsidP="00255A8F">
            <w:pPr>
              <w:tabs>
                <w:tab w:val="left" w:pos="8857"/>
              </w:tabs>
              <w:rPr>
                <w:color w:val="000000"/>
              </w:rPr>
            </w:pPr>
          </w:p>
        </w:tc>
        <w:tc>
          <w:tcPr>
            <w:tcW w:w="279" w:type="dxa"/>
          </w:tcPr>
          <w:p w14:paraId="7CA3588F" w14:textId="77777777" w:rsidR="00017B52" w:rsidRPr="00710747" w:rsidRDefault="00017B52" w:rsidP="00255A8F">
            <w:pPr>
              <w:tabs>
                <w:tab w:val="left" w:pos="8857"/>
              </w:tabs>
              <w:rPr>
                <w:color w:val="000000"/>
              </w:rPr>
            </w:pPr>
          </w:p>
        </w:tc>
        <w:tc>
          <w:tcPr>
            <w:tcW w:w="279" w:type="dxa"/>
          </w:tcPr>
          <w:p w14:paraId="21896375" w14:textId="77777777" w:rsidR="00017B52" w:rsidRPr="00710747" w:rsidRDefault="00017B52" w:rsidP="00255A8F">
            <w:pPr>
              <w:tabs>
                <w:tab w:val="left" w:pos="8857"/>
              </w:tabs>
              <w:rPr>
                <w:color w:val="000000"/>
              </w:rPr>
            </w:pPr>
          </w:p>
        </w:tc>
        <w:tc>
          <w:tcPr>
            <w:tcW w:w="279" w:type="dxa"/>
          </w:tcPr>
          <w:p w14:paraId="2EB93C92" w14:textId="77777777" w:rsidR="00017B52" w:rsidRPr="00710747" w:rsidRDefault="00017B52" w:rsidP="00255A8F">
            <w:pPr>
              <w:tabs>
                <w:tab w:val="left" w:pos="8857"/>
              </w:tabs>
              <w:rPr>
                <w:color w:val="000000"/>
              </w:rPr>
            </w:pPr>
          </w:p>
        </w:tc>
        <w:tc>
          <w:tcPr>
            <w:tcW w:w="279" w:type="dxa"/>
          </w:tcPr>
          <w:p w14:paraId="1355884E" w14:textId="77777777" w:rsidR="00017B52" w:rsidRPr="00710747" w:rsidRDefault="00017B52" w:rsidP="00255A8F">
            <w:pPr>
              <w:tabs>
                <w:tab w:val="left" w:pos="8857"/>
              </w:tabs>
              <w:rPr>
                <w:color w:val="000000"/>
              </w:rPr>
            </w:pPr>
          </w:p>
        </w:tc>
        <w:tc>
          <w:tcPr>
            <w:tcW w:w="279" w:type="dxa"/>
          </w:tcPr>
          <w:p w14:paraId="535AD4F4" w14:textId="77777777" w:rsidR="00017B52" w:rsidRPr="00710747" w:rsidRDefault="00017B52" w:rsidP="00255A8F">
            <w:pPr>
              <w:tabs>
                <w:tab w:val="left" w:pos="8857"/>
              </w:tabs>
              <w:rPr>
                <w:color w:val="000000"/>
              </w:rPr>
            </w:pPr>
          </w:p>
        </w:tc>
        <w:tc>
          <w:tcPr>
            <w:tcW w:w="279" w:type="dxa"/>
          </w:tcPr>
          <w:p w14:paraId="5EA86C74" w14:textId="77777777" w:rsidR="00017B52" w:rsidRPr="00710747" w:rsidRDefault="00017B52" w:rsidP="00255A8F">
            <w:pPr>
              <w:tabs>
                <w:tab w:val="left" w:pos="8857"/>
              </w:tabs>
              <w:rPr>
                <w:color w:val="000000"/>
              </w:rPr>
            </w:pPr>
          </w:p>
        </w:tc>
        <w:tc>
          <w:tcPr>
            <w:tcW w:w="279" w:type="dxa"/>
          </w:tcPr>
          <w:p w14:paraId="7E5599D8" w14:textId="77777777" w:rsidR="00017B52" w:rsidRPr="00710747" w:rsidRDefault="00017B52" w:rsidP="00255A8F">
            <w:pPr>
              <w:tabs>
                <w:tab w:val="left" w:pos="8857"/>
              </w:tabs>
              <w:rPr>
                <w:color w:val="000000"/>
              </w:rPr>
            </w:pPr>
          </w:p>
        </w:tc>
        <w:tc>
          <w:tcPr>
            <w:tcW w:w="279" w:type="dxa"/>
          </w:tcPr>
          <w:p w14:paraId="34FBEF67" w14:textId="77777777" w:rsidR="00017B52" w:rsidRPr="00710747" w:rsidRDefault="00017B52" w:rsidP="00255A8F">
            <w:pPr>
              <w:tabs>
                <w:tab w:val="left" w:pos="8857"/>
              </w:tabs>
              <w:rPr>
                <w:color w:val="000000"/>
              </w:rPr>
            </w:pPr>
          </w:p>
        </w:tc>
        <w:tc>
          <w:tcPr>
            <w:tcW w:w="279" w:type="dxa"/>
          </w:tcPr>
          <w:p w14:paraId="401C06AE" w14:textId="77777777" w:rsidR="00017B52" w:rsidRPr="00710747" w:rsidRDefault="00017B52" w:rsidP="00255A8F">
            <w:pPr>
              <w:tabs>
                <w:tab w:val="left" w:pos="8857"/>
              </w:tabs>
              <w:rPr>
                <w:color w:val="000000"/>
              </w:rPr>
            </w:pPr>
          </w:p>
        </w:tc>
        <w:tc>
          <w:tcPr>
            <w:tcW w:w="279" w:type="dxa"/>
          </w:tcPr>
          <w:p w14:paraId="0E3906E6" w14:textId="77777777" w:rsidR="00017B52" w:rsidRPr="00710747" w:rsidRDefault="00017B52" w:rsidP="00255A8F">
            <w:pPr>
              <w:tabs>
                <w:tab w:val="left" w:pos="8857"/>
              </w:tabs>
              <w:rPr>
                <w:color w:val="000000"/>
              </w:rPr>
            </w:pPr>
          </w:p>
        </w:tc>
        <w:tc>
          <w:tcPr>
            <w:tcW w:w="279" w:type="dxa"/>
          </w:tcPr>
          <w:p w14:paraId="3CCA562F" w14:textId="77777777" w:rsidR="00017B52" w:rsidRPr="00710747" w:rsidRDefault="00017B52" w:rsidP="00255A8F">
            <w:pPr>
              <w:tabs>
                <w:tab w:val="left" w:pos="8857"/>
              </w:tabs>
              <w:rPr>
                <w:color w:val="000000"/>
              </w:rPr>
            </w:pPr>
          </w:p>
        </w:tc>
        <w:tc>
          <w:tcPr>
            <w:tcW w:w="279" w:type="dxa"/>
          </w:tcPr>
          <w:p w14:paraId="39591E7E" w14:textId="77777777" w:rsidR="00017B52" w:rsidRPr="00710747" w:rsidRDefault="00017B52" w:rsidP="00255A8F">
            <w:pPr>
              <w:tabs>
                <w:tab w:val="left" w:pos="8857"/>
              </w:tabs>
              <w:rPr>
                <w:color w:val="000000"/>
              </w:rPr>
            </w:pPr>
          </w:p>
        </w:tc>
        <w:tc>
          <w:tcPr>
            <w:tcW w:w="279" w:type="dxa"/>
          </w:tcPr>
          <w:p w14:paraId="2AF3A450" w14:textId="77777777" w:rsidR="00017B52" w:rsidRPr="00710747" w:rsidRDefault="00017B52" w:rsidP="00255A8F">
            <w:pPr>
              <w:tabs>
                <w:tab w:val="left" w:pos="8857"/>
              </w:tabs>
              <w:rPr>
                <w:color w:val="000000"/>
              </w:rPr>
            </w:pPr>
          </w:p>
        </w:tc>
        <w:tc>
          <w:tcPr>
            <w:tcW w:w="279" w:type="dxa"/>
          </w:tcPr>
          <w:p w14:paraId="5FF3510D" w14:textId="77777777" w:rsidR="00017B52" w:rsidRPr="00710747" w:rsidRDefault="00017B52" w:rsidP="00255A8F">
            <w:pPr>
              <w:tabs>
                <w:tab w:val="left" w:pos="8857"/>
              </w:tabs>
              <w:rPr>
                <w:color w:val="000000"/>
              </w:rPr>
            </w:pPr>
          </w:p>
        </w:tc>
        <w:tc>
          <w:tcPr>
            <w:tcW w:w="279" w:type="dxa"/>
          </w:tcPr>
          <w:p w14:paraId="14793E36" w14:textId="77777777" w:rsidR="00017B52" w:rsidRPr="00710747" w:rsidRDefault="00017B52" w:rsidP="00255A8F">
            <w:pPr>
              <w:tabs>
                <w:tab w:val="left" w:pos="8857"/>
              </w:tabs>
              <w:rPr>
                <w:color w:val="000000"/>
              </w:rPr>
            </w:pPr>
          </w:p>
        </w:tc>
        <w:tc>
          <w:tcPr>
            <w:tcW w:w="279" w:type="dxa"/>
          </w:tcPr>
          <w:p w14:paraId="0A5452F8" w14:textId="77777777" w:rsidR="00017B52" w:rsidRPr="00710747" w:rsidRDefault="00017B52" w:rsidP="00255A8F">
            <w:pPr>
              <w:tabs>
                <w:tab w:val="left" w:pos="8857"/>
              </w:tabs>
              <w:rPr>
                <w:color w:val="000000"/>
              </w:rPr>
            </w:pPr>
          </w:p>
        </w:tc>
        <w:tc>
          <w:tcPr>
            <w:tcW w:w="279" w:type="dxa"/>
          </w:tcPr>
          <w:p w14:paraId="5FFFB428" w14:textId="77777777" w:rsidR="00017B52" w:rsidRPr="00710747" w:rsidRDefault="00017B52" w:rsidP="00255A8F">
            <w:pPr>
              <w:tabs>
                <w:tab w:val="left" w:pos="8857"/>
              </w:tabs>
              <w:rPr>
                <w:color w:val="000000"/>
              </w:rPr>
            </w:pPr>
          </w:p>
        </w:tc>
        <w:tc>
          <w:tcPr>
            <w:tcW w:w="279" w:type="dxa"/>
          </w:tcPr>
          <w:p w14:paraId="6FAF47FB" w14:textId="77777777" w:rsidR="00017B52" w:rsidRPr="00710747" w:rsidRDefault="00017B52" w:rsidP="00255A8F">
            <w:pPr>
              <w:tabs>
                <w:tab w:val="left" w:pos="8857"/>
              </w:tabs>
              <w:rPr>
                <w:color w:val="000000"/>
              </w:rPr>
            </w:pPr>
          </w:p>
        </w:tc>
        <w:tc>
          <w:tcPr>
            <w:tcW w:w="279" w:type="dxa"/>
          </w:tcPr>
          <w:p w14:paraId="32696624" w14:textId="77777777" w:rsidR="00017B52" w:rsidRPr="00710747" w:rsidRDefault="00017B52" w:rsidP="00255A8F">
            <w:pPr>
              <w:tabs>
                <w:tab w:val="left" w:pos="8857"/>
              </w:tabs>
              <w:rPr>
                <w:color w:val="000000"/>
              </w:rPr>
            </w:pPr>
          </w:p>
        </w:tc>
        <w:tc>
          <w:tcPr>
            <w:tcW w:w="279" w:type="dxa"/>
          </w:tcPr>
          <w:p w14:paraId="10803398" w14:textId="77777777" w:rsidR="00017B52" w:rsidRPr="00710747" w:rsidRDefault="00017B52" w:rsidP="00255A8F">
            <w:pPr>
              <w:tabs>
                <w:tab w:val="left" w:pos="8857"/>
              </w:tabs>
              <w:rPr>
                <w:color w:val="000000"/>
              </w:rPr>
            </w:pPr>
          </w:p>
        </w:tc>
        <w:tc>
          <w:tcPr>
            <w:tcW w:w="279" w:type="dxa"/>
          </w:tcPr>
          <w:p w14:paraId="214810C2" w14:textId="77777777" w:rsidR="00017B52" w:rsidRPr="00710747" w:rsidRDefault="00017B52" w:rsidP="00255A8F">
            <w:pPr>
              <w:tabs>
                <w:tab w:val="left" w:pos="8857"/>
              </w:tabs>
              <w:rPr>
                <w:color w:val="000000"/>
              </w:rPr>
            </w:pPr>
          </w:p>
        </w:tc>
        <w:tc>
          <w:tcPr>
            <w:tcW w:w="279" w:type="dxa"/>
          </w:tcPr>
          <w:p w14:paraId="64B7A157" w14:textId="77777777" w:rsidR="00017B52" w:rsidRPr="00710747" w:rsidRDefault="00017B52" w:rsidP="00255A8F">
            <w:pPr>
              <w:tabs>
                <w:tab w:val="left" w:pos="8857"/>
              </w:tabs>
              <w:rPr>
                <w:color w:val="000000"/>
              </w:rPr>
            </w:pPr>
          </w:p>
        </w:tc>
        <w:tc>
          <w:tcPr>
            <w:tcW w:w="279" w:type="dxa"/>
          </w:tcPr>
          <w:p w14:paraId="73B56FA7" w14:textId="77777777" w:rsidR="00017B52" w:rsidRPr="00710747" w:rsidRDefault="00017B52" w:rsidP="00255A8F">
            <w:pPr>
              <w:tabs>
                <w:tab w:val="left" w:pos="8857"/>
              </w:tabs>
              <w:rPr>
                <w:color w:val="000000"/>
              </w:rPr>
            </w:pPr>
          </w:p>
        </w:tc>
        <w:tc>
          <w:tcPr>
            <w:tcW w:w="279" w:type="dxa"/>
          </w:tcPr>
          <w:p w14:paraId="12894CD6" w14:textId="77777777" w:rsidR="00017B52" w:rsidRPr="00710747" w:rsidRDefault="00017B52" w:rsidP="00255A8F">
            <w:pPr>
              <w:tabs>
                <w:tab w:val="left" w:pos="8857"/>
              </w:tabs>
              <w:rPr>
                <w:color w:val="000000"/>
              </w:rPr>
            </w:pPr>
          </w:p>
        </w:tc>
        <w:tc>
          <w:tcPr>
            <w:tcW w:w="279" w:type="dxa"/>
          </w:tcPr>
          <w:p w14:paraId="38556843" w14:textId="77777777" w:rsidR="00017B52" w:rsidRPr="00710747" w:rsidRDefault="00017B52" w:rsidP="00255A8F">
            <w:pPr>
              <w:tabs>
                <w:tab w:val="left" w:pos="8857"/>
              </w:tabs>
              <w:rPr>
                <w:color w:val="000000"/>
              </w:rPr>
            </w:pPr>
          </w:p>
        </w:tc>
        <w:tc>
          <w:tcPr>
            <w:tcW w:w="279" w:type="dxa"/>
          </w:tcPr>
          <w:p w14:paraId="3F8DA6DC" w14:textId="77777777" w:rsidR="00017B52" w:rsidRPr="00710747" w:rsidRDefault="00017B52" w:rsidP="00255A8F">
            <w:pPr>
              <w:tabs>
                <w:tab w:val="left" w:pos="8857"/>
              </w:tabs>
              <w:rPr>
                <w:color w:val="000000"/>
              </w:rPr>
            </w:pPr>
          </w:p>
        </w:tc>
        <w:tc>
          <w:tcPr>
            <w:tcW w:w="279" w:type="dxa"/>
          </w:tcPr>
          <w:p w14:paraId="38471B91" w14:textId="77777777" w:rsidR="00017B52" w:rsidRPr="00710747" w:rsidRDefault="00017B52" w:rsidP="00255A8F">
            <w:pPr>
              <w:tabs>
                <w:tab w:val="left" w:pos="8857"/>
              </w:tabs>
              <w:rPr>
                <w:color w:val="000000"/>
              </w:rPr>
            </w:pPr>
          </w:p>
        </w:tc>
        <w:tc>
          <w:tcPr>
            <w:tcW w:w="279" w:type="dxa"/>
          </w:tcPr>
          <w:p w14:paraId="1AF954C2" w14:textId="77777777" w:rsidR="00017B52" w:rsidRPr="00710747" w:rsidRDefault="00017B52" w:rsidP="00255A8F">
            <w:pPr>
              <w:tabs>
                <w:tab w:val="left" w:pos="8857"/>
              </w:tabs>
              <w:rPr>
                <w:color w:val="000000"/>
              </w:rPr>
            </w:pPr>
          </w:p>
        </w:tc>
      </w:tr>
    </w:tbl>
    <w:p w14:paraId="290DE154" w14:textId="77777777" w:rsidR="00017B52" w:rsidRDefault="00017B52" w:rsidP="00017B52">
      <w:pPr>
        <w:shd w:val="clear" w:color="auto" w:fill="FFFFFF"/>
        <w:tabs>
          <w:tab w:val="left" w:pos="235"/>
        </w:tabs>
        <w:ind w:left="720"/>
        <w:jc w:val="right"/>
        <w:rPr>
          <w:bCs/>
          <w:color w:val="000000"/>
          <w:sz w:val="24"/>
          <w:szCs w:val="24"/>
        </w:rPr>
      </w:pPr>
    </w:p>
    <w:p w14:paraId="39E18830" w14:textId="77777777" w:rsidR="00710747" w:rsidRDefault="00710747">
      <w:pPr>
        <w:widowControl/>
        <w:autoSpaceDE/>
        <w:autoSpaceDN/>
        <w:adjustRightInd/>
        <w:spacing w:after="160" w:line="259" w:lineRule="auto"/>
        <w:rPr>
          <w:bCs/>
          <w:color w:val="000000"/>
          <w:sz w:val="24"/>
          <w:szCs w:val="24"/>
        </w:rPr>
      </w:pPr>
      <w:r>
        <w:rPr>
          <w:bCs/>
          <w:color w:val="000000"/>
          <w:sz w:val="24"/>
          <w:szCs w:val="24"/>
        </w:rPr>
        <w:br w:type="page"/>
      </w:r>
    </w:p>
    <w:p w14:paraId="148A2E08" w14:textId="2F35B15A" w:rsidR="00017B52" w:rsidRPr="00B12C2B" w:rsidRDefault="00017B52" w:rsidP="00017B52">
      <w:pPr>
        <w:shd w:val="clear" w:color="auto" w:fill="FFFFFF"/>
        <w:tabs>
          <w:tab w:val="left" w:pos="235"/>
        </w:tabs>
        <w:ind w:left="720"/>
        <w:jc w:val="right"/>
        <w:rPr>
          <w:bCs/>
          <w:color w:val="000000"/>
          <w:sz w:val="24"/>
          <w:szCs w:val="24"/>
        </w:rPr>
      </w:pPr>
      <w:r w:rsidRPr="00B12C2B">
        <w:rPr>
          <w:bCs/>
          <w:color w:val="000000"/>
          <w:sz w:val="24"/>
          <w:szCs w:val="24"/>
        </w:rPr>
        <w:lastRenderedPageBreak/>
        <w:t xml:space="preserve">Приложение </w:t>
      </w:r>
      <w:r>
        <w:rPr>
          <w:bCs/>
          <w:color w:val="000000"/>
          <w:sz w:val="24"/>
          <w:szCs w:val="24"/>
        </w:rPr>
        <w:t>1</w:t>
      </w:r>
      <w:r w:rsidR="008D0AD5">
        <w:rPr>
          <w:bCs/>
          <w:color w:val="000000"/>
          <w:sz w:val="24"/>
          <w:szCs w:val="24"/>
        </w:rPr>
        <w:t>7</w:t>
      </w:r>
    </w:p>
    <w:p w14:paraId="1414AC92" w14:textId="77777777" w:rsidR="00017B52" w:rsidRPr="00B12C2B" w:rsidRDefault="00017B52" w:rsidP="00017B52">
      <w:pPr>
        <w:shd w:val="clear" w:color="auto" w:fill="FFFFFF"/>
        <w:tabs>
          <w:tab w:val="left" w:pos="235"/>
        </w:tabs>
        <w:ind w:left="720"/>
        <w:jc w:val="center"/>
        <w:rPr>
          <w:bCs/>
          <w:color w:val="000000"/>
          <w:sz w:val="24"/>
          <w:szCs w:val="24"/>
        </w:rPr>
      </w:pPr>
      <w:r w:rsidRPr="00B12C2B">
        <w:rPr>
          <w:bCs/>
          <w:color w:val="000000"/>
          <w:sz w:val="24"/>
          <w:szCs w:val="24"/>
        </w:rPr>
        <w:t>Журнал мониторинга по принципам ХАССП</w:t>
      </w:r>
    </w:p>
    <w:p w14:paraId="782D1156" w14:textId="77777777" w:rsidR="00017B52" w:rsidRPr="003F47CC" w:rsidRDefault="00017B52" w:rsidP="00017B52">
      <w:pPr>
        <w:shd w:val="clear" w:color="auto" w:fill="FFFFFF"/>
        <w:tabs>
          <w:tab w:val="left" w:pos="235"/>
        </w:tabs>
        <w:ind w:left="720"/>
        <w:jc w:val="center"/>
        <w:rPr>
          <w:bCs/>
          <w:color w:val="000000"/>
          <w:sz w:val="28"/>
          <w:szCs w:val="28"/>
        </w:rPr>
      </w:pPr>
    </w:p>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622"/>
        <w:gridCol w:w="556"/>
        <w:gridCol w:w="977"/>
        <w:gridCol w:w="832"/>
        <w:gridCol w:w="714"/>
        <w:gridCol w:w="488"/>
        <w:gridCol w:w="978"/>
        <w:gridCol w:w="565"/>
        <w:gridCol w:w="411"/>
        <w:gridCol w:w="488"/>
        <w:gridCol w:w="573"/>
        <w:gridCol w:w="631"/>
        <w:gridCol w:w="752"/>
        <w:gridCol w:w="719"/>
        <w:gridCol w:w="411"/>
        <w:gridCol w:w="411"/>
      </w:tblGrid>
      <w:tr w:rsidR="00017B52" w:rsidRPr="00B12C2B" w14:paraId="1E0A4E69" w14:textId="77777777" w:rsidTr="00255A8F">
        <w:tc>
          <w:tcPr>
            <w:tcW w:w="628" w:type="dxa"/>
            <w:vMerge w:val="restart"/>
            <w:textDirection w:val="btLr"/>
          </w:tcPr>
          <w:p w14:paraId="73FF0833" w14:textId="77777777" w:rsidR="00017B52" w:rsidRPr="00B12C2B" w:rsidRDefault="00017B52" w:rsidP="00255A8F">
            <w:pPr>
              <w:tabs>
                <w:tab w:val="left" w:pos="235"/>
              </w:tabs>
              <w:ind w:left="113" w:right="113"/>
              <w:jc w:val="both"/>
              <w:rPr>
                <w:bCs/>
                <w:color w:val="000000"/>
                <w:sz w:val="16"/>
                <w:szCs w:val="16"/>
              </w:rPr>
            </w:pPr>
            <w:r w:rsidRPr="00B12C2B">
              <w:rPr>
                <w:bCs/>
                <w:color w:val="000000"/>
                <w:sz w:val="16"/>
                <w:szCs w:val="16"/>
              </w:rPr>
              <w:t>Контроль сопроводительной документации поступающих пищевых продуктов</w:t>
            </w:r>
          </w:p>
        </w:tc>
        <w:tc>
          <w:tcPr>
            <w:tcW w:w="9306" w:type="dxa"/>
            <w:gridSpan w:val="14"/>
          </w:tcPr>
          <w:p w14:paraId="19EA8564" w14:textId="77777777" w:rsidR="00017B52" w:rsidRPr="00B12C2B" w:rsidRDefault="00017B52" w:rsidP="00255A8F">
            <w:pPr>
              <w:tabs>
                <w:tab w:val="left" w:pos="235"/>
              </w:tabs>
              <w:jc w:val="center"/>
              <w:rPr>
                <w:bCs/>
                <w:color w:val="000000"/>
                <w:sz w:val="16"/>
                <w:szCs w:val="16"/>
              </w:rPr>
            </w:pPr>
            <w:r w:rsidRPr="00B12C2B">
              <w:rPr>
                <w:bCs/>
                <w:color w:val="000000"/>
                <w:sz w:val="16"/>
                <w:szCs w:val="16"/>
              </w:rPr>
              <w:t>Мониторинг  журналов контроля ответственными лицами по приказу</w:t>
            </w:r>
          </w:p>
        </w:tc>
        <w:tc>
          <w:tcPr>
            <w:tcW w:w="411" w:type="dxa"/>
            <w:vMerge w:val="restart"/>
            <w:textDirection w:val="btLr"/>
          </w:tcPr>
          <w:p w14:paraId="550C005A" w14:textId="77777777" w:rsidR="00017B52" w:rsidRPr="00B12C2B" w:rsidRDefault="00017B52" w:rsidP="00255A8F">
            <w:pPr>
              <w:shd w:val="clear" w:color="auto" w:fill="FFFFFF"/>
              <w:tabs>
                <w:tab w:val="left" w:pos="235"/>
              </w:tabs>
              <w:ind w:left="360" w:right="113"/>
              <w:jc w:val="both"/>
              <w:rPr>
                <w:bCs/>
                <w:color w:val="000000"/>
                <w:spacing w:val="-17"/>
                <w:sz w:val="16"/>
                <w:szCs w:val="16"/>
              </w:rPr>
            </w:pPr>
            <w:r w:rsidRPr="00B12C2B">
              <w:rPr>
                <w:bCs/>
                <w:color w:val="000000"/>
                <w:spacing w:val="-5"/>
                <w:sz w:val="16"/>
                <w:szCs w:val="16"/>
              </w:rPr>
              <w:t>Личные медицинские книжки каждого работника</w:t>
            </w:r>
          </w:p>
          <w:p w14:paraId="48767149" w14:textId="77777777" w:rsidR="00017B52" w:rsidRPr="00B12C2B" w:rsidRDefault="00017B52" w:rsidP="00255A8F">
            <w:pPr>
              <w:tabs>
                <w:tab w:val="left" w:pos="235"/>
              </w:tabs>
              <w:ind w:left="113" w:right="113"/>
              <w:jc w:val="center"/>
              <w:rPr>
                <w:bCs/>
                <w:color w:val="000000"/>
                <w:sz w:val="16"/>
                <w:szCs w:val="16"/>
              </w:rPr>
            </w:pPr>
          </w:p>
        </w:tc>
        <w:tc>
          <w:tcPr>
            <w:tcW w:w="411" w:type="dxa"/>
            <w:vMerge w:val="restart"/>
            <w:textDirection w:val="btLr"/>
          </w:tcPr>
          <w:p w14:paraId="02E4C947" w14:textId="77777777" w:rsidR="00017B52" w:rsidRPr="00B12C2B" w:rsidRDefault="00017B52" w:rsidP="00255A8F">
            <w:pPr>
              <w:tabs>
                <w:tab w:val="left" w:pos="235"/>
              </w:tabs>
              <w:ind w:left="113" w:right="113"/>
              <w:jc w:val="center"/>
              <w:rPr>
                <w:bCs/>
                <w:color w:val="000000"/>
                <w:sz w:val="16"/>
                <w:szCs w:val="16"/>
              </w:rPr>
            </w:pPr>
            <w:r w:rsidRPr="00B12C2B">
              <w:rPr>
                <w:bCs/>
                <w:color w:val="000000"/>
                <w:sz w:val="16"/>
                <w:szCs w:val="16"/>
              </w:rPr>
              <w:t>примечание</w:t>
            </w:r>
          </w:p>
        </w:tc>
      </w:tr>
      <w:tr w:rsidR="00017B52" w:rsidRPr="00B12C2B" w14:paraId="591929C2" w14:textId="77777777" w:rsidTr="00255A8F">
        <w:trPr>
          <w:cantSplit/>
          <w:trHeight w:val="5152"/>
        </w:trPr>
        <w:tc>
          <w:tcPr>
            <w:tcW w:w="628" w:type="dxa"/>
            <w:vMerge/>
          </w:tcPr>
          <w:p w14:paraId="0C6ECCAB" w14:textId="77777777" w:rsidR="00017B52" w:rsidRPr="00B12C2B" w:rsidRDefault="00017B52" w:rsidP="00255A8F">
            <w:pPr>
              <w:tabs>
                <w:tab w:val="left" w:pos="235"/>
              </w:tabs>
              <w:jc w:val="center"/>
              <w:rPr>
                <w:bCs/>
                <w:color w:val="000000"/>
                <w:sz w:val="16"/>
                <w:szCs w:val="16"/>
              </w:rPr>
            </w:pPr>
          </w:p>
        </w:tc>
        <w:tc>
          <w:tcPr>
            <w:tcW w:w="622" w:type="dxa"/>
            <w:textDirection w:val="btLr"/>
          </w:tcPr>
          <w:p w14:paraId="11AE8148" w14:textId="77777777" w:rsidR="00017B52" w:rsidRPr="00B12C2B" w:rsidRDefault="00017B52" w:rsidP="00255A8F">
            <w:pPr>
              <w:pStyle w:val="a3"/>
              <w:spacing w:before="0" w:beforeAutospacing="0" w:after="0" w:afterAutospacing="0"/>
              <w:ind w:left="360" w:right="113"/>
              <w:jc w:val="both"/>
              <w:textAlignment w:val="baseline"/>
              <w:rPr>
                <w:bCs/>
                <w:color w:val="000000"/>
                <w:kern w:val="24"/>
                <w:sz w:val="16"/>
                <w:szCs w:val="16"/>
              </w:rPr>
            </w:pPr>
            <w:r w:rsidRPr="00B12C2B">
              <w:rPr>
                <w:bCs/>
                <w:color w:val="000000"/>
                <w:kern w:val="24"/>
                <w:sz w:val="16"/>
                <w:szCs w:val="16"/>
              </w:rPr>
              <w:t xml:space="preserve">Журнал бракеража поступающей пищевой продукции </w:t>
            </w:r>
            <w:r w:rsidRPr="00B12C2B">
              <w:rPr>
                <w:bCs/>
                <w:color w:val="000000"/>
                <w:sz w:val="16"/>
                <w:szCs w:val="16"/>
              </w:rPr>
              <w:t>(Приложение 3.1.)</w:t>
            </w:r>
          </w:p>
        </w:tc>
        <w:tc>
          <w:tcPr>
            <w:tcW w:w="556" w:type="dxa"/>
            <w:textDirection w:val="btLr"/>
          </w:tcPr>
          <w:p w14:paraId="6EA273BB" w14:textId="77777777" w:rsidR="00017B52" w:rsidRPr="00B12C2B" w:rsidRDefault="00017B52" w:rsidP="00255A8F">
            <w:pPr>
              <w:tabs>
                <w:tab w:val="left" w:pos="235"/>
              </w:tabs>
              <w:ind w:left="113" w:right="113"/>
              <w:jc w:val="center"/>
              <w:rPr>
                <w:bCs/>
                <w:color w:val="000000"/>
                <w:sz w:val="16"/>
                <w:szCs w:val="16"/>
              </w:rPr>
            </w:pPr>
            <w:r w:rsidRPr="00B12C2B">
              <w:rPr>
                <w:rFonts w:cs="Calibri"/>
                <w:color w:val="000000"/>
                <w:sz w:val="16"/>
                <w:szCs w:val="16"/>
              </w:rPr>
              <w:t xml:space="preserve">Журнал бракеража скоропортящихся пищевых продуктов, поступающих на пищеблок </w:t>
            </w:r>
            <w:r w:rsidRPr="00B12C2B">
              <w:rPr>
                <w:bCs/>
                <w:color w:val="000000"/>
                <w:sz w:val="16"/>
                <w:szCs w:val="16"/>
              </w:rPr>
              <w:t>(Приложение 3.2.)</w:t>
            </w:r>
          </w:p>
        </w:tc>
        <w:tc>
          <w:tcPr>
            <w:tcW w:w="977" w:type="dxa"/>
            <w:textDirection w:val="btLr"/>
          </w:tcPr>
          <w:p w14:paraId="693EBF32" w14:textId="77777777" w:rsidR="00017B52" w:rsidRPr="00B12C2B" w:rsidRDefault="00017B52" w:rsidP="00255A8F">
            <w:pPr>
              <w:tabs>
                <w:tab w:val="left" w:pos="235"/>
              </w:tabs>
              <w:ind w:left="57" w:right="57"/>
              <w:rPr>
                <w:bCs/>
                <w:color w:val="000000"/>
                <w:sz w:val="16"/>
                <w:szCs w:val="16"/>
              </w:rPr>
            </w:pPr>
            <w:r w:rsidRPr="00B12C2B">
              <w:rPr>
                <w:bCs/>
                <w:color w:val="000000"/>
                <w:sz w:val="16"/>
                <w:szCs w:val="16"/>
              </w:rPr>
              <w:t>Контроль санитарно-</w:t>
            </w:r>
          </w:p>
          <w:p w14:paraId="2739E185" w14:textId="77777777" w:rsidR="00017B52" w:rsidRPr="00B12C2B" w:rsidRDefault="00017B52" w:rsidP="00255A8F">
            <w:pPr>
              <w:shd w:val="clear" w:color="auto" w:fill="FFFFFF"/>
              <w:tabs>
                <w:tab w:val="left" w:pos="235"/>
              </w:tabs>
              <w:ind w:left="57" w:right="57"/>
              <w:rPr>
                <w:bCs/>
                <w:color w:val="000000"/>
                <w:sz w:val="16"/>
                <w:szCs w:val="16"/>
              </w:rPr>
            </w:pPr>
            <w:r w:rsidRPr="00B12C2B">
              <w:rPr>
                <w:bCs/>
                <w:color w:val="000000"/>
                <w:sz w:val="16"/>
                <w:szCs w:val="16"/>
              </w:rPr>
              <w:t xml:space="preserve">гигиенического состояния кладовой </w:t>
            </w:r>
          </w:p>
          <w:p w14:paraId="728D648F" w14:textId="77777777" w:rsidR="00017B52" w:rsidRPr="00B12C2B" w:rsidRDefault="00017B52" w:rsidP="00255A8F">
            <w:pPr>
              <w:shd w:val="clear" w:color="auto" w:fill="FFFFFF"/>
              <w:tabs>
                <w:tab w:val="left" w:pos="235"/>
              </w:tabs>
              <w:ind w:left="57" w:right="57"/>
              <w:rPr>
                <w:color w:val="000000"/>
                <w:spacing w:val="-27"/>
                <w:sz w:val="16"/>
                <w:szCs w:val="16"/>
              </w:rPr>
            </w:pPr>
            <w:r w:rsidRPr="00B12C2B">
              <w:rPr>
                <w:bCs/>
                <w:color w:val="000000"/>
                <w:sz w:val="16"/>
                <w:szCs w:val="16"/>
              </w:rPr>
              <w:t>Журнал контроля санитарного состояния пищеблоки и кладовой (Приложение 23)</w:t>
            </w:r>
          </w:p>
          <w:p w14:paraId="3557B976" w14:textId="77777777" w:rsidR="00017B52" w:rsidRPr="00B12C2B" w:rsidRDefault="00017B52" w:rsidP="00255A8F">
            <w:pPr>
              <w:tabs>
                <w:tab w:val="left" w:pos="235"/>
              </w:tabs>
              <w:ind w:left="57" w:right="57"/>
              <w:rPr>
                <w:bCs/>
                <w:color w:val="000000"/>
                <w:sz w:val="16"/>
                <w:szCs w:val="16"/>
              </w:rPr>
            </w:pPr>
          </w:p>
        </w:tc>
        <w:tc>
          <w:tcPr>
            <w:tcW w:w="832" w:type="dxa"/>
            <w:textDirection w:val="btLr"/>
          </w:tcPr>
          <w:p w14:paraId="0172B2EC" w14:textId="77777777" w:rsidR="00017B52" w:rsidRPr="00B12C2B" w:rsidRDefault="00017B52" w:rsidP="00255A8F">
            <w:pPr>
              <w:tabs>
                <w:tab w:val="left" w:pos="235"/>
              </w:tabs>
              <w:ind w:left="57" w:right="57"/>
              <w:rPr>
                <w:bCs/>
                <w:color w:val="000000"/>
                <w:sz w:val="16"/>
                <w:szCs w:val="16"/>
              </w:rPr>
            </w:pPr>
            <w:r w:rsidRPr="00B12C2B">
              <w:rPr>
                <w:bCs/>
                <w:color w:val="000000"/>
                <w:sz w:val="16"/>
                <w:szCs w:val="16"/>
              </w:rPr>
              <w:t>Контроль санитарно-</w:t>
            </w:r>
          </w:p>
          <w:p w14:paraId="2846AD0D" w14:textId="77777777" w:rsidR="00017B52" w:rsidRPr="00B12C2B" w:rsidRDefault="00017B52" w:rsidP="00255A8F">
            <w:pPr>
              <w:shd w:val="clear" w:color="auto" w:fill="FFFFFF"/>
              <w:tabs>
                <w:tab w:val="left" w:pos="235"/>
              </w:tabs>
              <w:ind w:left="57" w:right="57"/>
              <w:rPr>
                <w:color w:val="000000"/>
                <w:spacing w:val="-27"/>
                <w:sz w:val="16"/>
                <w:szCs w:val="16"/>
              </w:rPr>
            </w:pPr>
            <w:r w:rsidRPr="00B12C2B">
              <w:rPr>
                <w:bCs/>
                <w:color w:val="000000"/>
                <w:sz w:val="16"/>
                <w:szCs w:val="16"/>
              </w:rPr>
              <w:t>гигиенического состояния пищеблока Журнал мониторинга по принципам ХАССП (Приложение 24)</w:t>
            </w:r>
          </w:p>
          <w:p w14:paraId="3A6990BC" w14:textId="77777777" w:rsidR="00017B52" w:rsidRPr="00B12C2B" w:rsidRDefault="00017B52" w:rsidP="00255A8F">
            <w:pPr>
              <w:tabs>
                <w:tab w:val="left" w:pos="235"/>
              </w:tabs>
              <w:ind w:left="57" w:right="57"/>
              <w:rPr>
                <w:bCs/>
                <w:color w:val="000000"/>
                <w:sz w:val="16"/>
                <w:szCs w:val="16"/>
              </w:rPr>
            </w:pPr>
          </w:p>
        </w:tc>
        <w:tc>
          <w:tcPr>
            <w:tcW w:w="714" w:type="dxa"/>
            <w:textDirection w:val="btLr"/>
          </w:tcPr>
          <w:p w14:paraId="7EE2466F" w14:textId="77777777" w:rsidR="00017B52" w:rsidRPr="00B12C2B" w:rsidRDefault="00017B52" w:rsidP="00255A8F">
            <w:pPr>
              <w:ind w:left="57" w:right="57"/>
              <w:rPr>
                <w:rFonts w:cs="Calibri"/>
                <w:color w:val="000000"/>
                <w:sz w:val="16"/>
                <w:szCs w:val="16"/>
              </w:rPr>
            </w:pPr>
            <w:r w:rsidRPr="00B12C2B">
              <w:rPr>
                <w:rFonts w:cs="Calibri"/>
                <w:color w:val="000000"/>
                <w:sz w:val="16"/>
                <w:szCs w:val="16"/>
              </w:rPr>
              <w:t xml:space="preserve">Журнал бракеража готовой пищевой (кулинарной) продукции (с отметкой </w:t>
            </w:r>
            <w:r w:rsidRPr="00B12C2B">
              <w:rPr>
                <w:bCs/>
                <w:color w:val="000000"/>
                <w:spacing w:val="-6"/>
                <w:sz w:val="16"/>
                <w:szCs w:val="16"/>
              </w:rPr>
              <w:t xml:space="preserve">качества органолептической оценки качества готовых </w:t>
            </w:r>
            <w:r w:rsidRPr="00B12C2B">
              <w:rPr>
                <w:bCs/>
                <w:color w:val="000000"/>
                <w:spacing w:val="-5"/>
                <w:sz w:val="16"/>
                <w:szCs w:val="16"/>
              </w:rPr>
              <w:t>блюд и кулинарных изделий)</w:t>
            </w:r>
            <w:r w:rsidRPr="00B12C2B">
              <w:rPr>
                <w:bCs/>
                <w:color w:val="000000"/>
                <w:sz w:val="16"/>
                <w:szCs w:val="16"/>
              </w:rPr>
              <w:t xml:space="preserve"> (Приложения 7.1., 7.2.)</w:t>
            </w:r>
          </w:p>
          <w:p w14:paraId="49B51971" w14:textId="77777777" w:rsidR="00017B52" w:rsidRPr="00B12C2B" w:rsidRDefault="00017B52" w:rsidP="00255A8F">
            <w:pPr>
              <w:pStyle w:val="a3"/>
              <w:spacing w:before="0" w:beforeAutospacing="0" w:after="0" w:afterAutospacing="0"/>
              <w:ind w:left="57" w:right="57"/>
              <w:textAlignment w:val="baseline"/>
              <w:rPr>
                <w:bCs/>
                <w:color w:val="000000"/>
                <w:sz w:val="16"/>
                <w:szCs w:val="16"/>
              </w:rPr>
            </w:pPr>
          </w:p>
        </w:tc>
        <w:tc>
          <w:tcPr>
            <w:tcW w:w="488" w:type="dxa"/>
            <w:textDirection w:val="btLr"/>
          </w:tcPr>
          <w:p w14:paraId="439DED7A" w14:textId="77777777" w:rsidR="00017B52" w:rsidRPr="00B12C2B" w:rsidRDefault="00017B52" w:rsidP="00255A8F">
            <w:pPr>
              <w:ind w:left="57" w:right="57"/>
              <w:rPr>
                <w:rFonts w:cs="Calibri"/>
                <w:color w:val="000000"/>
                <w:sz w:val="16"/>
                <w:szCs w:val="16"/>
              </w:rPr>
            </w:pPr>
            <w:r w:rsidRPr="00B12C2B">
              <w:rPr>
                <w:rFonts w:cs="Calibri"/>
                <w:color w:val="000000"/>
                <w:sz w:val="16"/>
                <w:szCs w:val="16"/>
              </w:rPr>
              <w:t xml:space="preserve">Журнал проведения витаминизации третьих и сладких блюд </w:t>
            </w:r>
            <w:r w:rsidRPr="00B12C2B">
              <w:rPr>
                <w:bCs/>
                <w:color w:val="000000"/>
                <w:sz w:val="16"/>
                <w:szCs w:val="16"/>
              </w:rPr>
              <w:t>(Приложение 6)</w:t>
            </w:r>
          </w:p>
          <w:p w14:paraId="1CAC2A9A" w14:textId="77777777" w:rsidR="00017B52" w:rsidRPr="00B12C2B" w:rsidRDefault="00017B52" w:rsidP="00255A8F">
            <w:pPr>
              <w:tabs>
                <w:tab w:val="left" w:pos="235"/>
              </w:tabs>
              <w:ind w:left="57" w:right="57"/>
              <w:rPr>
                <w:bCs/>
                <w:color w:val="000000"/>
                <w:sz w:val="16"/>
                <w:szCs w:val="16"/>
              </w:rPr>
            </w:pPr>
          </w:p>
        </w:tc>
        <w:tc>
          <w:tcPr>
            <w:tcW w:w="978" w:type="dxa"/>
            <w:textDirection w:val="btLr"/>
          </w:tcPr>
          <w:p w14:paraId="13EB2227" w14:textId="77777777" w:rsidR="00017B52" w:rsidRPr="00B12C2B" w:rsidRDefault="00017B52" w:rsidP="00255A8F">
            <w:pPr>
              <w:shd w:val="clear" w:color="auto" w:fill="FFFFFF"/>
              <w:tabs>
                <w:tab w:val="left" w:pos="235"/>
              </w:tabs>
              <w:ind w:left="57" w:right="57"/>
              <w:rPr>
                <w:bCs/>
                <w:color w:val="000000"/>
                <w:spacing w:val="-6"/>
                <w:sz w:val="16"/>
                <w:szCs w:val="16"/>
              </w:rPr>
            </w:pPr>
            <w:r w:rsidRPr="00B12C2B">
              <w:rPr>
                <w:color w:val="000000"/>
                <w:spacing w:val="-6"/>
                <w:sz w:val="16"/>
                <w:szCs w:val="16"/>
              </w:rPr>
              <w:t xml:space="preserve">Журнал учета лабораторного контроля </w:t>
            </w:r>
            <w:r w:rsidRPr="00B12C2B">
              <w:rPr>
                <w:bCs/>
                <w:color w:val="000000"/>
                <w:sz w:val="16"/>
                <w:szCs w:val="16"/>
              </w:rPr>
              <w:t>(Приложение 9)</w:t>
            </w:r>
            <w:r w:rsidRPr="00B12C2B">
              <w:rPr>
                <w:bCs/>
                <w:color w:val="000000"/>
                <w:spacing w:val="-6"/>
                <w:sz w:val="16"/>
                <w:szCs w:val="16"/>
              </w:rPr>
              <w:t xml:space="preserve"> </w:t>
            </w:r>
          </w:p>
          <w:p w14:paraId="3E89DB3B" w14:textId="77777777" w:rsidR="00017B52" w:rsidRPr="00B12C2B" w:rsidRDefault="00017B52" w:rsidP="00255A8F">
            <w:pPr>
              <w:shd w:val="clear" w:color="auto" w:fill="FFFFFF"/>
              <w:tabs>
                <w:tab w:val="left" w:pos="235"/>
              </w:tabs>
              <w:ind w:left="57" w:right="57"/>
              <w:rPr>
                <w:bCs/>
                <w:color w:val="000000"/>
                <w:spacing w:val="-6"/>
                <w:sz w:val="16"/>
                <w:szCs w:val="16"/>
              </w:rPr>
            </w:pPr>
            <w:r w:rsidRPr="00B12C2B">
              <w:rPr>
                <w:bCs/>
                <w:color w:val="000000"/>
                <w:spacing w:val="-6"/>
                <w:sz w:val="16"/>
                <w:szCs w:val="16"/>
              </w:rPr>
              <w:t xml:space="preserve">Акты отбора проб и протоколы лабораторных исследований </w:t>
            </w:r>
          </w:p>
          <w:p w14:paraId="49AC2E97" w14:textId="77777777" w:rsidR="00017B52" w:rsidRPr="00B12C2B" w:rsidRDefault="00017B52" w:rsidP="00255A8F">
            <w:pPr>
              <w:shd w:val="clear" w:color="auto" w:fill="FFFFFF"/>
              <w:tabs>
                <w:tab w:val="left" w:pos="235"/>
              </w:tabs>
              <w:ind w:left="57" w:right="57"/>
              <w:rPr>
                <w:bCs/>
                <w:color w:val="000000"/>
                <w:spacing w:val="-19"/>
                <w:sz w:val="16"/>
                <w:szCs w:val="16"/>
              </w:rPr>
            </w:pPr>
            <w:r w:rsidRPr="00B12C2B">
              <w:rPr>
                <w:bCs/>
                <w:color w:val="000000"/>
                <w:sz w:val="16"/>
                <w:szCs w:val="16"/>
              </w:rPr>
              <w:t>Контроль сроков проведения лабораторного контроль пищевых продуктов</w:t>
            </w:r>
          </w:p>
          <w:p w14:paraId="6D842D9F" w14:textId="77777777" w:rsidR="00017B52" w:rsidRPr="00B12C2B" w:rsidRDefault="00017B52" w:rsidP="00255A8F">
            <w:pPr>
              <w:shd w:val="clear" w:color="auto" w:fill="FFFFFF"/>
              <w:tabs>
                <w:tab w:val="left" w:pos="634"/>
              </w:tabs>
              <w:ind w:left="57" w:right="57"/>
              <w:rPr>
                <w:color w:val="000000"/>
                <w:spacing w:val="-6"/>
                <w:sz w:val="16"/>
                <w:szCs w:val="16"/>
              </w:rPr>
            </w:pPr>
          </w:p>
          <w:p w14:paraId="02D713A4" w14:textId="77777777" w:rsidR="00017B52" w:rsidRPr="00B12C2B" w:rsidRDefault="00017B52" w:rsidP="00255A8F">
            <w:pPr>
              <w:tabs>
                <w:tab w:val="left" w:pos="235"/>
              </w:tabs>
              <w:ind w:left="57" w:right="57"/>
              <w:rPr>
                <w:bCs/>
                <w:color w:val="000000"/>
                <w:sz w:val="16"/>
                <w:szCs w:val="16"/>
              </w:rPr>
            </w:pPr>
          </w:p>
        </w:tc>
        <w:tc>
          <w:tcPr>
            <w:tcW w:w="565" w:type="dxa"/>
            <w:textDirection w:val="btLr"/>
          </w:tcPr>
          <w:p w14:paraId="10193D31" w14:textId="77777777" w:rsidR="00017B52" w:rsidRPr="00B12C2B" w:rsidRDefault="00017B52" w:rsidP="00255A8F">
            <w:pPr>
              <w:shd w:val="clear" w:color="auto" w:fill="FFFFFF"/>
              <w:tabs>
                <w:tab w:val="left" w:pos="235"/>
              </w:tabs>
              <w:ind w:left="57" w:right="57"/>
              <w:rPr>
                <w:bCs/>
                <w:color w:val="000000"/>
                <w:spacing w:val="-6"/>
                <w:sz w:val="16"/>
                <w:szCs w:val="16"/>
              </w:rPr>
            </w:pPr>
            <w:r w:rsidRPr="00B12C2B">
              <w:rPr>
                <w:bCs/>
                <w:color w:val="000000"/>
                <w:spacing w:val="-6"/>
                <w:sz w:val="16"/>
                <w:szCs w:val="16"/>
              </w:rPr>
              <w:t>Журнал учета результатов медицинских осмотров работников (в т.ч. связанных с раздачей пищи)</w:t>
            </w:r>
            <w:r w:rsidRPr="00B12C2B">
              <w:rPr>
                <w:bCs/>
                <w:color w:val="000000"/>
                <w:sz w:val="16"/>
                <w:szCs w:val="16"/>
              </w:rPr>
              <w:t xml:space="preserve"> (Приложение 20)</w:t>
            </w:r>
          </w:p>
          <w:p w14:paraId="334D46A3" w14:textId="77777777" w:rsidR="00017B52" w:rsidRPr="00B12C2B" w:rsidRDefault="00017B52" w:rsidP="00255A8F">
            <w:pPr>
              <w:tabs>
                <w:tab w:val="left" w:pos="235"/>
              </w:tabs>
              <w:ind w:left="57" w:right="57"/>
              <w:rPr>
                <w:bCs/>
                <w:color w:val="000000"/>
                <w:sz w:val="16"/>
                <w:szCs w:val="16"/>
              </w:rPr>
            </w:pPr>
          </w:p>
        </w:tc>
        <w:tc>
          <w:tcPr>
            <w:tcW w:w="411" w:type="dxa"/>
            <w:textDirection w:val="btLr"/>
          </w:tcPr>
          <w:p w14:paraId="369BB0C9" w14:textId="77777777" w:rsidR="00017B52" w:rsidRPr="00B12C2B" w:rsidRDefault="00017B52" w:rsidP="00255A8F">
            <w:pPr>
              <w:shd w:val="clear" w:color="auto" w:fill="FFFFFF"/>
              <w:tabs>
                <w:tab w:val="left" w:pos="235"/>
              </w:tabs>
              <w:ind w:left="57" w:right="57"/>
              <w:rPr>
                <w:bCs/>
                <w:color w:val="000000"/>
                <w:spacing w:val="-19"/>
                <w:sz w:val="16"/>
                <w:szCs w:val="16"/>
              </w:rPr>
            </w:pPr>
            <w:r w:rsidRPr="00B12C2B">
              <w:rPr>
                <w:bCs/>
                <w:color w:val="000000"/>
                <w:spacing w:val="-5"/>
                <w:sz w:val="16"/>
                <w:szCs w:val="16"/>
              </w:rPr>
              <w:t>Журнал осмотра на гнойничковые заболевания</w:t>
            </w:r>
            <w:r w:rsidRPr="00B12C2B">
              <w:rPr>
                <w:bCs/>
                <w:color w:val="000000"/>
                <w:spacing w:val="-6"/>
                <w:sz w:val="16"/>
                <w:szCs w:val="16"/>
              </w:rPr>
              <w:t xml:space="preserve"> работников пищеблока </w:t>
            </w:r>
            <w:r w:rsidRPr="00B12C2B">
              <w:rPr>
                <w:bCs/>
                <w:color w:val="000000"/>
                <w:sz w:val="16"/>
                <w:szCs w:val="16"/>
              </w:rPr>
              <w:t>(Приложение 21)</w:t>
            </w:r>
          </w:p>
          <w:p w14:paraId="0DD9D322" w14:textId="77777777" w:rsidR="00017B52" w:rsidRPr="00B12C2B" w:rsidRDefault="00017B52" w:rsidP="00255A8F">
            <w:pPr>
              <w:tabs>
                <w:tab w:val="left" w:pos="235"/>
              </w:tabs>
              <w:ind w:left="57" w:right="57"/>
              <w:rPr>
                <w:bCs/>
                <w:color w:val="000000"/>
                <w:sz w:val="16"/>
                <w:szCs w:val="16"/>
              </w:rPr>
            </w:pPr>
          </w:p>
        </w:tc>
        <w:tc>
          <w:tcPr>
            <w:tcW w:w="488" w:type="dxa"/>
            <w:textDirection w:val="btLr"/>
          </w:tcPr>
          <w:p w14:paraId="78857718" w14:textId="77777777" w:rsidR="00017B52" w:rsidRPr="00B12C2B" w:rsidRDefault="00017B52" w:rsidP="00255A8F">
            <w:pPr>
              <w:shd w:val="clear" w:color="auto" w:fill="FFFFFF"/>
              <w:tabs>
                <w:tab w:val="left" w:pos="235"/>
              </w:tabs>
              <w:ind w:left="57" w:right="57"/>
              <w:rPr>
                <w:bCs/>
                <w:color w:val="000000"/>
                <w:sz w:val="16"/>
                <w:szCs w:val="16"/>
              </w:rPr>
            </w:pPr>
            <w:r w:rsidRPr="00B12C2B">
              <w:rPr>
                <w:bCs/>
                <w:color w:val="000000"/>
                <w:spacing w:val="-7"/>
                <w:sz w:val="16"/>
                <w:szCs w:val="16"/>
              </w:rPr>
              <w:t xml:space="preserve">Журнал здоровья персонала </w:t>
            </w:r>
            <w:r w:rsidRPr="00B12C2B">
              <w:rPr>
                <w:bCs/>
                <w:color w:val="000000"/>
                <w:sz w:val="16"/>
                <w:szCs w:val="16"/>
              </w:rPr>
              <w:t xml:space="preserve">(Приложение 21) </w:t>
            </w:r>
          </w:p>
        </w:tc>
        <w:tc>
          <w:tcPr>
            <w:tcW w:w="573" w:type="dxa"/>
            <w:textDirection w:val="btLr"/>
          </w:tcPr>
          <w:p w14:paraId="3336D951" w14:textId="77777777" w:rsidR="00017B52" w:rsidRPr="00B12C2B" w:rsidRDefault="00017B52" w:rsidP="00255A8F">
            <w:pPr>
              <w:shd w:val="clear" w:color="auto" w:fill="FFFFFF"/>
              <w:tabs>
                <w:tab w:val="left" w:pos="235"/>
              </w:tabs>
              <w:ind w:left="57" w:right="57"/>
              <w:rPr>
                <w:bCs/>
                <w:color w:val="000000"/>
                <w:spacing w:val="-19"/>
                <w:sz w:val="16"/>
                <w:szCs w:val="16"/>
              </w:rPr>
            </w:pPr>
            <w:r w:rsidRPr="00B12C2B">
              <w:rPr>
                <w:bCs/>
                <w:color w:val="000000"/>
                <w:spacing w:val="-5"/>
                <w:sz w:val="16"/>
                <w:szCs w:val="16"/>
              </w:rPr>
              <w:t xml:space="preserve">Журнал учета включения бактерицидной лампы в холодном цехе </w:t>
            </w:r>
            <w:r w:rsidRPr="00B12C2B">
              <w:rPr>
                <w:bCs/>
                <w:color w:val="000000"/>
                <w:sz w:val="16"/>
                <w:szCs w:val="16"/>
              </w:rPr>
              <w:t>(Приложение 22)</w:t>
            </w:r>
          </w:p>
          <w:p w14:paraId="5A3BCD2B" w14:textId="77777777" w:rsidR="00017B52" w:rsidRPr="00B12C2B" w:rsidRDefault="00017B52" w:rsidP="00255A8F">
            <w:pPr>
              <w:tabs>
                <w:tab w:val="left" w:pos="235"/>
              </w:tabs>
              <w:ind w:left="57" w:right="57"/>
              <w:rPr>
                <w:bCs/>
                <w:color w:val="000000"/>
                <w:sz w:val="16"/>
                <w:szCs w:val="16"/>
              </w:rPr>
            </w:pPr>
          </w:p>
        </w:tc>
        <w:tc>
          <w:tcPr>
            <w:tcW w:w="631" w:type="dxa"/>
            <w:textDirection w:val="btLr"/>
          </w:tcPr>
          <w:p w14:paraId="433AD52B" w14:textId="77777777" w:rsidR="00017B52" w:rsidRPr="00B12C2B" w:rsidRDefault="00017B52" w:rsidP="00255A8F">
            <w:pPr>
              <w:shd w:val="clear" w:color="auto" w:fill="FFFFFF"/>
              <w:tabs>
                <w:tab w:val="left" w:pos="235"/>
              </w:tabs>
              <w:ind w:left="57" w:right="57"/>
              <w:rPr>
                <w:color w:val="000000"/>
                <w:spacing w:val="-27"/>
                <w:sz w:val="16"/>
                <w:szCs w:val="16"/>
              </w:rPr>
            </w:pPr>
            <w:r w:rsidRPr="00B12C2B">
              <w:rPr>
                <w:bCs/>
                <w:color w:val="000000"/>
                <w:kern w:val="24"/>
                <w:sz w:val="16"/>
                <w:szCs w:val="16"/>
              </w:rPr>
              <w:t xml:space="preserve">Журнал учета температуры в холодильниках </w:t>
            </w:r>
            <w:r w:rsidRPr="00B12C2B">
              <w:rPr>
                <w:bCs/>
                <w:color w:val="000000"/>
                <w:sz w:val="16"/>
                <w:szCs w:val="16"/>
              </w:rPr>
              <w:t>(Приложение 4.1.)</w:t>
            </w:r>
          </w:p>
          <w:p w14:paraId="4310B7B3" w14:textId="77777777" w:rsidR="00017B52" w:rsidRPr="00B12C2B" w:rsidRDefault="00017B52" w:rsidP="00255A8F">
            <w:pPr>
              <w:shd w:val="clear" w:color="auto" w:fill="FFFFFF"/>
              <w:tabs>
                <w:tab w:val="left" w:pos="235"/>
              </w:tabs>
              <w:ind w:left="57" w:right="57"/>
              <w:rPr>
                <w:color w:val="000000"/>
                <w:spacing w:val="-27"/>
                <w:sz w:val="16"/>
                <w:szCs w:val="16"/>
              </w:rPr>
            </w:pPr>
            <w:r w:rsidRPr="00B12C2B">
              <w:rPr>
                <w:bCs/>
                <w:color w:val="000000"/>
                <w:kern w:val="24"/>
                <w:sz w:val="16"/>
                <w:szCs w:val="16"/>
              </w:rPr>
              <w:t xml:space="preserve">Журнал учета температуры </w:t>
            </w:r>
            <w:r w:rsidRPr="00B12C2B">
              <w:rPr>
                <w:color w:val="000000"/>
                <w:spacing w:val="-4"/>
                <w:sz w:val="16"/>
                <w:szCs w:val="16"/>
              </w:rPr>
              <w:t>и влажности воздуха в складских помещениях</w:t>
            </w:r>
            <w:r w:rsidRPr="00B12C2B">
              <w:rPr>
                <w:bCs/>
                <w:color w:val="000000"/>
                <w:kern w:val="24"/>
                <w:sz w:val="16"/>
                <w:szCs w:val="16"/>
              </w:rPr>
              <w:t xml:space="preserve">. </w:t>
            </w:r>
            <w:r w:rsidRPr="00B12C2B">
              <w:rPr>
                <w:bCs/>
                <w:color w:val="000000"/>
                <w:sz w:val="16"/>
                <w:szCs w:val="16"/>
              </w:rPr>
              <w:t>(Приложение 4.2.)</w:t>
            </w:r>
          </w:p>
          <w:p w14:paraId="73642923" w14:textId="77777777" w:rsidR="00017B52" w:rsidRPr="00B12C2B" w:rsidRDefault="00017B52" w:rsidP="00255A8F">
            <w:pPr>
              <w:tabs>
                <w:tab w:val="left" w:pos="235"/>
              </w:tabs>
              <w:ind w:left="57" w:right="57"/>
              <w:rPr>
                <w:bCs/>
                <w:color w:val="000000"/>
                <w:sz w:val="16"/>
                <w:szCs w:val="16"/>
              </w:rPr>
            </w:pPr>
          </w:p>
        </w:tc>
        <w:tc>
          <w:tcPr>
            <w:tcW w:w="752" w:type="dxa"/>
            <w:textDirection w:val="btLr"/>
          </w:tcPr>
          <w:p w14:paraId="648B1F1F" w14:textId="77777777" w:rsidR="00017B52" w:rsidRPr="00B12C2B" w:rsidRDefault="00017B52" w:rsidP="00255A8F">
            <w:pPr>
              <w:shd w:val="clear" w:color="auto" w:fill="FFFFFF"/>
              <w:tabs>
                <w:tab w:val="left" w:pos="235"/>
              </w:tabs>
              <w:ind w:left="57" w:right="57"/>
              <w:rPr>
                <w:color w:val="000000"/>
                <w:spacing w:val="-27"/>
                <w:sz w:val="16"/>
                <w:szCs w:val="16"/>
              </w:rPr>
            </w:pPr>
            <w:r w:rsidRPr="00B12C2B">
              <w:rPr>
                <w:bCs/>
                <w:color w:val="000000"/>
                <w:sz w:val="16"/>
                <w:szCs w:val="16"/>
              </w:rPr>
              <w:t>Журнал учета дезинфекции и дератизации (Приложение 12.3.)</w:t>
            </w:r>
          </w:p>
          <w:p w14:paraId="4835C865" w14:textId="77777777" w:rsidR="00017B52" w:rsidRPr="00B12C2B" w:rsidRDefault="00017B52" w:rsidP="00255A8F">
            <w:pPr>
              <w:shd w:val="clear" w:color="auto" w:fill="FFFFFF"/>
              <w:tabs>
                <w:tab w:val="left" w:pos="235"/>
              </w:tabs>
              <w:jc w:val="both"/>
              <w:rPr>
                <w:color w:val="000000"/>
                <w:spacing w:val="-27"/>
                <w:sz w:val="16"/>
                <w:szCs w:val="16"/>
              </w:rPr>
            </w:pPr>
            <w:r w:rsidRPr="00B12C2B">
              <w:rPr>
                <w:bCs/>
                <w:color w:val="000000"/>
                <w:spacing w:val="-6"/>
                <w:sz w:val="16"/>
                <w:szCs w:val="16"/>
              </w:rPr>
              <w:t xml:space="preserve">Договора и акты приема выполненных работ по договорам (вывоз отходов, </w:t>
            </w:r>
            <w:r w:rsidRPr="00B12C2B">
              <w:rPr>
                <w:bCs/>
                <w:color w:val="000000"/>
                <w:spacing w:val="-5"/>
                <w:sz w:val="16"/>
                <w:szCs w:val="16"/>
              </w:rPr>
              <w:t>дератизация, дезинсекция)</w:t>
            </w:r>
            <w:r w:rsidRPr="00B12C2B">
              <w:rPr>
                <w:bCs/>
                <w:color w:val="000000"/>
                <w:spacing w:val="-7"/>
                <w:sz w:val="16"/>
                <w:szCs w:val="16"/>
              </w:rPr>
              <w:t xml:space="preserve"> </w:t>
            </w:r>
          </w:p>
          <w:p w14:paraId="5255A641" w14:textId="77777777" w:rsidR="00017B52" w:rsidRPr="00B12C2B" w:rsidRDefault="00017B52" w:rsidP="00255A8F">
            <w:pPr>
              <w:tabs>
                <w:tab w:val="left" w:pos="235"/>
              </w:tabs>
              <w:ind w:left="57" w:right="57"/>
              <w:rPr>
                <w:bCs/>
                <w:color w:val="000000"/>
                <w:sz w:val="16"/>
                <w:szCs w:val="16"/>
              </w:rPr>
            </w:pPr>
          </w:p>
        </w:tc>
        <w:tc>
          <w:tcPr>
            <w:tcW w:w="719" w:type="dxa"/>
            <w:textDirection w:val="btLr"/>
          </w:tcPr>
          <w:p w14:paraId="3AD7E41B" w14:textId="77777777" w:rsidR="00017B52" w:rsidRPr="00B12C2B" w:rsidRDefault="00017B52" w:rsidP="00255A8F">
            <w:pPr>
              <w:shd w:val="clear" w:color="auto" w:fill="FFFFFF"/>
              <w:tabs>
                <w:tab w:val="left" w:pos="235"/>
              </w:tabs>
              <w:ind w:left="57" w:right="57"/>
              <w:rPr>
                <w:color w:val="000000"/>
                <w:spacing w:val="-27"/>
                <w:sz w:val="16"/>
                <w:szCs w:val="16"/>
              </w:rPr>
            </w:pPr>
            <w:r w:rsidRPr="00B12C2B">
              <w:rPr>
                <w:bCs/>
                <w:color w:val="000000"/>
                <w:sz w:val="16"/>
                <w:szCs w:val="16"/>
              </w:rPr>
              <w:t>Журнал регистрации п</w:t>
            </w:r>
            <w:r w:rsidRPr="00B12C2B">
              <w:rPr>
                <w:color w:val="000000"/>
                <w:sz w:val="16"/>
                <w:szCs w:val="16"/>
              </w:rPr>
              <w:t xml:space="preserve">ретензий, жалоб и происшествий, связанные с безопасностью пищевой продукции </w:t>
            </w:r>
            <w:r w:rsidRPr="00B12C2B">
              <w:rPr>
                <w:bCs/>
                <w:color w:val="000000"/>
                <w:sz w:val="16"/>
                <w:szCs w:val="16"/>
              </w:rPr>
              <w:t>(Приложение 25)</w:t>
            </w:r>
          </w:p>
          <w:p w14:paraId="0756A725" w14:textId="77777777" w:rsidR="00017B52" w:rsidRPr="00B12C2B" w:rsidRDefault="00017B52" w:rsidP="00255A8F">
            <w:pPr>
              <w:tabs>
                <w:tab w:val="left" w:pos="235"/>
              </w:tabs>
              <w:ind w:left="57" w:right="57"/>
              <w:rPr>
                <w:bCs/>
                <w:color w:val="000000"/>
                <w:sz w:val="16"/>
                <w:szCs w:val="16"/>
              </w:rPr>
            </w:pPr>
          </w:p>
        </w:tc>
        <w:tc>
          <w:tcPr>
            <w:tcW w:w="411" w:type="dxa"/>
            <w:vMerge/>
          </w:tcPr>
          <w:p w14:paraId="2256E6EC" w14:textId="77777777" w:rsidR="00017B52" w:rsidRPr="00B12C2B" w:rsidRDefault="00017B52" w:rsidP="00255A8F">
            <w:pPr>
              <w:tabs>
                <w:tab w:val="left" w:pos="235"/>
              </w:tabs>
              <w:jc w:val="center"/>
              <w:rPr>
                <w:bCs/>
                <w:color w:val="000000"/>
                <w:sz w:val="16"/>
                <w:szCs w:val="16"/>
              </w:rPr>
            </w:pPr>
          </w:p>
        </w:tc>
        <w:tc>
          <w:tcPr>
            <w:tcW w:w="411" w:type="dxa"/>
            <w:vMerge/>
          </w:tcPr>
          <w:p w14:paraId="7AE5B336" w14:textId="77777777" w:rsidR="00017B52" w:rsidRPr="00B12C2B" w:rsidRDefault="00017B52" w:rsidP="00255A8F">
            <w:pPr>
              <w:tabs>
                <w:tab w:val="left" w:pos="235"/>
              </w:tabs>
              <w:jc w:val="center"/>
              <w:rPr>
                <w:bCs/>
                <w:color w:val="000000"/>
                <w:sz w:val="16"/>
                <w:szCs w:val="16"/>
              </w:rPr>
            </w:pPr>
          </w:p>
        </w:tc>
      </w:tr>
      <w:tr w:rsidR="00017B52" w:rsidRPr="00B12C2B" w14:paraId="3CE0AFD6" w14:textId="77777777" w:rsidTr="00255A8F">
        <w:trPr>
          <w:cantSplit/>
          <w:trHeight w:val="419"/>
        </w:trPr>
        <w:tc>
          <w:tcPr>
            <w:tcW w:w="628" w:type="dxa"/>
          </w:tcPr>
          <w:p w14:paraId="3563DD28" w14:textId="77777777" w:rsidR="00017B52" w:rsidRPr="00B12C2B" w:rsidRDefault="00017B52" w:rsidP="00255A8F">
            <w:pPr>
              <w:tabs>
                <w:tab w:val="left" w:pos="235"/>
              </w:tabs>
              <w:jc w:val="center"/>
              <w:rPr>
                <w:bCs/>
                <w:color w:val="000000"/>
                <w:sz w:val="16"/>
                <w:szCs w:val="16"/>
              </w:rPr>
            </w:pPr>
            <w:r w:rsidRPr="00B12C2B">
              <w:rPr>
                <w:bCs/>
                <w:color w:val="000000"/>
                <w:sz w:val="16"/>
                <w:szCs w:val="16"/>
              </w:rPr>
              <w:t>дата</w:t>
            </w:r>
          </w:p>
        </w:tc>
        <w:tc>
          <w:tcPr>
            <w:tcW w:w="1178" w:type="dxa"/>
            <w:gridSpan w:val="2"/>
          </w:tcPr>
          <w:p w14:paraId="53280DAA" w14:textId="77777777" w:rsidR="00017B52" w:rsidRPr="00B12C2B" w:rsidRDefault="00017B52" w:rsidP="00255A8F">
            <w:pPr>
              <w:tabs>
                <w:tab w:val="left" w:pos="235"/>
              </w:tabs>
              <w:jc w:val="center"/>
              <w:rPr>
                <w:bCs/>
                <w:color w:val="000000"/>
                <w:sz w:val="16"/>
                <w:szCs w:val="16"/>
              </w:rPr>
            </w:pPr>
          </w:p>
        </w:tc>
        <w:tc>
          <w:tcPr>
            <w:tcW w:w="977" w:type="dxa"/>
            <w:textDirection w:val="btLr"/>
          </w:tcPr>
          <w:p w14:paraId="42A10D32" w14:textId="77777777" w:rsidR="00017B52" w:rsidRPr="00B12C2B" w:rsidRDefault="00017B52" w:rsidP="00255A8F">
            <w:pPr>
              <w:tabs>
                <w:tab w:val="left" w:pos="235"/>
              </w:tabs>
              <w:ind w:left="113" w:right="113"/>
              <w:jc w:val="both"/>
              <w:rPr>
                <w:bCs/>
                <w:color w:val="000000"/>
                <w:sz w:val="16"/>
                <w:szCs w:val="16"/>
              </w:rPr>
            </w:pPr>
          </w:p>
        </w:tc>
        <w:tc>
          <w:tcPr>
            <w:tcW w:w="832" w:type="dxa"/>
            <w:textDirection w:val="btLr"/>
          </w:tcPr>
          <w:p w14:paraId="37841A38" w14:textId="77777777" w:rsidR="00017B52" w:rsidRPr="00B12C2B" w:rsidRDefault="00017B52" w:rsidP="00255A8F">
            <w:pPr>
              <w:tabs>
                <w:tab w:val="left" w:pos="235"/>
              </w:tabs>
              <w:ind w:left="113" w:right="113"/>
              <w:jc w:val="both"/>
              <w:rPr>
                <w:bCs/>
                <w:color w:val="000000"/>
                <w:sz w:val="16"/>
                <w:szCs w:val="16"/>
              </w:rPr>
            </w:pPr>
          </w:p>
        </w:tc>
        <w:tc>
          <w:tcPr>
            <w:tcW w:w="714" w:type="dxa"/>
          </w:tcPr>
          <w:p w14:paraId="61EEB520" w14:textId="77777777" w:rsidR="00017B52" w:rsidRPr="00B12C2B" w:rsidRDefault="00017B52" w:rsidP="00255A8F">
            <w:pPr>
              <w:tabs>
                <w:tab w:val="left" w:pos="235"/>
              </w:tabs>
              <w:jc w:val="center"/>
              <w:rPr>
                <w:bCs/>
                <w:color w:val="000000"/>
                <w:sz w:val="16"/>
                <w:szCs w:val="16"/>
              </w:rPr>
            </w:pPr>
          </w:p>
        </w:tc>
        <w:tc>
          <w:tcPr>
            <w:tcW w:w="488" w:type="dxa"/>
          </w:tcPr>
          <w:p w14:paraId="1DA78437" w14:textId="77777777" w:rsidR="00017B52" w:rsidRPr="00B12C2B" w:rsidRDefault="00017B52" w:rsidP="00255A8F">
            <w:pPr>
              <w:tabs>
                <w:tab w:val="left" w:pos="235"/>
              </w:tabs>
              <w:jc w:val="center"/>
              <w:rPr>
                <w:bCs/>
                <w:color w:val="000000"/>
                <w:sz w:val="16"/>
                <w:szCs w:val="16"/>
              </w:rPr>
            </w:pPr>
          </w:p>
        </w:tc>
        <w:tc>
          <w:tcPr>
            <w:tcW w:w="978" w:type="dxa"/>
          </w:tcPr>
          <w:p w14:paraId="3E87E18F" w14:textId="77777777" w:rsidR="00017B52" w:rsidRPr="00B12C2B" w:rsidRDefault="00017B52" w:rsidP="00255A8F">
            <w:pPr>
              <w:tabs>
                <w:tab w:val="left" w:pos="235"/>
              </w:tabs>
              <w:jc w:val="center"/>
              <w:rPr>
                <w:bCs/>
                <w:color w:val="000000"/>
                <w:sz w:val="16"/>
                <w:szCs w:val="16"/>
              </w:rPr>
            </w:pPr>
          </w:p>
        </w:tc>
        <w:tc>
          <w:tcPr>
            <w:tcW w:w="565" w:type="dxa"/>
          </w:tcPr>
          <w:p w14:paraId="7DE511E6" w14:textId="77777777" w:rsidR="00017B52" w:rsidRPr="00B12C2B" w:rsidRDefault="00017B52" w:rsidP="00255A8F">
            <w:pPr>
              <w:tabs>
                <w:tab w:val="left" w:pos="235"/>
              </w:tabs>
              <w:jc w:val="center"/>
              <w:rPr>
                <w:bCs/>
                <w:color w:val="000000"/>
                <w:sz w:val="16"/>
                <w:szCs w:val="16"/>
              </w:rPr>
            </w:pPr>
          </w:p>
        </w:tc>
        <w:tc>
          <w:tcPr>
            <w:tcW w:w="411" w:type="dxa"/>
          </w:tcPr>
          <w:p w14:paraId="57EC946C" w14:textId="77777777" w:rsidR="00017B52" w:rsidRPr="00B12C2B" w:rsidRDefault="00017B52" w:rsidP="00255A8F">
            <w:pPr>
              <w:tabs>
                <w:tab w:val="left" w:pos="235"/>
              </w:tabs>
              <w:jc w:val="center"/>
              <w:rPr>
                <w:bCs/>
                <w:color w:val="000000"/>
                <w:sz w:val="16"/>
                <w:szCs w:val="16"/>
              </w:rPr>
            </w:pPr>
          </w:p>
        </w:tc>
        <w:tc>
          <w:tcPr>
            <w:tcW w:w="488" w:type="dxa"/>
          </w:tcPr>
          <w:p w14:paraId="2A06D46B" w14:textId="77777777" w:rsidR="00017B52" w:rsidRPr="00B12C2B" w:rsidRDefault="00017B52" w:rsidP="00255A8F">
            <w:pPr>
              <w:tabs>
                <w:tab w:val="left" w:pos="235"/>
              </w:tabs>
              <w:jc w:val="center"/>
              <w:rPr>
                <w:bCs/>
                <w:color w:val="000000"/>
                <w:sz w:val="16"/>
                <w:szCs w:val="16"/>
              </w:rPr>
            </w:pPr>
          </w:p>
        </w:tc>
        <w:tc>
          <w:tcPr>
            <w:tcW w:w="573" w:type="dxa"/>
          </w:tcPr>
          <w:p w14:paraId="630FD6E6" w14:textId="77777777" w:rsidR="00017B52" w:rsidRPr="00B12C2B" w:rsidRDefault="00017B52" w:rsidP="00255A8F">
            <w:pPr>
              <w:tabs>
                <w:tab w:val="left" w:pos="235"/>
              </w:tabs>
              <w:jc w:val="center"/>
              <w:rPr>
                <w:bCs/>
                <w:color w:val="000000"/>
                <w:sz w:val="16"/>
                <w:szCs w:val="16"/>
              </w:rPr>
            </w:pPr>
          </w:p>
        </w:tc>
        <w:tc>
          <w:tcPr>
            <w:tcW w:w="631" w:type="dxa"/>
          </w:tcPr>
          <w:p w14:paraId="71B42113" w14:textId="77777777" w:rsidR="00017B52" w:rsidRPr="00B12C2B" w:rsidRDefault="00017B52" w:rsidP="00255A8F">
            <w:pPr>
              <w:tabs>
                <w:tab w:val="left" w:pos="235"/>
              </w:tabs>
              <w:jc w:val="center"/>
              <w:rPr>
                <w:bCs/>
                <w:color w:val="000000"/>
                <w:sz w:val="16"/>
                <w:szCs w:val="16"/>
              </w:rPr>
            </w:pPr>
          </w:p>
        </w:tc>
        <w:tc>
          <w:tcPr>
            <w:tcW w:w="752" w:type="dxa"/>
          </w:tcPr>
          <w:p w14:paraId="2665C8D8" w14:textId="77777777" w:rsidR="00017B52" w:rsidRPr="00B12C2B" w:rsidRDefault="00017B52" w:rsidP="00255A8F">
            <w:pPr>
              <w:tabs>
                <w:tab w:val="left" w:pos="235"/>
              </w:tabs>
              <w:jc w:val="center"/>
              <w:rPr>
                <w:bCs/>
                <w:color w:val="000000"/>
                <w:sz w:val="16"/>
                <w:szCs w:val="16"/>
              </w:rPr>
            </w:pPr>
          </w:p>
        </w:tc>
        <w:tc>
          <w:tcPr>
            <w:tcW w:w="719" w:type="dxa"/>
          </w:tcPr>
          <w:p w14:paraId="29D6D286" w14:textId="77777777" w:rsidR="00017B52" w:rsidRPr="00B12C2B" w:rsidRDefault="00017B52" w:rsidP="00255A8F">
            <w:pPr>
              <w:tabs>
                <w:tab w:val="left" w:pos="235"/>
              </w:tabs>
              <w:jc w:val="center"/>
              <w:rPr>
                <w:bCs/>
                <w:color w:val="000000"/>
                <w:sz w:val="16"/>
                <w:szCs w:val="16"/>
              </w:rPr>
            </w:pPr>
          </w:p>
        </w:tc>
        <w:tc>
          <w:tcPr>
            <w:tcW w:w="411" w:type="dxa"/>
          </w:tcPr>
          <w:p w14:paraId="3157202B" w14:textId="77777777" w:rsidR="00017B52" w:rsidRPr="00B12C2B" w:rsidRDefault="00017B52" w:rsidP="00255A8F">
            <w:pPr>
              <w:tabs>
                <w:tab w:val="left" w:pos="235"/>
              </w:tabs>
              <w:jc w:val="center"/>
              <w:rPr>
                <w:bCs/>
                <w:color w:val="000000"/>
                <w:sz w:val="16"/>
                <w:szCs w:val="16"/>
              </w:rPr>
            </w:pPr>
          </w:p>
        </w:tc>
        <w:tc>
          <w:tcPr>
            <w:tcW w:w="411" w:type="dxa"/>
          </w:tcPr>
          <w:p w14:paraId="7679E204" w14:textId="77777777" w:rsidR="00017B52" w:rsidRPr="00B12C2B" w:rsidRDefault="00017B52" w:rsidP="00255A8F">
            <w:pPr>
              <w:tabs>
                <w:tab w:val="left" w:pos="235"/>
              </w:tabs>
              <w:jc w:val="center"/>
              <w:rPr>
                <w:bCs/>
                <w:color w:val="000000"/>
                <w:sz w:val="16"/>
                <w:szCs w:val="16"/>
              </w:rPr>
            </w:pPr>
          </w:p>
        </w:tc>
      </w:tr>
    </w:tbl>
    <w:p w14:paraId="61358B5B" w14:textId="77777777" w:rsidR="00017B52" w:rsidRPr="003F47CC" w:rsidRDefault="00017B52" w:rsidP="00710747">
      <w:pPr>
        <w:shd w:val="clear" w:color="auto" w:fill="FFFFFF"/>
        <w:tabs>
          <w:tab w:val="left" w:pos="235"/>
        </w:tabs>
        <w:rPr>
          <w:bCs/>
          <w:color w:val="000000"/>
          <w:sz w:val="28"/>
          <w:szCs w:val="28"/>
        </w:rPr>
      </w:pPr>
    </w:p>
    <w:p w14:paraId="5E30038A" w14:textId="3554F1BF" w:rsidR="00017B52" w:rsidRPr="00B12C2B" w:rsidRDefault="00017B52" w:rsidP="00017B52">
      <w:pPr>
        <w:shd w:val="clear" w:color="auto" w:fill="FFFFFF"/>
        <w:tabs>
          <w:tab w:val="left" w:pos="235"/>
        </w:tabs>
        <w:ind w:left="720"/>
        <w:jc w:val="right"/>
        <w:rPr>
          <w:bCs/>
          <w:color w:val="000000"/>
          <w:sz w:val="24"/>
          <w:szCs w:val="24"/>
        </w:rPr>
      </w:pPr>
      <w:r w:rsidRPr="00B12C2B">
        <w:rPr>
          <w:bCs/>
          <w:color w:val="000000"/>
          <w:sz w:val="24"/>
          <w:szCs w:val="24"/>
        </w:rPr>
        <w:t xml:space="preserve">Приложение </w:t>
      </w:r>
      <w:r>
        <w:rPr>
          <w:bCs/>
          <w:color w:val="000000"/>
          <w:sz w:val="24"/>
          <w:szCs w:val="24"/>
        </w:rPr>
        <w:t>1</w:t>
      </w:r>
      <w:r w:rsidR="008D0AD5">
        <w:rPr>
          <w:bCs/>
          <w:color w:val="000000"/>
          <w:sz w:val="24"/>
          <w:szCs w:val="24"/>
        </w:rPr>
        <w:t>8</w:t>
      </w:r>
    </w:p>
    <w:p w14:paraId="7304AB08" w14:textId="77777777" w:rsidR="00017B52" w:rsidRPr="00B12C2B" w:rsidRDefault="00017B52" w:rsidP="00017B52">
      <w:pPr>
        <w:shd w:val="clear" w:color="auto" w:fill="FFFFFF"/>
        <w:tabs>
          <w:tab w:val="left" w:pos="235"/>
        </w:tabs>
        <w:ind w:left="720"/>
        <w:jc w:val="center"/>
        <w:rPr>
          <w:color w:val="000000"/>
          <w:sz w:val="24"/>
          <w:szCs w:val="24"/>
        </w:rPr>
      </w:pPr>
      <w:r w:rsidRPr="00B12C2B">
        <w:rPr>
          <w:bCs/>
          <w:color w:val="000000"/>
          <w:sz w:val="24"/>
          <w:szCs w:val="24"/>
        </w:rPr>
        <w:t>Журнал регистрации п</w:t>
      </w:r>
      <w:r w:rsidRPr="00B12C2B">
        <w:rPr>
          <w:color w:val="000000"/>
          <w:sz w:val="24"/>
          <w:szCs w:val="24"/>
        </w:rPr>
        <w:t>ретензий, жалоб и происшествий, связанные с безопасностью пищевой продукции</w:t>
      </w:r>
    </w:p>
    <w:p w14:paraId="1522534F" w14:textId="77777777" w:rsidR="00017B52" w:rsidRPr="003F47CC" w:rsidRDefault="00017B52" w:rsidP="00017B52">
      <w:pPr>
        <w:shd w:val="clear" w:color="auto" w:fill="FFFFFF"/>
        <w:tabs>
          <w:tab w:val="left" w:pos="235"/>
        </w:tabs>
        <w:ind w:left="720"/>
        <w:jc w:val="center"/>
        <w:rPr>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1"/>
        <w:gridCol w:w="1481"/>
        <w:gridCol w:w="1443"/>
        <w:gridCol w:w="1334"/>
        <w:gridCol w:w="1411"/>
        <w:gridCol w:w="1782"/>
      </w:tblGrid>
      <w:tr w:rsidR="00017B52" w:rsidRPr="003F47CC" w14:paraId="7522E93D" w14:textId="77777777" w:rsidTr="00255A8F">
        <w:tc>
          <w:tcPr>
            <w:tcW w:w="459" w:type="dxa"/>
          </w:tcPr>
          <w:p w14:paraId="60E2CBD9" w14:textId="77777777" w:rsidR="00017B52" w:rsidRPr="00B12C2B" w:rsidRDefault="00017B52" w:rsidP="00255A8F">
            <w:pPr>
              <w:tabs>
                <w:tab w:val="left" w:pos="235"/>
              </w:tabs>
              <w:jc w:val="center"/>
              <w:rPr>
                <w:color w:val="000000"/>
                <w:spacing w:val="-27"/>
                <w:sz w:val="22"/>
                <w:szCs w:val="22"/>
              </w:rPr>
            </w:pPr>
            <w:r w:rsidRPr="00B12C2B">
              <w:rPr>
                <w:color w:val="000000"/>
                <w:spacing w:val="-27"/>
                <w:sz w:val="22"/>
                <w:szCs w:val="22"/>
              </w:rPr>
              <w:t>№ п</w:t>
            </w:r>
            <w:r w:rsidRPr="00B12C2B">
              <w:rPr>
                <w:color w:val="000000"/>
                <w:spacing w:val="-27"/>
                <w:sz w:val="22"/>
                <w:szCs w:val="22"/>
                <w:lang w:val="en-US"/>
              </w:rPr>
              <w:t>/</w:t>
            </w:r>
            <w:r w:rsidRPr="00B12C2B">
              <w:rPr>
                <w:color w:val="000000"/>
                <w:spacing w:val="-27"/>
                <w:sz w:val="22"/>
                <w:szCs w:val="22"/>
              </w:rPr>
              <w:t>п</w:t>
            </w:r>
          </w:p>
        </w:tc>
        <w:tc>
          <w:tcPr>
            <w:tcW w:w="2093" w:type="dxa"/>
          </w:tcPr>
          <w:p w14:paraId="77B32EFA" w14:textId="77777777" w:rsidR="00017B52" w:rsidRPr="00B12C2B" w:rsidRDefault="00017B52" w:rsidP="00255A8F">
            <w:pPr>
              <w:tabs>
                <w:tab w:val="left" w:pos="235"/>
              </w:tabs>
              <w:jc w:val="center"/>
              <w:rPr>
                <w:color w:val="000000"/>
                <w:sz w:val="22"/>
                <w:szCs w:val="22"/>
              </w:rPr>
            </w:pPr>
            <w:r w:rsidRPr="00B12C2B">
              <w:rPr>
                <w:bCs/>
                <w:color w:val="000000"/>
                <w:sz w:val="22"/>
                <w:szCs w:val="22"/>
              </w:rPr>
              <w:t>Суть п</w:t>
            </w:r>
            <w:r w:rsidRPr="00B12C2B">
              <w:rPr>
                <w:color w:val="000000"/>
                <w:sz w:val="22"/>
                <w:szCs w:val="22"/>
              </w:rPr>
              <w:t>ретензий, жалоб и происшествий, связанные с безопасностью пищевой продукции</w:t>
            </w:r>
          </w:p>
        </w:tc>
        <w:tc>
          <w:tcPr>
            <w:tcW w:w="1493" w:type="dxa"/>
          </w:tcPr>
          <w:p w14:paraId="301E2349" w14:textId="77777777" w:rsidR="00017B52" w:rsidRPr="00B12C2B" w:rsidRDefault="00017B52" w:rsidP="00255A8F">
            <w:pPr>
              <w:tabs>
                <w:tab w:val="left" w:pos="235"/>
              </w:tabs>
              <w:jc w:val="center"/>
              <w:rPr>
                <w:color w:val="000000"/>
                <w:sz w:val="22"/>
                <w:szCs w:val="22"/>
              </w:rPr>
            </w:pPr>
            <w:r w:rsidRPr="00B12C2B">
              <w:rPr>
                <w:color w:val="000000"/>
                <w:sz w:val="22"/>
                <w:szCs w:val="22"/>
              </w:rPr>
              <w:t>Дата регистрации обращения</w:t>
            </w:r>
          </w:p>
        </w:tc>
        <w:tc>
          <w:tcPr>
            <w:tcW w:w="1455" w:type="dxa"/>
          </w:tcPr>
          <w:p w14:paraId="0F3C61BE" w14:textId="77777777" w:rsidR="00017B52" w:rsidRPr="00B12C2B" w:rsidRDefault="00017B52" w:rsidP="00255A8F">
            <w:pPr>
              <w:tabs>
                <w:tab w:val="left" w:pos="235"/>
              </w:tabs>
              <w:jc w:val="center"/>
              <w:rPr>
                <w:color w:val="000000"/>
                <w:sz w:val="22"/>
                <w:szCs w:val="22"/>
              </w:rPr>
            </w:pPr>
            <w:r w:rsidRPr="00B12C2B">
              <w:rPr>
                <w:color w:val="000000"/>
                <w:sz w:val="22"/>
                <w:szCs w:val="22"/>
              </w:rPr>
              <w:t>ФИО лица, принявшего обращение</w:t>
            </w:r>
          </w:p>
        </w:tc>
        <w:tc>
          <w:tcPr>
            <w:tcW w:w="1344" w:type="dxa"/>
          </w:tcPr>
          <w:p w14:paraId="1A7E6EAC" w14:textId="77777777" w:rsidR="00017B52" w:rsidRPr="00B12C2B" w:rsidRDefault="00017B52" w:rsidP="00255A8F">
            <w:pPr>
              <w:tabs>
                <w:tab w:val="left" w:pos="235"/>
              </w:tabs>
              <w:jc w:val="center"/>
              <w:rPr>
                <w:color w:val="000000"/>
                <w:sz w:val="22"/>
                <w:szCs w:val="22"/>
              </w:rPr>
            </w:pPr>
            <w:r w:rsidRPr="00B12C2B">
              <w:rPr>
                <w:color w:val="000000"/>
                <w:sz w:val="22"/>
                <w:szCs w:val="22"/>
              </w:rPr>
              <w:t>Решение по факту обращения</w:t>
            </w:r>
          </w:p>
        </w:tc>
        <w:tc>
          <w:tcPr>
            <w:tcW w:w="1422" w:type="dxa"/>
          </w:tcPr>
          <w:p w14:paraId="7F687C3F" w14:textId="77777777" w:rsidR="00017B52" w:rsidRPr="00B12C2B" w:rsidRDefault="00017B52" w:rsidP="00255A8F">
            <w:pPr>
              <w:tabs>
                <w:tab w:val="left" w:pos="235"/>
              </w:tabs>
              <w:jc w:val="center"/>
              <w:rPr>
                <w:color w:val="000000"/>
                <w:sz w:val="22"/>
                <w:szCs w:val="22"/>
              </w:rPr>
            </w:pPr>
            <w:r w:rsidRPr="00B12C2B">
              <w:rPr>
                <w:color w:val="000000"/>
                <w:sz w:val="22"/>
                <w:szCs w:val="22"/>
              </w:rPr>
              <w:t>Срок исполнения</w:t>
            </w:r>
          </w:p>
        </w:tc>
        <w:tc>
          <w:tcPr>
            <w:tcW w:w="1797" w:type="dxa"/>
          </w:tcPr>
          <w:p w14:paraId="66736CD4" w14:textId="77777777" w:rsidR="00017B52" w:rsidRPr="00B12C2B" w:rsidRDefault="00017B52" w:rsidP="00255A8F">
            <w:pPr>
              <w:tabs>
                <w:tab w:val="left" w:pos="235"/>
              </w:tabs>
              <w:jc w:val="center"/>
              <w:rPr>
                <w:color w:val="000000"/>
                <w:sz w:val="22"/>
                <w:szCs w:val="22"/>
              </w:rPr>
            </w:pPr>
            <w:r w:rsidRPr="00B12C2B">
              <w:rPr>
                <w:color w:val="000000"/>
                <w:sz w:val="22"/>
                <w:szCs w:val="22"/>
              </w:rPr>
              <w:t>Ответственный  за исполнение</w:t>
            </w:r>
          </w:p>
        </w:tc>
      </w:tr>
      <w:tr w:rsidR="00017B52" w:rsidRPr="003F47CC" w14:paraId="4A2AC3BE" w14:textId="77777777" w:rsidTr="00255A8F">
        <w:tc>
          <w:tcPr>
            <w:tcW w:w="459" w:type="dxa"/>
          </w:tcPr>
          <w:p w14:paraId="575ABC66" w14:textId="77777777" w:rsidR="00017B52" w:rsidRPr="00B12C2B" w:rsidRDefault="00017B52" w:rsidP="00255A8F">
            <w:pPr>
              <w:tabs>
                <w:tab w:val="left" w:pos="235"/>
              </w:tabs>
              <w:jc w:val="both"/>
              <w:rPr>
                <w:color w:val="000000"/>
                <w:spacing w:val="-27"/>
                <w:sz w:val="22"/>
                <w:szCs w:val="22"/>
              </w:rPr>
            </w:pPr>
          </w:p>
        </w:tc>
        <w:tc>
          <w:tcPr>
            <w:tcW w:w="2093" w:type="dxa"/>
          </w:tcPr>
          <w:p w14:paraId="4EFA7CFB" w14:textId="77777777" w:rsidR="00017B52" w:rsidRPr="00B12C2B" w:rsidRDefault="00017B52" w:rsidP="00255A8F">
            <w:pPr>
              <w:tabs>
                <w:tab w:val="left" w:pos="235"/>
              </w:tabs>
              <w:jc w:val="both"/>
              <w:rPr>
                <w:color w:val="000000"/>
                <w:spacing w:val="-27"/>
                <w:sz w:val="22"/>
                <w:szCs w:val="22"/>
              </w:rPr>
            </w:pPr>
          </w:p>
        </w:tc>
        <w:tc>
          <w:tcPr>
            <w:tcW w:w="1493" w:type="dxa"/>
          </w:tcPr>
          <w:p w14:paraId="7A99808C" w14:textId="77777777" w:rsidR="00017B52" w:rsidRPr="00B12C2B" w:rsidRDefault="00017B52" w:rsidP="00255A8F">
            <w:pPr>
              <w:tabs>
                <w:tab w:val="left" w:pos="235"/>
              </w:tabs>
              <w:jc w:val="both"/>
              <w:rPr>
                <w:color w:val="000000"/>
                <w:spacing w:val="-27"/>
                <w:sz w:val="22"/>
                <w:szCs w:val="22"/>
              </w:rPr>
            </w:pPr>
          </w:p>
        </w:tc>
        <w:tc>
          <w:tcPr>
            <w:tcW w:w="1455" w:type="dxa"/>
          </w:tcPr>
          <w:p w14:paraId="6DE5731E" w14:textId="77777777" w:rsidR="00017B52" w:rsidRPr="00B12C2B" w:rsidRDefault="00017B52" w:rsidP="00255A8F">
            <w:pPr>
              <w:tabs>
                <w:tab w:val="left" w:pos="235"/>
              </w:tabs>
              <w:jc w:val="both"/>
              <w:rPr>
                <w:color w:val="000000"/>
                <w:spacing w:val="-27"/>
                <w:sz w:val="22"/>
                <w:szCs w:val="22"/>
              </w:rPr>
            </w:pPr>
          </w:p>
        </w:tc>
        <w:tc>
          <w:tcPr>
            <w:tcW w:w="1344" w:type="dxa"/>
          </w:tcPr>
          <w:p w14:paraId="167E3445" w14:textId="77777777" w:rsidR="00017B52" w:rsidRPr="00B12C2B" w:rsidRDefault="00017B52" w:rsidP="00255A8F">
            <w:pPr>
              <w:tabs>
                <w:tab w:val="left" w:pos="235"/>
              </w:tabs>
              <w:jc w:val="both"/>
              <w:rPr>
                <w:color w:val="000000"/>
                <w:spacing w:val="-27"/>
                <w:sz w:val="22"/>
                <w:szCs w:val="22"/>
              </w:rPr>
            </w:pPr>
          </w:p>
        </w:tc>
        <w:tc>
          <w:tcPr>
            <w:tcW w:w="1422" w:type="dxa"/>
          </w:tcPr>
          <w:p w14:paraId="02A803FA" w14:textId="77777777" w:rsidR="00017B52" w:rsidRPr="00B12C2B" w:rsidRDefault="00017B52" w:rsidP="00255A8F">
            <w:pPr>
              <w:tabs>
                <w:tab w:val="left" w:pos="235"/>
              </w:tabs>
              <w:jc w:val="both"/>
              <w:rPr>
                <w:color w:val="000000"/>
                <w:spacing w:val="-27"/>
                <w:sz w:val="22"/>
                <w:szCs w:val="22"/>
              </w:rPr>
            </w:pPr>
          </w:p>
        </w:tc>
        <w:tc>
          <w:tcPr>
            <w:tcW w:w="1797" w:type="dxa"/>
          </w:tcPr>
          <w:p w14:paraId="02AD372F" w14:textId="77777777" w:rsidR="00017B52" w:rsidRPr="00B12C2B" w:rsidRDefault="00017B52" w:rsidP="00255A8F">
            <w:pPr>
              <w:tabs>
                <w:tab w:val="left" w:pos="235"/>
              </w:tabs>
              <w:jc w:val="both"/>
              <w:rPr>
                <w:color w:val="000000"/>
                <w:spacing w:val="-27"/>
                <w:sz w:val="22"/>
                <w:szCs w:val="22"/>
              </w:rPr>
            </w:pPr>
          </w:p>
        </w:tc>
      </w:tr>
      <w:tr w:rsidR="00017B52" w:rsidRPr="003F47CC" w14:paraId="75DF0328" w14:textId="77777777" w:rsidTr="00255A8F">
        <w:tc>
          <w:tcPr>
            <w:tcW w:w="459" w:type="dxa"/>
          </w:tcPr>
          <w:p w14:paraId="65A42D4D" w14:textId="77777777" w:rsidR="00017B52" w:rsidRPr="00B12C2B" w:rsidRDefault="00017B52" w:rsidP="00255A8F">
            <w:pPr>
              <w:tabs>
                <w:tab w:val="left" w:pos="235"/>
              </w:tabs>
              <w:jc w:val="both"/>
              <w:rPr>
                <w:color w:val="000000"/>
                <w:spacing w:val="-27"/>
                <w:sz w:val="22"/>
                <w:szCs w:val="22"/>
              </w:rPr>
            </w:pPr>
          </w:p>
        </w:tc>
        <w:tc>
          <w:tcPr>
            <w:tcW w:w="2093" w:type="dxa"/>
          </w:tcPr>
          <w:p w14:paraId="666AE100" w14:textId="77777777" w:rsidR="00017B52" w:rsidRPr="00B12C2B" w:rsidRDefault="00017B52" w:rsidP="00255A8F">
            <w:pPr>
              <w:tabs>
                <w:tab w:val="left" w:pos="235"/>
              </w:tabs>
              <w:jc w:val="both"/>
              <w:rPr>
                <w:color w:val="000000"/>
                <w:spacing w:val="-27"/>
                <w:sz w:val="22"/>
                <w:szCs w:val="22"/>
              </w:rPr>
            </w:pPr>
          </w:p>
        </w:tc>
        <w:tc>
          <w:tcPr>
            <w:tcW w:w="1493" w:type="dxa"/>
          </w:tcPr>
          <w:p w14:paraId="2D46AAC5" w14:textId="77777777" w:rsidR="00017B52" w:rsidRPr="00B12C2B" w:rsidRDefault="00017B52" w:rsidP="00255A8F">
            <w:pPr>
              <w:tabs>
                <w:tab w:val="left" w:pos="235"/>
              </w:tabs>
              <w:jc w:val="both"/>
              <w:rPr>
                <w:color w:val="000000"/>
                <w:spacing w:val="-27"/>
                <w:sz w:val="22"/>
                <w:szCs w:val="22"/>
              </w:rPr>
            </w:pPr>
          </w:p>
        </w:tc>
        <w:tc>
          <w:tcPr>
            <w:tcW w:w="1455" w:type="dxa"/>
          </w:tcPr>
          <w:p w14:paraId="0B122561" w14:textId="77777777" w:rsidR="00017B52" w:rsidRPr="00B12C2B" w:rsidRDefault="00017B52" w:rsidP="00255A8F">
            <w:pPr>
              <w:tabs>
                <w:tab w:val="left" w:pos="235"/>
              </w:tabs>
              <w:jc w:val="both"/>
              <w:rPr>
                <w:color w:val="000000"/>
                <w:spacing w:val="-27"/>
                <w:sz w:val="22"/>
                <w:szCs w:val="22"/>
              </w:rPr>
            </w:pPr>
          </w:p>
        </w:tc>
        <w:tc>
          <w:tcPr>
            <w:tcW w:w="1344" w:type="dxa"/>
          </w:tcPr>
          <w:p w14:paraId="5230BD99" w14:textId="77777777" w:rsidR="00017B52" w:rsidRPr="00B12C2B" w:rsidRDefault="00017B52" w:rsidP="00255A8F">
            <w:pPr>
              <w:tabs>
                <w:tab w:val="left" w:pos="235"/>
              </w:tabs>
              <w:jc w:val="both"/>
              <w:rPr>
                <w:color w:val="000000"/>
                <w:spacing w:val="-27"/>
                <w:sz w:val="22"/>
                <w:szCs w:val="22"/>
              </w:rPr>
            </w:pPr>
          </w:p>
        </w:tc>
        <w:tc>
          <w:tcPr>
            <w:tcW w:w="1422" w:type="dxa"/>
          </w:tcPr>
          <w:p w14:paraId="32E67BBD" w14:textId="77777777" w:rsidR="00017B52" w:rsidRPr="00B12C2B" w:rsidRDefault="00017B52" w:rsidP="00255A8F">
            <w:pPr>
              <w:tabs>
                <w:tab w:val="left" w:pos="235"/>
              </w:tabs>
              <w:jc w:val="both"/>
              <w:rPr>
                <w:color w:val="000000"/>
                <w:spacing w:val="-27"/>
                <w:sz w:val="22"/>
                <w:szCs w:val="22"/>
              </w:rPr>
            </w:pPr>
          </w:p>
        </w:tc>
        <w:tc>
          <w:tcPr>
            <w:tcW w:w="1797" w:type="dxa"/>
          </w:tcPr>
          <w:p w14:paraId="4F25BD61" w14:textId="77777777" w:rsidR="00017B52" w:rsidRPr="00B12C2B" w:rsidRDefault="00017B52" w:rsidP="00255A8F">
            <w:pPr>
              <w:tabs>
                <w:tab w:val="left" w:pos="235"/>
              </w:tabs>
              <w:jc w:val="both"/>
              <w:rPr>
                <w:color w:val="000000"/>
                <w:spacing w:val="-27"/>
                <w:sz w:val="22"/>
                <w:szCs w:val="22"/>
              </w:rPr>
            </w:pPr>
          </w:p>
        </w:tc>
      </w:tr>
      <w:tr w:rsidR="00017B52" w:rsidRPr="003F47CC" w14:paraId="085F0B2A" w14:textId="77777777" w:rsidTr="00255A8F">
        <w:tc>
          <w:tcPr>
            <w:tcW w:w="459" w:type="dxa"/>
          </w:tcPr>
          <w:p w14:paraId="07891C55" w14:textId="77777777" w:rsidR="00017B52" w:rsidRPr="00B12C2B" w:rsidRDefault="00017B52" w:rsidP="00255A8F">
            <w:pPr>
              <w:tabs>
                <w:tab w:val="left" w:pos="235"/>
              </w:tabs>
              <w:jc w:val="both"/>
              <w:rPr>
                <w:color w:val="000000"/>
                <w:spacing w:val="-27"/>
                <w:sz w:val="22"/>
                <w:szCs w:val="22"/>
              </w:rPr>
            </w:pPr>
          </w:p>
        </w:tc>
        <w:tc>
          <w:tcPr>
            <w:tcW w:w="2093" w:type="dxa"/>
          </w:tcPr>
          <w:p w14:paraId="321093AA" w14:textId="77777777" w:rsidR="00017B52" w:rsidRPr="00B12C2B" w:rsidRDefault="00017B52" w:rsidP="00255A8F">
            <w:pPr>
              <w:tabs>
                <w:tab w:val="left" w:pos="235"/>
              </w:tabs>
              <w:jc w:val="both"/>
              <w:rPr>
                <w:color w:val="000000"/>
                <w:spacing w:val="-27"/>
                <w:sz w:val="22"/>
                <w:szCs w:val="22"/>
              </w:rPr>
            </w:pPr>
          </w:p>
        </w:tc>
        <w:tc>
          <w:tcPr>
            <w:tcW w:w="1493" w:type="dxa"/>
          </w:tcPr>
          <w:p w14:paraId="40FDAFBC" w14:textId="77777777" w:rsidR="00017B52" w:rsidRPr="00B12C2B" w:rsidRDefault="00017B52" w:rsidP="00255A8F">
            <w:pPr>
              <w:tabs>
                <w:tab w:val="left" w:pos="235"/>
              </w:tabs>
              <w:jc w:val="both"/>
              <w:rPr>
                <w:color w:val="000000"/>
                <w:spacing w:val="-27"/>
                <w:sz w:val="22"/>
                <w:szCs w:val="22"/>
              </w:rPr>
            </w:pPr>
          </w:p>
        </w:tc>
        <w:tc>
          <w:tcPr>
            <w:tcW w:w="1455" w:type="dxa"/>
          </w:tcPr>
          <w:p w14:paraId="5F4B8401" w14:textId="77777777" w:rsidR="00017B52" w:rsidRPr="00B12C2B" w:rsidRDefault="00017B52" w:rsidP="00255A8F">
            <w:pPr>
              <w:tabs>
                <w:tab w:val="left" w:pos="235"/>
              </w:tabs>
              <w:jc w:val="both"/>
              <w:rPr>
                <w:color w:val="000000"/>
                <w:spacing w:val="-27"/>
                <w:sz w:val="22"/>
                <w:szCs w:val="22"/>
              </w:rPr>
            </w:pPr>
          </w:p>
        </w:tc>
        <w:tc>
          <w:tcPr>
            <w:tcW w:w="1344" w:type="dxa"/>
          </w:tcPr>
          <w:p w14:paraId="6F1409DB" w14:textId="77777777" w:rsidR="00017B52" w:rsidRPr="00B12C2B" w:rsidRDefault="00017B52" w:rsidP="00255A8F">
            <w:pPr>
              <w:tabs>
                <w:tab w:val="left" w:pos="235"/>
              </w:tabs>
              <w:jc w:val="both"/>
              <w:rPr>
                <w:color w:val="000000"/>
                <w:spacing w:val="-27"/>
                <w:sz w:val="22"/>
                <w:szCs w:val="22"/>
              </w:rPr>
            </w:pPr>
          </w:p>
        </w:tc>
        <w:tc>
          <w:tcPr>
            <w:tcW w:w="1422" w:type="dxa"/>
          </w:tcPr>
          <w:p w14:paraId="6ECAFB2F" w14:textId="77777777" w:rsidR="00017B52" w:rsidRPr="00B12C2B" w:rsidRDefault="00017B52" w:rsidP="00255A8F">
            <w:pPr>
              <w:tabs>
                <w:tab w:val="left" w:pos="235"/>
              </w:tabs>
              <w:jc w:val="both"/>
              <w:rPr>
                <w:color w:val="000000"/>
                <w:spacing w:val="-27"/>
                <w:sz w:val="22"/>
                <w:szCs w:val="22"/>
              </w:rPr>
            </w:pPr>
          </w:p>
        </w:tc>
        <w:tc>
          <w:tcPr>
            <w:tcW w:w="1797" w:type="dxa"/>
          </w:tcPr>
          <w:p w14:paraId="7C13382D" w14:textId="77777777" w:rsidR="00017B52" w:rsidRPr="00B12C2B" w:rsidRDefault="00017B52" w:rsidP="00255A8F">
            <w:pPr>
              <w:tabs>
                <w:tab w:val="left" w:pos="235"/>
              </w:tabs>
              <w:jc w:val="both"/>
              <w:rPr>
                <w:color w:val="000000"/>
                <w:spacing w:val="-27"/>
                <w:sz w:val="22"/>
                <w:szCs w:val="22"/>
              </w:rPr>
            </w:pPr>
          </w:p>
        </w:tc>
      </w:tr>
    </w:tbl>
    <w:p w14:paraId="22850A9D" w14:textId="77777777" w:rsidR="00710747" w:rsidRDefault="00710747" w:rsidP="00710747">
      <w:pPr>
        <w:shd w:val="clear" w:color="auto" w:fill="FFFFFF"/>
        <w:tabs>
          <w:tab w:val="left" w:pos="235"/>
        </w:tabs>
        <w:rPr>
          <w:bCs/>
          <w:color w:val="000000"/>
          <w:sz w:val="24"/>
          <w:szCs w:val="24"/>
        </w:rPr>
      </w:pPr>
    </w:p>
    <w:p w14:paraId="413C04A1" w14:textId="569EBB52" w:rsidR="00017B52" w:rsidRPr="00B12C2B" w:rsidRDefault="00017B52" w:rsidP="00017B52">
      <w:pPr>
        <w:shd w:val="clear" w:color="auto" w:fill="FFFFFF"/>
        <w:tabs>
          <w:tab w:val="left" w:pos="235"/>
        </w:tabs>
        <w:ind w:left="720"/>
        <w:jc w:val="right"/>
        <w:rPr>
          <w:bCs/>
          <w:color w:val="000000"/>
          <w:sz w:val="24"/>
          <w:szCs w:val="24"/>
        </w:rPr>
      </w:pPr>
      <w:r w:rsidRPr="00B12C2B">
        <w:rPr>
          <w:bCs/>
          <w:color w:val="000000"/>
          <w:sz w:val="24"/>
          <w:szCs w:val="24"/>
        </w:rPr>
        <w:t xml:space="preserve">Приложение </w:t>
      </w:r>
      <w:r w:rsidR="008D0AD5">
        <w:rPr>
          <w:bCs/>
          <w:color w:val="000000"/>
          <w:sz w:val="24"/>
          <w:szCs w:val="24"/>
        </w:rPr>
        <w:t>19</w:t>
      </w:r>
    </w:p>
    <w:p w14:paraId="368A5B12" w14:textId="77777777" w:rsidR="00017B52" w:rsidRPr="003F47CC" w:rsidRDefault="00017B52" w:rsidP="00017B52">
      <w:pPr>
        <w:shd w:val="clear" w:color="auto" w:fill="FFFFFF"/>
        <w:tabs>
          <w:tab w:val="left" w:pos="235"/>
        </w:tabs>
        <w:ind w:left="720"/>
        <w:jc w:val="both"/>
        <w:rPr>
          <w:color w:val="000000"/>
          <w:spacing w:val="-27"/>
          <w:sz w:val="28"/>
          <w:szCs w:val="28"/>
        </w:rPr>
      </w:pPr>
    </w:p>
    <w:p w14:paraId="74D49F6C" w14:textId="77777777" w:rsidR="00017B52" w:rsidRPr="003F47CC" w:rsidRDefault="00017B52" w:rsidP="00017B52">
      <w:pPr>
        <w:shd w:val="clear" w:color="auto" w:fill="FFFFFF"/>
        <w:jc w:val="both"/>
        <w:rPr>
          <w:rFonts w:cs="Calibri"/>
          <w:color w:val="000000"/>
        </w:rPr>
      </w:pPr>
    </w:p>
    <w:p w14:paraId="1BF4E2EE" w14:textId="77777777" w:rsidR="00017B52" w:rsidRDefault="00017B52" w:rsidP="00017B52">
      <w:pPr>
        <w:shd w:val="clear" w:color="auto" w:fill="FFFFFF"/>
        <w:jc w:val="both"/>
        <w:rPr>
          <w:rFonts w:cs="Calibri"/>
          <w:color w:val="000000"/>
        </w:rPr>
      </w:pPr>
      <w:r>
        <w:rPr>
          <w:rFonts w:cs="Calibri"/>
          <w:color w:val="000000"/>
        </w:rPr>
        <w:t>Ведомость контроля за рационом питания</w:t>
      </w:r>
    </w:p>
    <w:tbl>
      <w:tblPr>
        <w:tblStyle w:val="a7"/>
        <w:tblW w:w="0" w:type="auto"/>
        <w:tblLook w:val="04A0" w:firstRow="1" w:lastRow="0" w:firstColumn="1" w:lastColumn="0" w:noHBand="0" w:noVBand="1"/>
      </w:tblPr>
      <w:tblGrid>
        <w:gridCol w:w="884"/>
        <w:gridCol w:w="1465"/>
        <w:gridCol w:w="1011"/>
        <w:gridCol w:w="881"/>
        <w:gridCol w:w="875"/>
        <w:gridCol w:w="871"/>
        <w:gridCol w:w="868"/>
        <w:gridCol w:w="865"/>
        <w:gridCol w:w="950"/>
        <w:gridCol w:w="1244"/>
      </w:tblGrid>
      <w:tr w:rsidR="00017B52" w14:paraId="322BCD83" w14:textId="77777777" w:rsidTr="00255A8F">
        <w:tc>
          <w:tcPr>
            <w:tcW w:w="970" w:type="dxa"/>
          </w:tcPr>
          <w:p w14:paraId="1CB27F22" w14:textId="77777777" w:rsidR="00017B52" w:rsidRDefault="00017B52" w:rsidP="00255A8F">
            <w:pPr>
              <w:jc w:val="both"/>
              <w:rPr>
                <w:rFonts w:cs="Calibri"/>
                <w:color w:val="000000"/>
              </w:rPr>
            </w:pPr>
            <w:r>
              <w:rPr>
                <w:rFonts w:cs="Calibri"/>
                <w:color w:val="000000"/>
              </w:rPr>
              <w:t>№</w:t>
            </w:r>
          </w:p>
        </w:tc>
        <w:tc>
          <w:tcPr>
            <w:tcW w:w="1465" w:type="dxa"/>
          </w:tcPr>
          <w:p w14:paraId="06C3F773" w14:textId="77777777" w:rsidR="00017B52" w:rsidRDefault="00017B52" w:rsidP="00255A8F">
            <w:pPr>
              <w:jc w:val="both"/>
              <w:rPr>
                <w:rFonts w:cs="Calibri"/>
                <w:color w:val="000000"/>
              </w:rPr>
            </w:pPr>
            <w:r>
              <w:rPr>
                <w:rFonts w:cs="Calibri"/>
                <w:color w:val="000000"/>
              </w:rPr>
              <w:t>Наименование группы продуктов</w:t>
            </w:r>
          </w:p>
        </w:tc>
        <w:tc>
          <w:tcPr>
            <w:tcW w:w="1013" w:type="dxa"/>
          </w:tcPr>
          <w:p w14:paraId="26F89DD1" w14:textId="77777777" w:rsidR="00017B52" w:rsidRDefault="00017B52" w:rsidP="00255A8F">
            <w:pPr>
              <w:jc w:val="both"/>
              <w:rPr>
                <w:rFonts w:cs="Calibri"/>
                <w:color w:val="000000"/>
              </w:rPr>
            </w:pPr>
            <w:r>
              <w:rPr>
                <w:rFonts w:cs="Calibri"/>
                <w:color w:val="000000"/>
              </w:rPr>
              <w:t>Норма продукта в граммах</w:t>
            </w:r>
          </w:p>
        </w:tc>
        <w:tc>
          <w:tcPr>
            <w:tcW w:w="4780" w:type="dxa"/>
            <w:gridSpan w:val="5"/>
          </w:tcPr>
          <w:p w14:paraId="2ACB26C1" w14:textId="77777777" w:rsidR="00017B52" w:rsidRDefault="00017B52" w:rsidP="00255A8F">
            <w:pPr>
              <w:jc w:val="both"/>
              <w:rPr>
                <w:rFonts w:cs="Calibri"/>
                <w:color w:val="000000"/>
              </w:rPr>
            </w:pPr>
            <w:r>
              <w:rPr>
                <w:rFonts w:cs="Calibri"/>
                <w:color w:val="000000"/>
              </w:rPr>
              <w:t xml:space="preserve">Фактически выдано продуктов в нетто по дням в качестве горячих завтраков 9всего), г. на одного человека/количество питающихся </w:t>
            </w:r>
          </w:p>
        </w:tc>
        <w:tc>
          <w:tcPr>
            <w:tcW w:w="956" w:type="dxa"/>
          </w:tcPr>
          <w:p w14:paraId="4E9A8D0F" w14:textId="77777777" w:rsidR="00017B52" w:rsidRDefault="00017B52" w:rsidP="00255A8F">
            <w:pPr>
              <w:jc w:val="both"/>
              <w:rPr>
                <w:rFonts w:cs="Calibri"/>
                <w:color w:val="000000"/>
              </w:rPr>
            </w:pPr>
            <w:r>
              <w:rPr>
                <w:rFonts w:cs="Calibri"/>
                <w:color w:val="000000"/>
              </w:rPr>
              <w:t>В среднем за 10 дней</w:t>
            </w:r>
          </w:p>
        </w:tc>
        <w:tc>
          <w:tcPr>
            <w:tcW w:w="956" w:type="dxa"/>
          </w:tcPr>
          <w:p w14:paraId="1A225537" w14:textId="77777777" w:rsidR="00017B52" w:rsidRDefault="00017B52" w:rsidP="00255A8F">
            <w:pPr>
              <w:jc w:val="both"/>
              <w:rPr>
                <w:rFonts w:cs="Calibri"/>
                <w:color w:val="000000"/>
              </w:rPr>
            </w:pPr>
            <w:r>
              <w:rPr>
                <w:rFonts w:cs="Calibri"/>
                <w:color w:val="000000"/>
              </w:rPr>
              <w:t>Отклонение от нормы в % (+/-)</w:t>
            </w:r>
          </w:p>
        </w:tc>
      </w:tr>
      <w:tr w:rsidR="00017B52" w14:paraId="5BA1803E" w14:textId="77777777" w:rsidTr="00255A8F">
        <w:tc>
          <w:tcPr>
            <w:tcW w:w="970" w:type="dxa"/>
          </w:tcPr>
          <w:p w14:paraId="5577ECB6" w14:textId="77777777" w:rsidR="00017B52" w:rsidRDefault="00017B52" w:rsidP="00255A8F">
            <w:pPr>
              <w:jc w:val="both"/>
              <w:rPr>
                <w:rFonts w:cs="Calibri"/>
                <w:color w:val="000000"/>
              </w:rPr>
            </w:pPr>
          </w:p>
        </w:tc>
        <w:tc>
          <w:tcPr>
            <w:tcW w:w="1465" w:type="dxa"/>
          </w:tcPr>
          <w:p w14:paraId="74C0DEF3" w14:textId="77777777" w:rsidR="00017B52" w:rsidRDefault="00017B52" w:rsidP="00255A8F">
            <w:pPr>
              <w:jc w:val="both"/>
              <w:rPr>
                <w:rFonts w:cs="Calibri"/>
                <w:color w:val="000000"/>
              </w:rPr>
            </w:pPr>
          </w:p>
        </w:tc>
        <w:tc>
          <w:tcPr>
            <w:tcW w:w="1013" w:type="dxa"/>
          </w:tcPr>
          <w:p w14:paraId="26361281" w14:textId="77777777" w:rsidR="00017B52" w:rsidRDefault="00017B52" w:rsidP="00255A8F">
            <w:pPr>
              <w:jc w:val="both"/>
              <w:rPr>
                <w:rFonts w:cs="Calibri"/>
                <w:color w:val="000000"/>
              </w:rPr>
            </w:pPr>
          </w:p>
        </w:tc>
        <w:tc>
          <w:tcPr>
            <w:tcW w:w="956" w:type="dxa"/>
          </w:tcPr>
          <w:p w14:paraId="0370AD04" w14:textId="77777777" w:rsidR="00017B52" w:rsidRDefault="00017B52" w:rsidP="00255A8F">
            <w:pPr>
              <w:jc w:val="both"/>
              <w:rPr>
                <w:rFonts w:cs="Calibri"/>
                <w:color w:val="000000"/>
              </w:rPr>
            </w:pPr>
          </w:p>
        </w:tc>
        <w:tc>
          <w:tcPr>
            <w:tcW w:w="956" w:type="dxa"/>
          </w:tcPr>
          <w:p w14:paraId="14AA373E" w14:textId="77777777" w:rsidR="00017B52" w:rsidRDefault="00017B52" w:rsidP="00255A8F">
            <w:pPr>
              <w:jc w:val="both"/>
              <w:rPr>
                <w:rFonts w:cs="Calibri"/>
                <w:color w:val="000000"/>
              </w:rPr>
            </w:pPr>
          </w:p>
        </w:tc>
        <w:tc>
          <w:tcPr>
            <w:tcW w:w="956" w:type="dxa"/>
          </w:tcPr>
          <w:p w14:paraId="6115EF42" w14:textId="77777777" w:rsidR="00017B52" w:rsidRDefault="00017B52" w:rsidP="00255A8F">
            <w:pPr>
              <w:jc w:val="both"/>
              <w:rPr>
                <w:rFonts w:cs="Calibri"/>
                <w:color w:val="000000"/>
              </w:rPr>
            </w:pPr>
          </w:p>
        </w:tc>
        <w:tc>
          <w:tcPr>
            <w:tcW w:w="956" w:type="dxa"/>
          </w:tcPr>
          <w:p w14:paraId="2188977D" w14:textId="77777777" w:rsidR="00017B52" w:rsidRDefault="00017B52" w:rsidP="00255A8F">
            <w:pPr>
              <w:jc w:val="both"/>
              <w:rPr>
                <w:rFonts w:cs="Calibri"/>
                <w:color w:val="000000"/>
              </w:rPr>
            </w:pPr>
          </w:p>
        </w:tc>
        <w:tc>
          <w:tcPr>
            <w:tcW w:w="956" w:type="dxa"/>
          </w:tcPr>
          <w:p w14:paraId="10284817" w14:textId="77777777" w:rsidR="00017B52" w:rsidRDefault="00017B52" w:rsidP="00255A8F">
            <w:pPr>
              <w:jc w:val="both"/>
              <w:rPr>
                <w:rFonts w:cs="Calibri"/>
                <w:color w:val="000000"/>
              </w:rPr>
            </w:pPr>
          </w:p>
        </w:tc>
        <w:tc>
          <w:tcPr>
            <w:tcW w:w="956" w:type="dxa"/>
          </w:tcPr>
          <w:p w14:paraId="74625E3D" w14:textId="77777777" w:rsidR="00017B52" w:rsidRDefault="00017B52" w:rsidP="00255A8F">
            <w:pPr>
              <w:jc w:val="both"/>
              <w:rPr>
                <w:rFonts w:cs="Calibri"/>
                <w:color w:val="000000"/>
              </w:rPr>
            </w:pPr>
          </w:p>
        </w:tc>
        <w:tc>
          <w:tcPr>
            <w:tcW w:w="956" w:type="dxa"/>
          </w:tcPr>
          <w:p w14:paraId="7CC639BA" w14:textId="77777777" w:rsidR="00017B52" w:rsidRDefault="00017B52" w:rsidP="00255A8F">
            <w:pPr>
              <w:jc w:val="both"/>
              <w:rPr>
                <w:rFonts w:cs="Calibri"/>
                <w:color w:val="000000"/>
              </w:rPr>
            </w:pPr>
          </w:p>
        </w:tc>
      </w:tr>
      <w:tr w:rsidR="00017B52" w14:paraId="16DA49D4" w14:textId="77777777" w:rsidTr="00255A8F">
        <w:tc>
          <w:tcPr>
            <w:tcW w:w="970" w:type="dxa"/>
          </w:tcPr>
          <w:p w14:paraId="5DC1A51C" w14:textId="77777777" w:rsidR="00017B52" w:rsidRDefault="00017B52" w:rsidP="00255A8F">
            <w:pPr>
              <w:jc w:val="both"/>
              <w:rPr>
                <w:rFonts w:cs="Calibri"/>
                <w:color w:val="000000"/>
              </w:rPr>
            </w:pPr>
          </w:p>
        </w:tc>
        <w:tc>
          <w:tcPr>
            <w:tcW w:w="1465" w:type="dxa"/>
          </w:tcPr>
          <w:p w14:paraId="68E81429" w14:textId="77777777" w:rsidR="00017B52" w:rsidRDefault="00017B52" w:rsidP="00255A8F">
            <w:pPr>
              <w:jc w:val="both"/>
              <w:rPr>
                <w:rFonts w:cs="Calibri"/>
                <w:color w:val="000000"/>
              </w:rPr>
            </w:pPr>
          </w:p>
        </w:tc>
        <w:tc>
          <w:tcPr>
            <w:tcW w:w="1013" w:type="dxa"/>
          </w:tcPr>
          <w:p w14:paraId="2A5A65CD" w14:textId="77777777" w:rsidR="00017B52" w:rsidRDefault="00017B52" w:rsidP="00255A8F">
            <w:pPr>
              <w:jc w:val="both"/>
              <w:rPr>
                <w:rFonts w:cs="Calibri"/>
                <w:color w:val="000000"/>
              </w:rPr>
            </w:pPr>
          </w:p>
        </w:tc>
        <w:tc>
          <w:tcPr>
            <w:tcW w:w="956" w:type="dxa"/>
          </w:tcPr>
          <w:p w14:paraId="69003B71" w14:textId="77777777" w:rsidR="00017B52" w:rsidRDefault="00017B52" w:rsidP="00255A8F">
            <w:pPr>
              <w:jc w:val="both"/>
              <w:rPr>
                <w:rFonts w:cs="Calibri"/>
                <w:color w:val="000000"/>
              </w:rPr>
            </w:pPr>
          </w:p>
        </w:tc>
        <w:tc>
          <w:tcPr>
            <w:tcW w:w="956" w:type="dxa"/>
          </w:tcPr>
          <w:p w14:paraId="48F55350" w14:textId="77777777" w:rsidR="00017B52" w:rsidRDefault="00017B52" w:rsidP="00255A8F">
            <w:pPr>
              <w:jc w:val="both"/>
              <w:rPr>
                <w:rFonts w:cs="Calibri"/>
                <w:color w:val="000000"/>
              </w:rPr>
            </w:pPr>
          </w:p>
        </w:tc>
        <w:tc>
          <w:tcPr>
            <w:tcW w:w="956" w:type="dxa"/>
          </w:tcPr>
          <w:p w14:paraId="068A082C" w14:textId="77777777" w:rsidR="00017B52" w:rsidRDefault="00017B52" w:rsidP="00255A8F">
            <w:pPr>
              <w:jc w:val="both"/>
              <w:rPr>
                <w:rFonts w:cs="Calibri"/>
                <w:color w:val="000000"/>
              </w:rPr>
            </w:pPr>
          </w:p>
        </w:tc>
        <w:tc>
          <w:tcPr>
            <w:tcW w:w="956" w:type="dxa"/>
          </w:tcPr>
          <w:p w14:paraId="786826DE" w14:textId="77777777" w:rsidR="00017B52" w:rsidRDefault="00017B52" w:rsidP="00255A8F">
            <w:pPr>
              <w:jc w:val="both"/>
              <w:rPr>
                <w:rFonts w:cs="Calibri"/>
                <w:color w:val="000000"/>
              </w:rPr>
            </w:pPr>
          </w:p>
        </w:tc>
        <w:tc>
          <w:tcPr>
            <w:tcW w:w="956" w:type="dxa"/>
          </w:tcPr>
          <w:p w14:paraId="4EA81D44" w14:textId="77777777" w:rsidR="00017B52" w:rsidRDefault="00017B52" w:rsidP="00255A8F">
            <w:pPr>
              <w:jc w:val="both"/>
              <w:rPr>
                <w:rFonts w:cs="Calibri"/>
                <w:color w:val="000000"/>
              </w:rPr>
            </w:pPr>
          </w:p>
        </w:tc>
        <w:tc>
          <w:tcPr>
            <w:tcW w:w="956" w:type="dxa"/>
          </w:tcPr>
          <w:p w14:paraId="2277950B" w14:textId="77777777" w:rsidR="00017B52" w:rsidRDefault="00017B52" w:rsidP="00255A8F">
            <w:pPr>
              <w:jc w:val="both"/>
              <w:rPr>
                <w:rFonts w:cs="Calibri"/>
                <w:color w:val="000000"/>
              </w:rPr>
            </w:pPr>
          </w:p>
        </w:tc>
        <w:tc>
          <w:tcPr>
            <w:tcW w:w="956" w:type="dxa"/>
          </w:tcPr>
          <w:p w14:paraId="609D8A94" w14:textId="77777777" w:rsidR="00017B52" w:rsidRDefault="00017B52" w:rsidP="00255A8F">
            <w:pPr>
              <w:jc w:val="both"/>
              <w:rPr>
                <w:rFonts w:cs="Calibri"/>
                <w:color w:val="000000"/>
              </w:rPr>
            </w:pPr>
          </w:p>
        </w:tc>
      </w:tr>
    </w:tbl>
    <w:p w14:paraId="4F4EF95F" w14:textId="77777777" w:rsidR="00017B52" w:rsidRPr="003F47CC" w:rsidRDefault="00017B52" w:rsidP="00017B52">
      <w:pPr>
        <w:shd w:val="clear" w:color="auto" w:fill="FFFFFF"/>
        <w:jc w:val="both"/>
        <w:rPr>
          <w:rFonts w:cs="Calibri"/>
          <w:color w:val="000000"/>
        </w:rPr>
      </w:pPr>
    </w:p>
    <w:p w14:paraId="23C1838F" w14:textId="77777777" w:rsidR="00017B52" w:rsidRPr="0026284E" w:rsidRDefault="00017B52" w:rsidP="00017B52">
      <w:pPr>
        <w:shd w:val="clear" w:color="auto" w:fill="FFFFFF"/>
        <w:jc w:val="right"/>
        <w:rPr>
          <w:rFonts w:cs="Calibri"/>
          <w:color w:val="FF0000"/>
        </w:rPr>
      </w:pPr>
    </w:p>
    <w:p w14:paraId="7887A71F" w14:textId="77777777" w:rsidR="005B7983" w:rsidRPr="00017B52" w:rsidRDefault="000B3957" w:rsidP="00017B52"/>
    <w:sectPr w:rsidR="005B7983" w:rsidRPr="00017B52" w:rsidSect="00017B52">
      <w:footerReference w:type="default" r:id="rId11"/>
      <w:pgSz w:w="11909" w:h="16834"/>
      <w:pgMar w:top="851" w:right="567" w:bottom="567"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723B" w14:textId="77777777" w:rsidR="000B3957" w:rsidRDefault="000B3957">
      <w:r>
        <w:separator/>
      </w:r>
    </w:p>
  </w:endnote>
  <w:endnote w:type="continuationSeparator" w:id="0">
    <w:p w14:paraId="47D65309" w14:textId="77777777" w:rsidR="000B3957" w:rsidRDefault="000B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DAD1" w14:textId="77777777" w:rsidR="008851FE" w:rsidRDefault="00017B52">
    <w:pPr>
      <w:pStyle w:val="af0"/>
      <w:jc w:val="center"/>
    </w:pPr>
    <w:r>
      <w:fldChar w:fldCharType="begin"/>
    </w:r>
    <w:r>
      <w:instrText>PAGE   \* MERGEFORMAT</w:instrText>
    </w:r>
    <w:r>
      <w:fldChar w:fldCharType="separate"/>
    </w:r>
    <w:r>
      <w:rPr>
        <w:noProof/>
      </w:rPr>
      <w:t>28</w:t>
    </w:r>
    <w:r>
      <w:rPr>
        <w:noProof/>
      </w:rPr>
      <w:fldChar w:fldCharType="end"/>
    </w:r>
  </w:p>
  <w:p w14:paraId="3A3763E9" w14:textId="77777777" w:rsidR="008851FE" w:rsidRDefault="000B395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4E4E" w14:textId="77777777" w:rsidR="000B3957" w:rsidRDefault="000B3957">
      <w:r>
        <w:separator/>
      </w:r>
    </w:p>
  </w:footnote>
  <w:footnote w:type="continuationSeparator" w:id="0">
    <w:p w14:paraId="0AD9F567" w14:textId="77777777" w:rsidR="000B3957" w:rsidRDefault="000B3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F06C140"/>
    <w:lvl w:ilvl="0">
      <w:numFmt w:val="bullet"/>
      <w:lvlText w:val="*"/>
      <w:lvlJc w:val="left"/>
    </w:lvl>
  </w:abstractNum>
  <w:abstractNum w:abstractNumId="1" w15:restartNumberingAfterBreak="0">
    <w:nsid w:val="06CD0985"/>
    <w:multiLevelType w:val="hybridMultilevel"/>
    <w:tmpl w:val="45CACF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591438"/>
    <w:multiLevelType w:val="singleLevel"/>
    <w:tmpl w:val="64DA827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08583FC0"/>
    <w:multiLevelType w:val="hybridMultilevel"/>
    <w:tmpl w:val="F93AB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4B4138"/>
    <w:multiLevelType w:val="hybridMultilevel"/>
    <w:tmpl w:val="98D4725C"/>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51DCA"/>
    <w:multiLevelType w:val="hybridMultilevel"/>
    <w:tmpl w:val="2B7CAD9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BA90AE2"/>
    <w:multiLevelType w:val="multilevel"/>
    <w:tmpl w:val="69FC430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2200E01"/>
    <w:multiLevelType w:val="singleLevel"/>
    <w:tmpl w:val="7E06360A"/>
    <w:lvl w:ilvl="0">
      <w:start w:val="2"/>
      <w:numFmt w:val="decimal"/>
      <w:lvlText w:val="3.5.%1"/>
      <w:legacy w:legacy="1" w:legacySpace="0" w:legacyIndent="586"/>
      <w:lvlJc w:val="left"/>
      <w:rPr>
        <w:rFonts w:ascii="Times New Roman" w:hAnsi="Times New Roman" w:cs="Times New Roman" w:hint="default"/>
        <w:u w:val="single"/>
      </w:rPr>
    </w:lvl>
  </w:abstractNum>
  <w:abstractNum w:abstractNumId="8" w15:restartNumberingAfterBreak="0">
    <w:nsid w:val="19045C2F"/>
    <w:multiLevelType w:val="hybridMultilevel"/>
    <w:tmpl w:val="6A7C8C4E"/>
    <w:lvl w:ilvl="0" w:tplc="F1EEFB58">
      <w:start w:val="1"/>
      <w:numFmt w:val="bullet"/>
      <w:lvlText w:val="•"/>
      <w:lvlJc w:val="left"/>
      <w:pPr>
        <w:tabs>
          <w:tab w:val="num" w:pos="720"/>
        </w:tabs>
        <w:ind w:left="720" w:hanging="360"/>
      </w:pPr>
      <w:rPr>
        <w:rFonts w:ascii="Arial" w:hAnsi="Arial" w:hint="default"/>
      </w:rPr>
    </w:lvl>
    <w:lvl w:ilvl="1" w:tplc="2C6A557A" w:tentative="1">
      <w:start w:val="1"/>
      <w:numFmt w:val="bullet"/>
      <w:lvlText w:val="•"/>
      <w:lvlJc w:val="left"/>
      <w:pPr>
        <w:tabs>
          <w:tab w:val="num" w:pos="1440"/>
        </w:tabs>
        <w:ind w:left="1440" w:hanging="360"/>
      </w:pPr>
      <w:rPr>
        <w:rFonts w:ascii="Arial" w:hAnsi="Arial" w:hint="default"/>
      </w:rPr>
    </w:lvl>
    <w:lvl w:ilvl="2" w:tplc="9304AAA0" w:tentative="1">
      <w:start w:val="1"/>
      <w:numFmt w:val="bullet"/>
      <w:lvlText w:val="•"/>
      <w:lvlJc w:val="left"/>
      <w:pPr>
        <w:tabs>
          <w:tab w:val="num" w:pos="2160"/>
        </w:tabs>
        <w:ind w:left="2160" w:hanging="360"/>
      </w:pPr>
      <w:rPr>
        <w:rFonts w:ascii="Arial" w:hAnsi="Arial" w:hint="default"/>
      </w:rPr>
    </w:lvl>
    <w:lvl w:ilvl="3" w:tplc="4ABA584C" w:tentative="1">
      <w:start w:val="1"/>
      <w:numFmt w:val="bullet"/>
      <w:lvlText w:val="•"/>
      <w:lvlJc w:val="left"/>
      <w:pPr>
        <w:tabs>
          <w:tab w:val="num" w:pos="2880"/>
        </w:tabs>
        <w:ind w:left="2880" w:hanging="360"/>
      </w:pPr>
      <w:rPr>
        <w:rFonts w:ascii="Arial" w:hAnsi="Arial" w:hint="default"/>
      </w:rPr>
    </w:lvl>
    <w:lvl w:ilvl="4" w:tplc="CA6AFF1A" w:tentative="1">
      <w:start w:val="1"/>
      <w:numFmt w:val="bullet"/>
      <w:lvlText w:val="•"/>
      <w:lvlJc w:val="left"/>
      <w:pPr>
        <w:tabs>
          <w:tab w:val="num" w:pos="3600"/>
        </w:tabs>
        <w:ind w:left="3600" w:hanging="360"/>
      </w:pPr>
      <w:rPr>
        <w:rFonts w:ascii="Arial" w:hAnsi="Arial" w:hint="default"/>
      </w:rPr>
    </w:lvl>
    <w:lvl w:ilvl="5" w:tplc="3056E172" w:tentative="1">
      <w:start w:val="1"/>
      <w:numFmt w:val="bullet"/>
      <w:lvlText w:val="•"/>
      <w:lvlJc w:val="left"/>
      <w:pPr>
        <w:tabs>
          <w:tab w:val="num" w:pos="4320"/>
        </w:tabs>
        <w:ind w:left="4320" w:hanging="360"/>
      </w:pPr>
      <w:rPr>
        <w:rFonts w:ascii="Arial" w:hAnsi="Arial" w:hint="default"/>
      </w:rPr>
    </w:lvl>
    <w:lvl w:ilvl="6" w:tplc="72B2A6E8" w:tentative="1">
      <w:start w:val="1"/>
      <w:numFmt w:val="bullet"/>
      <w:lvlText w:val="•"/>
      <w:lvlJc w:val="left"/>
      <w:pPr>
        <w:tabs>
          <w:tab w:val="num" w:pos="5040"/>
        </w:tabs>
        <w:ind w:left="5040" w:hanging="360"/>
      </w:pPr>
      <w:rPr>
        <w:rFonts w:ascii="Arial" w:hAnsi="Arial" w:hint="default"/>
      </w:rPr>
    </w:lvl>
    <w:lvl w:ilvl="7" w:tplc="A5124C3C" w:tentative="1">
      <w:start w:val="1"/>
      <w:numFmt w:val="bullet"/>
      <w:lvlText w:val="•"/>
      <w:lvlJc w:val="left"/>
      <w:pPr>
        <w:tabs>
          <w:tab w:val="num" w:pos="5760"/>
        </w:tabs>
        <w:ind w:left="5760" w:hanging="360"/>
      </w:pPr>
      <w:rPr>
        <w:rFonts w:ascii="Arial" w:hAnsi="Arial" w:hint="default"/>
      </w:rPr>
    </w:lvl>
    <w:lvl w:ilvl="8" w:tplc="18E67E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B488A"/>
    <w:multiLevelType w:val="hybridMultilevel"/>
    <w:tmpl w:val="96781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446083"/>
    <w:multiLevelType w:val="hybridMultilevel"/>
    <w:tmpl w:val="B9A0C042"/>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B7C14"/>
    <w:multiLevelType w:val="hybridMultilevel"/>
    <w:tmpl w:val="A53C9AF8"/>
    <w:lvl w:ilvl="0" w:tplc="DF648DE2">
      <w:start w:val="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DD7859"/>
    <w:multiLevelType w:val="singleLevel"/>
    <w:tmpl w:val="41F233D2"/>
    <w:lvl w:ilvl="0">
      <w:start w:val="1"/>
      <w:numFmt w:val="decimal"/>
      <w:lvlText w:val="3.8.%1"/>
      <w:legacy w:legacy="1" w:legacySpace="0" w:legacyIndent="543"/>
      <w:lvlJc w:val="left"/>
      <w:rPr>
        <w:rFonts w:ascii="Times New Roman" w:hAnsi="Times New Roman" w:cs="Times New Roman" w:hint="default"/>
      </w:rPr>
    </w:lvl>
  </w:abstractNum>
  <w:abstractNum w:abstractNumId="13" w15:restartNumberingAfterBreak="0">
    <w:nsid w:val="302E16FD"/>
    <w:multiLevelType w:val="multilevel"/>
    <w:tmpl w:val="3934D4D4"/>
    <w:lvl w:ilvl="0">
      <w:start w:val="6"/>
      <w:numFmt w:val="decimal"/>
      <w:lvlText w:val="%1."/>
      <w:lvlJc w:val="left"/>
      <w:pPr>
        <w:ind w:left="645" w:hanging="645"/>
      </w:pPr>
      <w:rPr>
        <w:rFonts w:eastAsia="Times New Roman" w:cs="Times New Roman" w:hint="default"/>
        <w:u w:val="single"/>
      </w:rPr>
    </w:lvl>
    <w:lvl w:ilvl="1">
      <w:start w:val="6"/>
      <w:numFmt w:val="decimal"/>
      <w:lvlText w:val="%1.%2."/>
      <w:lvlJc w:val="left"/>
      <w:pPr>
        <w:ind w:left="645" w:hanging="645"/>
      </w:pPr>
      <w:rPr>
        <w:rFonts w:eastAsia="Times New Roman" w:cs="Times New Roman" w:hint="default"/>
        <w:u w:val="single"/>
      </w:rPr>
    </w:lvl>
    <w:lvl w:ilvl="2">
      <w:start w:val="1"/>
      <w:numFmt w:val="decimal"/>
      <w:lvlText w:val="%1.%2.%3."/>
      <w:lvlJc w:val="left"/>
      <w:pPr>
        <w:ind w:left="720" w:hanging="720"/>
      </w:pPr>
      <w:rPr>
        <w:rFonts w:eastAsia="Times New Roman" w:cs="Times New Roman" w:hint="default"/>
        <w:u w:val="none"/>
      </w:rPr>
    </w:lvl>
    <w:lvl w:ilvl="3">
      <w:start w:val="1"/>
      <w:numFmt w:val="decimal"/>
      <w:lvlText w:val="%1.%2.%3.%4."/>
      <w:lvlJc w:val="left"/>
      <w:pPr>
        <w:ind w:left="720" w:hanging="720"/>
      </w:pPr>
      <w:rPr>
        <w:rFonts w:eastAsia="Times New Roman" w:cs="Times New Roman" w:hint="default"/>
        <w:u w:val="single"/>
      </w:rPr>
    </w:lvl>
    <w:lvl w:ilvl="4">
      <w:start w:val="1"/>
      <w:numFmt w:val="decimal"/>
      <w:lvlText w:val="%1.%2.%3.%4.%5."/>
      <w:lvlJc w:val="left"/>
      <w:pPr>
        <w:ind w:left="1080" w:hanging="1080"/>
      </w:pPr>
      <w:rPr>
        <w:rFonts w:eastAsia="Times New Roman" w:cs="Times New Roman" w:hint="default"/>
        <w:u w:val="single"/>
      </w:rPr>
    </w:lvl>
    <w:lvl w:ilvl="5">
      <w:start w:val="1"/>
      <w:numFmt w:val="decimal"/>
      <w:lvlText w:val="%1.%2.%3.%4.%5.%6."/>
      <w:lvlJc w:val="left"/>
      <w:pPr>
        <w:ind w:left="1080" w:hanging="1080"/>
      </w:pPr>
      <w:rPr>
        <w:rFonts w:eastAsia="Times New Roman" w:cs="Times New Roman" w:hint="default"/>
        <w:u w:val="single"/>
      </w:rPr>
    </w:lvl>
    <w:lvl w:ilvl="6">
      <w:start w:val="1"/>
      <w:numFmt w:val="decimal"/>
      <w:lvlText w:val="%1.%2.%3.%4.%5.%6.%7."/>
      <w:lvlJc w:val="left"/>
      <w:pPr>
        <w:ind w:left="1440" w:hanging="1440"/>
      </w:pPr>
      <w:rPr>
        <w:rFonts w:eastAsia="Times New Roman" w:cs="Times New Roman" w:hint="default"/>
        <w:u w:val="single"/>
      </w:rPr>
    </w:lvl>
    <w:lvl w:ilvl="7">
      <w:start w:val="1"/>
      <w:numFmt w:val="decimal"/>
      <w:lvlText w:val="%1.%2.%3.%4.%5.%6.%7.%8."/>
      <w:lvlJc w:val="left"/>
      <w:pPr>
        <w:ind w:left="1440" w:hanging="1440"/>
      </w:pPr>
      <w:rPr>
        <w:rFonts w:eastAsia="Times New Roman" w:cs="Times New Roman" w:hint="default"/>
        <w:u w:val="single"/>
      </w:rPr>
    </w:lvl>
    <w:lvl w:ilvl="8">
      <w:start w:val="1"/>
      <w:numFmt w:val="decimal"/>
      <w:lvlText w:val="%1.%2.%3.%4.%5.%6.%7.%8.%9."/>
      <w:lvlJc w:val="left"/>
      <w:pPr>
        <w:ind w:left="1800" w:hanging="1800"/>
      </w:pPr>
      <w:rPr>
        <w:rFonts w:eastAsia="Times New Roman" w:cs="Times New Roman" w:hint="default"/>
        <w:u w:val="single"/>
      </w:rPr>
    </w:lvl>
  </w:abstractNum>
  <w:abstractNum w:abstractNumId="14" w15:restartNumberingAfterBreak="0">
    <w:nsid w:val="3ECB3649"/>
    <w:multiLevelType w:val="hybridMultilevel"/>
    <w:tmpl w:val="A20E7912"/>
    <w:lvl w:ilvl="0" w:tplc="36CA6A70">
      <w:start w:val="1"/>
      <w:numFmt w:val="bullet"/>
      <w:lvlText w:val="-"/>
      <w:lvlJc w:val="left"/>
      <w:pPr>
        <w:tabs>
          <w:tab w:val="num" w:pos="720"/>
        </w:tabs>
        <w:ind w:left="720" w:hanging="360"/>
      </w:pPr>
      <w:rPr>
        <w:rFonts w:ascii="Times New Roman" w:hAnsi="Times New Roman" w:hint="default"/>
      </w:rPr>
    </w:lvl>
    <w:lvl w:ilvl="1" w:tplc="C0C8348E" w:tentative="1">
      <w:start w:val="1"/>
      <w:numFmt w:val="bullet"/>
      <w:lvlText w:val="-"/>
      <w:lvlJc w:val="left"/>
      <w:pPr>
        <w:tabs>
          <w:tab w:val="num" w:pos="1440"/>
        </w:tabs>
        <w:ind w:left="1440" w:hanging="360"/>
      </w:pPr>
      <w:rPr>
        <w:rFonts w:ascii="Times New Roman" w:hAnsi="Times New Roman" w:hint="default"/>
      </w:rPr>
    </w:lvl>
    <w:lvl w:ilvl="2" w:tplc="8B1E782C" w:tentative="1">
      <w:start w:val="1"/>
      <w:numFmt w:val="bullet"/>
      <w:lvlText w:val="-"/>
      <w:lvlJc w:val="left"/>
      <w:pPr>
        <w:tabs>
          <w:tab w:val="num" w:pos="2160"/>
        </w:tabs>
        <w:ind w:left="2160" w:hanging="360"/>
      </w:pPr>
      <w:rPr>
        <w:rFonts w:ascii="Times New Roman" w:hAnsi="Times New Roman" w:hint="default"/>
      </w:rPr>
    </w:lvl>
    <w:lvl w:ilvl="3" w:tplc="B2E2FF6A" w:tentative="1">
      <w:start w:val="1"/>
      <w:numFmt w:val="bullet"/>
      <w:lvlText w:val="-"/>
      <w:lvlJc w:val="left"/>
      <w:pPr>
        <w:tabs>
          <w:tab w:val="num" w:pos="2880"/>
        </w:tabs>
        <w:ind w:left="2880" w:hanging="360"/>
      </w:pPr>
      <w:rPr>
        <w:rFonts w:ascii="Times New Roman" w:hAnsi="Times New Roman" w:hint="default"/>
      </w:rPr>
    </w:lvl>
    <w:lvl w:ilvl="4" w:tplc="1A80F116" w:tentative="1">
      <w:start w:val="1"/>
      <w:numFmt w:val="bullet"/>
      <w:lvlText w:val="-"/>
      <w:lvlJc w:val="left"/>
      <w:pPr>
        <w:tabs>
          <w:tab w:val="num" w:pos="3600"/>
        </w:tabs>
        <w:ind w:left="3600" w:hanging="360"/>
      </w:pPr>
      <w:rPr>
        <w:rFonts w:ascii="Times New Roman" w:hAnsi="Times New Roman" w:hint="default"/>
      </w:rPr>
    </w:lvl>
    <w:lvl w:ilvl="5" w:tplc="7E8C689C" w:tentative="1">
      <w:start w:val="1"/>
      <w:numFmt w:val="bullet"/>
      <w:lvlText w:val="-"/>
      <w:lvlJc w:val="left"/>
      <w:pPr>
        <w:tabs>
          <w:tab w:val="num" w:pos="4320"/>
        </w:tabs>
        <w:ind w:left="4320" w:hanging="360"/>
      </w:pPr>
      <w:rPr>
        <w:rFonts w:ascii="Times New Roman" w:hAnsi="Times New Roman" w:hint="default"/>
      </w:rPr>
    </w:lvl>
    <w:lvl w:ilvl="6" w:tplc="B5A89F38" w:tentative="1">
      <w:start w:val="1"/>
      <w:numFmt w:val="bullet"/>
      <w:lvlText w:val="-"/>
      <w:lvlJc w:val="left"/>
      <w:pPr>
        <w:tabs>
          <w:tab w:val="num" w:pos="5040"/>
        </w:tabs>
        <w:ind w:left="5040" w:hanging="360"/>
      </w:pPr>
      <w:rPr>
        <w:rFonts w:ascii="Times New Roman" w:hAnsi="Times New Roman" w:hint="default"/>
      </w:rPr>
    </w:lvl>
    <w:lvl w:ilvl="7" w:tplc="913AEBC2" w:tentative="1">
      <w:start w:val="1"/>
      <w:numFmt w:val="bullet"/>
      <w:lvlText w:val="-"/>
      <w:lvlJc w:val="left"/>
      <w:pPr>
        <w:tabs>
          <w:tab w:val="num" w:pos="5760"/>
        </w:tabs>
        <w:ind w:left="5760" w:hanging="360"/>
      </w:pPr>
      <w:rPr>
        <w:rFonts w:ascii="Times New Roman" w:hAnsi="Times New Roman" w:hint="default"/>
      </w:rPr>
    </w:lvl>
    <w:lvl w:ilvl="8" w:tplc="FD8A1D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071E0D"/>
    <w:multiLevelType w:val="hybridMultilevel"/>
    <w:tmpl w:val="5780496E"/>
    <w:lvl w:ilvl="0" w:tplc="71B836CE">
      <w:start w:val="1"/>
      <w:numFmt w:val="decimal"/>
      <w:lvlText w:val="%1."/>
      <w:lvlJc w:val="left"/>
      <w:pPr>
        <w:ind w:left="720" w:hanging="360"/>
      </w:pPr>
      <w:rPr>
        <w:rFonts w:cs="Times New Roman"/>
        <w:color w:val="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F125B7A"/>
    <w:multiLevelType w:val="hybridMultilevel"/>
    <w:tmpl w:val="67BC2A7E"/>
    <w:lvl w:ilvl="0" w:tplc="A9BE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490B95"/>
    <w:multiLevelType w:val="hybridMultilevel"/>
    <w:tmpl w:val="19726D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0201444"/>
    <w:multiLevelType w:val="multilevel"/>
    <w:tmpl w:val="58ECE492"/>
    <w:lvl w:ilvl="0">
      <w:start w:val="7"/>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9" w15:restartNumberingAfterBreak="0">
    <w:nsid w:val="52A66447"/>
    <w:multiLevelType w:val="singleLevel"/>
    <w:tmpl w:val="4C667478"/>
    <w:lvl w:ilvl="0">
      <w:start w:val="4"/>
      <w:numFmt w:val="decimal"/>
      <w:lvlText w:val="4.%1"/>
      <w:legacy w:legacy="1" w:legacySpace="0" w:legacyIndent="393"/>
      <w:lvlJc w:val="left"/>
      <w:rPr>
        <w:rFonts w:ascii="Times New Roman" w:hAnsi="Times New Roman" w:cs="Times New Roman" w:hint="default"/>
      </w:rPr>
    </w:lvl>
  </w:abstractNum>
  <w:abstractNum w:abstractNumId="20" w15:restartNumberingAfterBreak="0">
    <w:nsid w:val="5558572E"/>
    <w:multiLevelType w:val="singleLevel"/>
    <w:tmpl w:val="2AA66944"/>
    <w:lvl w:ilvl="0">
      <w:start w:val="2"/>
      <w:numFmt w:val="decimal"/>
      <w:lvlText w:val="2.%1"/>
      <w:legacy w:legacy="1" w:legacySpace="0" w:legacyIndent="374"/>
      <w:lvlJc w:val="left"/>
      <w:rPr>
        <w:rFonts w:ascii="Times New Roman" w:hAnsi="Times New Roman" w:cs="Times New Roman" w:hint="default"/>
      </w:rPr>
    </w:lvl>
  </w:abstractNum>
  <w:abstractNum w:abstractNumId="21" w15:restartNumberingAfterBreak="0">
    <w:nsid w:val="57DA0944"/>
    <w:multiLevelType w:val="hybridMultilevel"/>
    <w:tmpl w:val="778E0B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0C1325"/>
    <w:multiLevelType w:val="multilevel"/>
    <w:tmpl w:val="5350B184"/>
    <w:lvl w:ilvl="0">
      <w:numFmt w:val="bullet"/>
      <w:lvlText w:val="-"/>
      <w:lvlJc w:val="left"/>
      <w:rPr>
        <w:rFonts w:ascii="Times New Roman" w:hAnsi="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ABA4E56"/>
    <w:multiLevelType w:val="hybridMultilevel"/>
    <w:tmpl w:val="3C8E8F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0F19D7"/>
    <w:multiLevelType w:val="hybridMultilevel"/>
    <w:tmpl w:val="FCE2335A"/>
    <w:lvl w:ilvl="0" w:tplc="5F06C140">
      <w:numFmt w:val="bullet"/>
      <w:lvlText w:val="-"/>
      <w:lvlJc w:val="left"/>
      <w:pPr>
        <w:tabs>
          <w:tab w:val="num" w:pos="720"/>
        </w:tabs>
        <w:ind w:left="720" w:hanging="360"/>
      </w:pPr>
      <w:rPr>
        <w:rFonts w:ascii="Times New Roman" w:hAnsi="Times New Roman" w:hint="default"/>
      </w:rPr>
    </w:lvl>
    <w:lvl w:ilvl="1" w:tplc="2C6A557A" w:tentative="1">
      <w:start w:val="1"/>
      <w:numFmt w:val="bullet"/>
      <w:lvlText w:val="•"/>
      <w:lvlJc w:val="left"/>
      <w:pPr>
        <w:tabs>
          <w:tab w:val="num" w:pos="1440"/>
        </w:tabs>
        <w:ind w:left="1440" w:hanging="360"/>
      </w:pPr>
      <w:rPr>
        <w:rFonts w:ascii="Arial" w:hAnsi="Arial" w:hint="default"/>
      </w:rPr>
    </w:lvl>
    <w:lvl w:ilvl="2" w:tplc="9304AAA0" w:tentative="1">
      <w:start w:val="1"/>
      <w:numFmt w:val="bullet"/>
      <w:lvlText w:val="•"/>
      <w:lvlJc w:val="left"/>
      <w:pPr>
        <w:tabs>
          <w:tab w:val="num" w:pos="2160"/>
        </w:tabs>
        <w:ind w:left="2160" w:hanging="360"/>
      </w:pPr>
      <w:rPr>
        <w:rFonts w:ascii="Arial" w:hAnsi="Arial" w:hint="default"/>
      </w:rPr>
    </w:lvl>
    <w:lvl w:ilvl="3" w:tplc="4ABA584C" w:tentative="1">
      <w:start w:val="1"/>
      <w:numFmt w:val="bullet"/>
      <w:lvlText w:val="•"/>
      <w:lvlJc w:val="left"/>
      <w:pPr>
        <w:tabs>
          <w:tab w:val="num" w:pos="2880"/>
        </w:tabs>
        <w:ind w:left="2880" w:hanging="360"/>
      </w:pPr>
      <w:rPr>
        <w:rFonts w:ascii="Arial" w:hAnsi="Arial" w:hint="default"/>
      </w:rPr>
    </w:lvl>
    <w:lvl w:ilvl="4" w:tplc="CA6AFF1A" w:tentative="1">
      <w:start w:val="1"/>
      <w:numFmt w:val="bullet"/>
      <w:lvlText w:val="•"/>
      <w:lvlJc w:val="left"/>
      <w:pPr>
        <w:tabs>
          <w:tab w:val="num" w:pos="3600"/>
        </w:tabs>
        <w:ind w:left="3600" w:hanging="360"/>
      </w:pPr>
      <w:rPr>
        <w:rFonts w:ascii="Arial" w:hAnsi="Arial" w:hint="default"/>
      </w:rPr>
    </w:lvl>
    <w:lvl w:ilvl="5" w:tplc="3056E172" w:tentative="1">
      <w:start w:val="1"/>
      <w:numFmt w:val="bullet"/>
      <w:lvlText w:val="•"/>
      <w:lvlJc w:val="left"/>
      <w:pPr>
        <w:tabs>
          <w:tab w:val="num" w:pos="4320"/>
        </w:tabs>
        <w:ind w:left="4320" w:hanging="360"/>
      </w:pPr>
      <w:rPr>
        <w:rFonts w:ascii="Arial" w:hAnsi="Arial" w:hint="default"/>
      </w:rPr>
    </w:lvl>
    <w:lvl w:ilvl="6" w:tplc="72B2A6E8" w:tentative="1">
      <w:start w:val="1"/>
      <w:numFmt w:val="bullet"/>
      <w:lvlText w:val="•"/>
      <w:lvlJc w:val="left"/>
      <w:pPr>
        <w:tabs>
          <w:tab w:val="num" w:pos="5040"/>
        </w:tabs>
        <w:ind w:left="5040" w:hanging="360"/>
      </w:pPr>
      <w:rPr>
        <w:rFonts w:ascii="Arial" w:hAnsi="Arial" w:hint="default"/>
      </w:rPr>
    </w:lvl>
    <w:lvl w:ilvl="7" w:tplc="A5124C3C" w:tentative="1">
      <w:start w:val="1"/>
      <w:numFmt w:val="bullet"/>
      <w:lvlText w:val="•"/>
      <w:lvlJc w:val="left"/>
      <w:pPr>
        <w:tabs>
          <w:tab w:val="num" w:pos="5760"/>
        </w:tabs>
        <w:ind w:left="5760" w:hanging="360"/>
      </w:pPr>
      <w:rPr>
        <w:rFonts w:ascii="Arial" w:hAnsi="Arial" w:hint="default"/>
      </w:rPr>
    </w:lvl>
    <w:lvl w:ilvl="8" w:tplc="18E67E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04581B"/>
    <w:multiLevelType w:val="hybridMultilevel"/>
    <w:tmpl w:val="83AABA80"/>
    <w:lvl w:ilvl="0" w:tplc="3D96364A">
      <w:start w:val="1"/>
      <w:numFmt w:val="bullet"/>
      <w:lvlText w:val="-"/>
      <w:lvlJc w:val="left"/>
      <w:pPr>
        <w:tabs>
          <w:tab w:val="num" w:pos="720"/>
        </w:tabs>
        <w:ind w:left="720" w:hanging="360"/>
      </w:pPr>
      <w:rPr>
        <w:rFonts w:ascii="Times New Roman" w:hAnsi="Times New Roman" w:hint="default"/>
      </w:rPr>
    </w:lvl>
    <w:lvl w:ilvl="1" w:tplc="1BA28258" w:tentative="1">
      <w:start w:val="1"/>
      <w:numFmt w:val="bullet"/>
      <w:lvlText w:val="-"/>
      <w:lvlJc w:val="left"/>
      <w:pPr>
        <w:tabs>
          <w:tab w:val="num" w:pos="1440"/>
        </w:tabs>
        <w:ind w:left="1440" w:hanging="360"/>
      </w:pPr>
      <w:rPr>
        <w:rFonts w:ascii="Times New Roman" w:hAnsi="Times New Roman" w:hint="default"/>
      </w:rPr>
    </w:lvl>
    <w:lvl w:ilvl="2" w:tplc="E2882D46" w:tentative="1">
      <w:start w:val="1"/>
      <w:numFmt w:val="bullet"/>
      <w:lvlText w:val="-"/>
      <w:lvlJc w:val="left"/>
      <w:pPr>
        <w:tabs>
          <w:tab w:val="num" w:pos="2160"/>
        </w:tabs>
        <w:ind w:left="2160" w:hanging="360"/>
      </w:pPr>
      <w:rPr>
        <w:rFonts w:ascii="Times New Roman" w:hAnsi="Times New Roman" w:hint="default"/>
      </w:rPr>
    </w:lvl>
    <w:lvl w:ilvl="3" w:tplc="48DED5A2" w:tentative="1">
      <w:start w:val="1"/>
      <w:numFmt w:val="bullet"/>
      <w:lvlText w:val="-"/>
      <w:lvlJc w:val="left"/>
      <w:pPr>
        <w:tabs>
          <w:tab w:val="num" w:pos="2880"/>
        </w:tabs>
        <w:ind w:left="2880" w:hanging="360"/>
      </w:pPr>
      <w:rPr>
        <w:rFonts w:ascii="Times New Roman" w:hAnsi="Times New Roman" w:hint="default"/>
      </w:rPr>
    </w:lvl>
    <w:lvl w:ilvl="4" w:tplc="32D4456A" w:tentative="1">
      <w:start w:val="1"/>
      <w:numFmt w:val="bullet"/>
      <w:lvlText w:val="-"/>
      <w:lvlJc w:val="left"/>
      <w:pPr>
        <w:tabs>
          <w:tab w:val="num" w:pos="3600"/>
        </w:tabs>
        <w:ind w:left="3600" w:hanging="360"/>
      </w:pPr>
      <w:rPr>
        <w:rFonts w:ascii="Times New Roman" w:hAnsi="Times New Roman" w:hint="default"/>
      </w:rPr>
    </w:lvl>
    <w:lvl w:ilvl="5" w:tplc="70746EF2" w:tentative="1">
      <w:start w:val="1"/>
      <w:numFmt w:val="bullet"/>
      <w:lvlText w:val="-"/>
      <w:lvlJc w:val="left"/>
      <w:pPr>
        <w:tabs>
          <w:tab w:val="num" w:pos="4320"/>
        </w:tabs>
        <w:ind w:left="4320" w:hanging="360"/>
      </w:pPr>
      <w:rPr>
        <w:rFonts w:ascii="Times New Roman" w:hAnsi="Times New Roman" w:hint="default"/>
      </w:rPr>
    </w:lvl>
    <w:lvl w:ilvl="6" w:tplc="ACBE8492" w:tentative="1">
      <w:start w:val="1"/>
      <w:numFmt w:val="bullet"/>
      <w:lvlText w:val="-"/>
      <w:lvlJc w:val="left"/>
      <w:pPr>
        <w:tabs>
          <w:tab w:val="num" w:pos="5040"/>
        </w:tabs>
        <w:ind w:left="5040" w:hanging="360"/>
      </w:pPr>
      <w:rPr>
        <w:rFonts w:ascii="Times New Roman" w:hAnsi="Times New Roman" w:hint="default"/>
      </w:rPr>
    </w:lvl>
    <w:lvl w:ilvl="7" w:tplc="366A00F2" w:tentative="1">
      <w:start w:val="1"/>
      <w:numFmt w:val="bullet"/>
      <w:lvlText w:val="-"/>
      <w:lvlJc w:val="left"/>
      <w:pPr>
        <w:tabs>
          <w:tab w:val="num" w:pos="5760"/>
        </w:tabs>
        <w:ind w:left="5760" w:hanging="360"/>
      </w:pPr>
      <w:rPr>
        <w:rFonts w:ascii="Times New Roman" w:hAnsi="Times New Roman" w:hint="default"/>
      </w:rPr>
    </w:lvl>
    <w:lvl w:ilvl="8" w:tplc="A27CE6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B97614"/>
    <w:multiLevelType w:val="hybridMultilevel"/>
    <w:tmpl w:val="5F22299A"/>
    <w:lvl w:ilvl="0" w:tplc="4DEAA104">
      <w:start w:val="1"/>
      <w:numFmt w:val="bullet"/>
      <w:lvlText w:val="•"/>
      <w:lvlJc w:val="left"/>
      <w:pPr>
        <w:tabs>
          <w:tab w:val="num" w:pos="720"/>
        </w:tabs>
        <w:ind w:left="720" w:hanging="360"/>
      </w:pPr>
      <w:rPr>
        <w:rFonts w:ascii="Times New Roman" w:hAnsi="Times New Roman" w:hint="default"/>
      </w:rPr>
    </w:lvl>
    <w:lvl w:ilvl="1" w:tplc="B7FA9730" w:tentative="1">
      <w:start w:val="1"/>
      <w:numFmt w:val="bullet"/>
      <w:lvlText w:val="•"/>
      <w:lvlJc w:val="left"/>
      <w:pPr>
        <w:tabs>
          <w:tab w:val="num" w:pos="1440"/>
        </w:tabs>
        <w:ind w:left="1440" w:hanging="360"/>
      </w:pPr>
      <w:rPr>
        <w:rFonts w:ascii="Times New Roman" w:hAnsi="Times New Roman" w:hint="default"/>
      </w:rPr>
    </w:lvl>
    <w:lvl w:ilvl="2" w:tplc="7FDA4624" w:tentative="1">
      <w:start w:val="1"/>
      <w:numFmt w:val="bullet"/>
      <w:lvlText w:val="•"/>
      <w:lvlJc w:val="left"/>
      <w:pPr>
        <w:tabs>
          <w:tab w:val="num" w:pos="2160"/>
        </w:tabs>
        <w:ind w:left="2160" w:hanging="360"/>
      </w:pPr>
      <w:rPr>
        <w:rFonts w:ascii="Times New Roman" w:hAnsi="Times New Roman" w:hint="default"/>
      </w:rPr>
    </w:lvl>
    <w:lvl w:ilvl="3" w:tplc="27843B9C" w:tentative="1">
      <w:start w:val="1"/>
      <w:numFmt w:val="bullet"/>
      <w:lvlText w:val="•"/>
      <w:lvlJc w:val="left"/>
      <w:pPr>
        <w:tabs>
          <w:tab w:val="num" w:pos="2880"/>
        </w:tabs>
        <w:ind w:left="2880" w:hanging="360"/>
      </w:pPr>
      <w:rPr>
        <w:rFonts w:ascii="Times New Roman" w:hAnsi="Times New Roman" w:hint="default"/>
      </w:rPr>
    </w:lvl>
    <w:lvl w:ilvl="4" w:tplc="41A83BBA" w:tentative="1">
      <w:start w:val="1"/>
      <w:numFmt w:val="bullet"/>
      <w:lvlText w:val="•"/>
      <w:lvlJc w:val="left"/>
      <w:pPr>
        <w:tabs>
          <w:tab w:val="num" w:pos="3600"/>
        </w:tabs>
        <w:ind w:left="3600" w:hanging="360"/>
      </w:pPr>
      <w:rPr>
        <w:rFonts w:ascii="Times New Roman" w:hAnsi="Times New Roman" w:hint="default"/>
      </w:rPr>
    </w:lvl>
    <w:lvl w:ilvl="5" w:tplc="C92EA0A4" w:tentative="1">
      <w:start w:val="1"/>
      <w:numFmt w:val="bullet"/>
      <w:lvlText w:val="•"/>
      <w:lvlJc w:val="left"/>
      <w:pPr>
        <w:tabs>
          <w:tab w:val="num" w:pos="4320"/>
        </w:tabs>
        <w:ind w:left="4320" w:hanging="360"/>
      </w:pPr>
      <w:rPr>
        <w:rFonts w:ascii="Times New Roman" w:hAnsi="Times New Roman" w:hint="default"/>
      </w:rPr>
    </w:lvl>
    <w:lvl w:ilvl="6" w:tplc="636A3306" w:tentative="1">
      <w:start w:val="1"/>
      <w:numFmt w:val="bullet"/>
      <w:lvlText w:val="•"/>
      <w:lvlJc w:val="left"/>
      <w:pPr>
        <w:tabs>
          <w:tab w:val="num" w:pos="5040"/>
        </w:tabs>
        <w:ind w:left="5040" w:hanging="360"/>
      </w:pPr>
      <w:rPr>
        <w:rFonts w:ascii="Times New Roman" w:hAnsi="Times New Roman" w:hint="default"/>
      </w:rPr>
    </w:lvl>
    <w:lvl w:ilvl="7" w:tplc="B516A4F0" w:tentative="1">
      <w:start w:val="1"/>
      <w:numFmt w:val="bullet"/>
      <w:lvlText w:val="•"/>
      <w:lvlJc w:val="left"/>
      <w:pPr>
        <w:tabs>
          <w:tab w:val="num" w:pos="5760"/>
        </w:tabs>
        <w:ind w:left="5760" w:hanging="360"/>
      </w:pPr>
      <w:rPr>
        <w:rFonts w:ascii="Times New Roman" w:hAnsi="Times New Roman" w:hint="default"/>
      </w:rPr>
    </w:lvl>
    <w:lvl w:ilvl="8" w:tplc="33DCD5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0B3D3E"/>
    <w:multiLevelType w:val="hybridMultilevel"/>
    <w:tmpl w:val="8A08D120"/>
    <w:lvl w:ilvl="0" w:tplc="A9BE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2063E3"/>
    <w:multiLevelType w:val="singleLevel"/>
    <w:tmpl w:val="696E06B2"/>
    <w:lvl w:ilvl="0">
      <w:start w:val="4"/>
      <w:numFmt w:val="decimal"/>
      <w:lvlText w:val="4.3.%1"/>
      <w:legacy w:legacy="1" w:legacySpace="0" w:legacyIndent="538"/>
      <w:lvlJc w:val="left"/>
      <w:rPr>
        <w:rFonts w:ascii="Times New Roman" w:hAnsi="Times New Roman" w:cs="Times New Roman" w:hint="default"/>
      </w:rPr>
    </w:lvl>
  </w:abstractNum>
  <w:abstractNum w:abstractNumId="29" w15:restartNumberingAfterBreak="0">
    <w:nsid w:val="6876540B"/>
    <w:multiLevelType w:val="singleLevel"/>
    <w:tmpl w:val="41C20510"/>
    <w:lvl w:ilvl="0">
      <w:start w:val="1"/>
      <w:numFmt w:val="decimal"/>
      <w:lvlText w:val="3.6.%1"/>
      <w:legacy w:legacy="1" w:legacySpace="0" w:legacyIndent="586"/>
      <w:lvlJc w:val="left"/>
      <w:rPr>
        <w:rFonts w:ascii="Times New Roman" w:hAnsi="Times New Roman" w:cs="Times New Roman" w:hint="default"/>
        <w:u w:val="single"/>
      </w:rPr>
    </w:lvl>
  </w:abstractNum>
  <w:abstractNum w:abstractNumId="30" w15:restartNumberingAfterBreak="0">
    <w:nsid w:val="6D7F7F12"/>
    <w:multiLevelType w:val="singleLevel"/>
    <w:tmpl w:val="472CD6A6"/>
    <w:lvl w:ilvl="0">
      <w:start w:val="1"/>
      <w:numFmt w:val="decimal"/>
      <w:lvlText w:val="1.%1"/>
      <w:legacy w:legacy="1" w:legacySpace="0" w:legacyIndent="336"/>
      <w:lvlJc w:val="left"/>
      <w:rPr>
        <w:rFonts w:ascii="Times New Roman" w:hAnsi="Times New Roman" w:cs="Times New Roman" w:hint="default"/>
      </w:rPr>
    </w:lvl>
  </w:abstractNum>
  <w:abstractNum w:abstractNumId="31" w15:restartNumberingAfterBreak="0">
    <w:nsid w:val="6EAB636C"/>
    <w:multiLevelType w:val="hybridMultilevel"/>
    <w:tmpl w:val="CFB85600"/>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EC4172"/>
    <w:multiLevelType w:val="hybridMultilevel"/>
    <w:tmpl w:val="FFB698FA"/>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9F3D30"/>
    <w:multiLevelType w:val="singleLevel"/>
    <w:tmpl w:val="27D443FE"/>
    <w:lvl w:ilvl="0">
      <w:start w:val="1"/>
      <w:numFmt w:val="decimal"/>
      <w:lvlText w:val="4.3.%1"/>
      <w:legacy w:legacy="1" w:legacySpace="0" w:legacyIndent="537"/>
      <w:lvlJc w:val="left"/>
      <w:rPr>
        <w:rFonts w:ascii="Times New Roman" w:hAnsi="Times New Roman" w:cs="Times New Roman" w:hint="default"/>
      </w:rPr>
    </w:lvl>
  </w:abstractNum>
  <w:abstractNum w:abstractNumId="34" w15:restartNumberingAfterBreak="0">
    <w:nsid w:val="7C767D59"/>
    <w:multiLevelType w:val="hybridMultilevel"/>
    <w:tmpl w:val="307208EA"/>
    <w:lvl w:ilvl="0" w:tplc="5F06C1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30"/>
  </w:num>
  <w:num w:numId="3">
    <w:abstractNumId w:val="20"/>
    <w:lvlOverride w:ilvl="0">
      <w:startOverride w:val="2"/>
    </w:lvlOverride>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7"/>
    <w:lvlOverride w:ilvl="0">
      <w:startOverride w:val="2"/>
    </w:lvlOverride>
  </w:num>
  <w:num w:numId="6">
    <w:abstractNumId w:val="29"/>
    <w:lvlOverride w:ilvl="0">
      <w:startOverride w:val="1"/>
    </w:lvlOverride>
  </w:num>
  <w:num w:numId="7">
    <w:abstractNumId w:val="12"/>
    <w:lvlOverride w:ilvl="0">
      <w:startOverride w:val="1"/>
    </w:lvlOverride>
  </w:num>
  <w:num w:numId="8">
    <w:abstractNumId w:val="33"/>
    <w:lvlOverride w:ilvl="0">
      <w:startOverride w:val="1"/>
    </w:lvlOverride>
  </w:num>
  <w:num w:numId="9">
    <w:abstractNumId w:val="28"/>
    <w:lvlOverride w:ilvl="0">
      <w:startOverride w:val="4"/>
    </w:lvlOverride>
  </w:num>
  <w:num w:numId="10">
    <w:abstractNumId w:val="19"/>
    <w:lvlOverride w:ilvl="0">
      <w:startOverride w:val="4"/>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lvlOverride w:ilvl="0">
      <w:startOverride w:val="1"/>
    </w:lvlOverride>
  </w:num>
  <w:num w:numId="13">
    <w:abstractNumId w:val="13"/>
  </w:num>
  <w:num w:numId="14">
    <w:abstractNumId w:val="18"/>
  </w:num>
  <w:num w:numId="15">
    <w:abstractNumId w:val="5"/>
  </w:num>
  <w:num w:numId="16">
    <w:abstractNumId w:val="23"/>
  </w:num>
  <w:num w:numId="17">
    <w:abstractNumId w:val="8"/>
  </w:num>
  <w:num w:numId="18">
    <w:abstractNumId w:val="26"/>
  </w:num>
  <w:num w:numId="19">
    <w:abstractNumId w:val="14"/>
  </w:num>
  <w:num w:numId="20">
    <w:abstractNumId w:val="6"/>
  </w:num>
  <w:num w:numId="21">
    <w:abstractNumId w:val="17"/>
  </w:num>
  <w:num w:numId="22">
    <w:abstractNumId w:val="31"/>
  </w:num>
  <w:num w:numId="23">
    <w:abstractNumId w:val="32"/>
  </w:num>
  <w:num w:numId="24">
    <w:abstractNumId w:val="24"/>
  </w:num>
  <w:num w:numId="25">
    <w:abstractNumId w:val="34"/>
  </w:num>
  <w:num w:numId="26">
    <w:abstractNumId w:val="22"/>
  </w:num>
  <w:num w:numId="27">
    <w:abstractNumId w:val="25"/>
  </w:num>
  <w:num w:numId="28">
    <w:abstractNumId w:val="27"/>
  </w:num>
  <w:num w:numId="29">
    <w:abstractNumId w:val="16"/>
  </w:num>
  <w:num w:numId="30">
    <w:abstractNumId w:val="11"/>
  </w:num>
  <w:num w:numId="31">
    <w:abstractNumId w:val="21"/>
  </w:num>
  <w:num w:numId="32">
    <w:abstractNumId w:val="10"/>
  </w:num>
  <w:num w:numId="33">
    <w:abstractNumId w:val="4"/>
  </w:num>
  <w:num w:numId="34">
    <w:abstractNumId w:val="1"/>
  </w:num>
  <w:num w:numId="35">
    <w:abstractNumId w:val="3"/>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59"/>
    <w:rsid w:val="00017B52"/>
    <w:rsid w:val="000B3957"/>
    <w:rsid w:val="00236E59"/>
    <w:rsid w:val="002C2AF0"/>
    <w:rsid w:val="00304282"/>
    <w:rsid w:val="004837EC"/>
    <w:rsid w:val="006C5C74"/>
    <w:rsid w:val="00710747"/>
    <w:rsid w:val="008D0AD5"/>
    <w:rsid w:val="00A84D51"/>
    <w:rsid w:val="00C333D7"/>
    <w:rsid w:val="00C42087"/>
    <w:rsid w:val="00D66DFF"/>
    <w:rsid w:val="00E721E1"/>
    <w:rsid w:val="00ED5E9A"/>
    <w:rsid w:val="00EF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5CF73A"/>
  <w15:chartTrackingRefBased/>
  <w15:docId w15:val="{4981DA6F-14B1-4B16-A826-FF4DAD34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B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B52"/>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017B52"/>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017B52"/>
    <w:pPr>
      <w:widowControl/>
      <w:autoSpaceDE/>
      <w:autoSpaceDN/>
      <w:adjustRightInd/>
      <w:ind w:left="720"/>
      <w:contextualSpacing/>
    </w:pPr>
    <w:rPr>
      <w:sz w:val="24"/>
      <w:szCs w:val="24"/>
    </w:rPr>
  </w:style>
  <w:style w:type="character" w:customStyle="1" w:styleId="a5">
    <w:name w:val="Основной текст_"/>
    <w:link w:val="5"/>
    <w:locked/>
    <w:rsid w:val="00017B52"/>
    <w:rPr>
      <w:rFonts w:ascii="Times New Roman" w:hAnsi="Times New Roman"/>
      <w:sz w:val="21"/>
      <w:shd w:val="clear" w:color="auto" w:fill="FFFFFF"/>
    </w:rPr>
  </w:style>
  <w:style w:type="character" w:customStyle="1" w:styleId="a6">
    <w:name w:val="Основной текст + Полужирный"/>
    <w:rsid w:val="00017B52"/>
    <w:rPr>
      <w:rFonts w:ascii="Times New Roman" w:hAnsi="Times New Roman"/>
      <w:b/>
      <w:sz w:val="21"/>
      <w:shd w:val="clear" w:color="auto" w:fill="FFFFFF"/>
    </w:rPr>
  </w:style>
  <w:style w:type="character" w:customStyle="1" w:styleId="2">
    <w:name w:val="Основной текст (2)_"/>
    <w:link w:val="20"/>
    <w:locked/>
    <w:rsid w:val="00017B52"/>
    <w:rPr>
      <w:rFonts w:ascii="Times New Roman" w:hAnsi="Times New Roman"/>
      <w:sz w:val="21"/>
      <w:shd w:val="clear" w:color="auto" w:fill="FFFFFF"/>
    </w:rPr>
  </w:style>
  <w:style w:type="character" w:customStyle="1" w:styleId="1pt">
    <w:name w:val="Основной текст + Интервал 1 pt"/>
    <w:rsid w:val="00017B52"/>
    <w:rPr>
      <w:rFonts w:ascii="Times New Roman" w:hAnsi="Times New Roman"/>
      <w:spacing w:val="30"/>
      <w:sz w:val="21"/>
      <w:shd w:val="clear" w:color="auto" w:fill="FFFFFF"/>
    </w:rPr>
  </w:style>
  <w:style w:type="character" w:customStyle="1" w:styleId="1">
    <w:name w:val="Заголовок №1_"/>
    <w:link w:val="10"/>
    <w:locked/>
    <w:rsid w:val="00017B52"/>
    <w:rPr>
      <w:rFonts w:ascii="Times New Roman" w:hAnsi="Times New Roman"/>
      <w:shd w:val="clear" w:color="auto" w:fill="FFFFFF"/>
    </w:rPr>
  </w:style>
  <w:style w:type="character" w:customStyle="1" w:styleId="11">
    <w:name w:val="Основной текст1"/>
    <w:rsid w:val="00017B52"/>
  </w:style>
  <w:style w:type="character" w:customStyle="1" w:styleId="21">
    <w:name w:val="Основной текст2"/>
    <w:rsid w:val="00017B52"/>
  </w:style>
  <w:style w:type="character" w:customStyle="1" w:styleId="3">
    <w:name w:val="Основной текст3"/>
    <w:rsid w:val="00017B52"/>
  </w:style>
  <w:style w:type="character" w:customStyle="1" w:styleId="4">
    <w:name w:val="Основной текст4"/>
    <w:rsid w:val="00017B52"/>
    <w:rPr>
      <w:rFonts w:ascii="Times New Roman" w:hAnsi="Times New Roman"/>
      <w:sz w:val="21"/>
      <w:u w:val="single"/>
      <w:shd w:val="clear" w:color="auto" w:fill="FFFFFF"/>
    </w:rPr>
  </w:style>
  <w:style w:type="character" w:customStyle="1" w:styleId="22">
    <w:name w:val="Заголовок №2_"/>
    <w:link w:val="23"/>
    <w:locked/>
    <w:rsid w:val="00017B52"/>
    <w:rPr>
      <w:rFonts w:ascii="Times New Roman" w:hAnsi="Times New Roman"/>
      <w:sz w:val="21"/>
      <w:shd w:val="clear" w:color="auto" w:fill="FFFFFF"/>
    </w:rPr>
  </w:style>
  <w:style w:type="character" w:customStyle="1" w:styleId="7pt">
    <w:name w:val="Основной текст + 7 pt"/>
    <w:aliases w:val="Малые прописные"/>
    <w:rsid w:val="00017B52"/>
    <w:rPr>
      <w:rFonts w:ascii="Times New Roman" w:hAnsi="Times New Roman"/>
      <w:smallCaps/>
      <w:sz w:val="14"/>
      <w:shd w:val="clear" w:color="auto" w:fill="FFFFFF"/>
    </w:rPr>
  </w:style>
  <w:style w:type="paragraph" w:customStyle="1" w:styleId="5">
    <w:name w:val="Основной текст5"/>
    <w:basedOn w:val="a"/>
    <w:link w:val="a5"/>
    <w:rsid w:val="00017B52"/>
    <w:pPr>
      <w:widowControl/>
      <w:shd w:val="clear" w:color="auto" w:fill="FFFFFF"/>
      <w:autoSpaceDE/>
      <w:autoSpaceDN/>
      <w:adjustRightInd/>
      <w:spacing w:line="274" w:lineRule="exact"/>
      <w:jc w:val="both"/>
    </w:pPr>
    <w:rPr>
      <w:rFonts w:eastAsiaTheme="minorHAnsi" w:cstheme="minorBidi"/>
      <w:sz w:val="21"/>
      <w:szCs w:val="22"/>
      <w:lang w:eastAsia="en-US"/>
    </w:rPr>
  </w:style>
  <w:style w:type="paragraph" w:customStyle="1" w:styleId="20">
    <w:name w:val="Основной текст (2)"/>
    <w:basedOn w:val="a"/>
    <w:link w:val="2"/>
    <w:rsid w:val="00017B52"/>
    <w:pPr>
      <w:widowControl/>
      <w:shd w:val="clear" w:color="auto" w:fill="FFFFFF"/>
      <w:autoSpaceDE/>
      <w:autoSpaceDN/>
      <w:adjustRightInd/>
      <w:spacing w:line="264" w:lineRule="exact"/>
      <w:jc w:val="both"/>
    </w:pPr>
    <w:rPr>
      <w:rFonts w:eastAsiaTheme="minorHAnsi" w:cstheme="minorBidi"/>
      <w:sz w:val="21"/>
      <w:szCs w:val="22"/>
      <w:lang w:eastAsia="en-US"/>
    </w:rPr>
  </w:style>
  <w:style w:type="paragraph" w:customStyle="1" w:styleId="10">
    <w:name w:val="Заголовок №1"/>
    <w:basedOn w:val="a"/>
    <w:link w:val="1"/>
    <w:rsid w:val="00017B52"/>
    <w:pPr>
      <w:widowControl/>
      <w:shd w:val="clear" w:color="auto" w:fill="FFFFFF"/>
      <w:autoSpaceDE/>
      <w:autoSpaceDN/>
      <w:adjustRightInd/>
      <w:spacing w:line="264" w:lineRule="exact"/>
      <w:jc w:val="both"/>
      <w:outlineLvl w:val="0"/>
    </w:pPr>
    <w:rPr>
      <w:rFonts w:eastAsiaTheme="minorHAnsi" w:cstheme="minorBidi"/>
      <w:sz w:val="22"/>
      <w:szCs w:val="22"/>
      <w:lang w:eastAsia="en-US"/>
    </w:rPr>
  </w:style>
  <w:style w:type="paragraph" w:customStyle="1" w:styleId="23">
    <w:name w:val="Заголовок №2"/>
    <w:basedOn w:val="a"/>
    <w:link w:val="22"/>
    <w:rsid w:val="00017B52"/>
    <w:pPr>
      <w:widowControl/>
      <w:shd w:val="clear" w:color="auto" w:fill="FFFFFF"/>
      <w:autoSpaceDE/>
      <w:autoSpaceDN/>
      <w:adjustRightInd/>
      <w:spacing w:line="274" w:lineRule="exact"/>
      <w:outlineLvl w:val="1"/>
    </w:pPr>
    <w:rPr>
      <w:rFonts w:eastAsiaTheme="minorHAnsi" w:cstheme="minorBidi"/>
      <w:sz w:val="21"/>
      <w:szCs w:val="22"/>
      <w:lang w:eastAsia="en-US"/>
    </w:rPr>
  </w:style>
  <w:style w:type="table" w:styleId="a7">
    <w:name w:val="Table Grid"/>
    <w:basedOn w:val="a1"/>
    <w:uiPriority w:val="59"/>
    <w:rsid w:val="00017B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017B52"/>
    <w:pPr>
      <w:widowControl/>
      <w:autoSpaceDE/>
      <w:autoSpaceDN/>
      <w:adjustRightInd/>
      <w:jc w:val="center"/>
    </w:pPr>
    <w:rPr>
      <w:sz w:val="24"/>
      <w:szCs w:val="24"/>
    </w:rPr>
  </w:style>
  <w:style w:type="character" w:customStyle="1" w:styleId="a9">
    <w:name w:val="Заголовок Знак"/>
    <w:basedOn w:val="a0"/>
    <w:link w:val="a8"/>
    <w:rsid w:val="00017B5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7B52"/>
    <w:rPr>
      <w:rFonts w:ascii="Tahoma" w:hAnsi="Tahoma"/>
      <w:sz w:val="16"/>
      <w:szCs w:val="16"/>
    </w:rPr>
  </w:style>
  <w:style w:type="character" w:customStyle="1" w:styleId="ab">
    <w:name w:val="Текст выноски Знак"/>
    <w:basedOn w:val="a0"/>
    <w:link w:val="aa"/>
    <w:uiPriority w:val="99"/>
    <w:semiHidden/>
    <w:rsid w:val="00017B52"/>
    <w:rPr>
      <w:rFonts w:ascii="Tahoma" w:eastAsia="Times New Roman" w:hAnsi="Tahoma" w:cs="Times New Roman"/>
      <w:sz w:val="16"/>
      <w:szCs w:val="16"/>
      <w:lang w:eastAsia="ru-RU"/>
    </w:rPr>
  </w:style>
  <w:style w:type="paragraph" w:styleId="ac">
    <w:name w:val="No Spacing"/>
    <w:link w:val="ad"/>
    <w:uiPriority w:val="1"/>
    <w:qFormat/>
    <w:rsid w:val="00017B52"/>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17B52"/>
    <w:pPr>
      <w:tabs>
        <w:tab w:val="center" w:pos="4677"/>
        <w:tab w:val="right" w:pos="9355"/>
      </w:tabs>
    </w:pPr>
  </w:style>
  <w:style w:type="character" w:customStyle="1" w:styleId="af">
    <w:name w:val="Верхний колонтитул Знак"/>
    <w:basedOn w:val="a0"/>
    <w:link w:val="ae"/>
    <w:uiPriority w:val="99"/>
    <w:rsid w:val="00017B5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17B52"/>
    <w:pPr>
      <w:tabs>
        <w:tab w:val="center" w:pos="4677"/>
        <w:tab w:val="right" w:pos="9355"/>
      </w:tabs>
    </w:pPr>
  </w:style>
  <w:style w:type="character" w:customStyle="1" w:styleId="af1">
    <w:name w:val="Нижний колонтитул Знак"/>
    <w:basedOn w:val="a0"/>
    <w:link w:val="af0"/>
    <w:uiPriority w:val="99"/>
    <w:rsid w:val="00017B52"/>
    <w:rPr>
      <w:rFonts w:ascii="Times New Roman" w:eastAsia="Times New Roman" w:hAnsi="Times New Roman" w:cs="Times New Roman"/>
      <w:sz w:val="20"/>
      <w:szCs w:val="20"/>
      <w:lang w:eastAsia="ru-RU"/>
    </w:rPr>
  </w:style>
  <w:style w:type="paragraph" w:customStyle="1" w:styleId="8E798F5E7ECE4128986FE3828CA319D2">
    <w:name w:val="8E798F5E7ECE4128986FE3828CA319D2"/>
    <w:rsid w:val="00017B52"/>
    <w:pPr>
      <w:spacing w:after="200" w:line="276" w:lineRule="auto"/>
    </w:pPr>
    <w:rPr>
      <w:rFonts w:ascii="Calibri" w:eastAsia="Times New Roman" w:hAnsi="Calibri" w:cs="Times New Roman"/>
      <w:lang w:eastAsia="ru-RU"/>
    </w:rPr>
  </w:style>
  <w:style w:type="character" w:customStyle="1" w:styleId="ad">
    <w:name w:val="Без интервала Знак"/>
    <w:link w:val="ac"/>
    <w:uiPriority w:val="1"/>
    <w:rsid w:val="00017B52"/>
    <w:rPr>
      <w:rFonts w:ascii="Times New Roman" w:eastAsia="Times New Roman" w:hAnsi="Times New Roman" w:cs="Times New Roman"/>
      <w:sz w:val="24"/>
      <w:szCs w:val="24"/>
      <w:lang w:eastAsia="ru-RU"/>
    </w:rPr>
  </w:style>
  <w:style w:type="paragraph" w:customStyle="1" w:styleId="ConsPlusNormal">
    <w:name w:val="ConsPlusNormal"/>
    <w:rsid w:val="003042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54776&amp;date=03.06.2021&amp;dst=100015&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in.consultant.ru/link/?req=doc&amp;base=RZR&amp;n=354776&amp;date=03.06.2021&amp;dst=100015&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90967E3185C318ECAE0182ACF5032BB8389935D040949D1AB0DC6A089FZ9wDH" TargetMode="External"/><Relationship Id="rId4" Type="http://schemas.openxmlformats.org/officeDocument/2006/relationships/webSettings" Target="webSettings.xml"/><Relationship Id="rId9" Type="http://schemas.openxmlformats.org/officeDocument/2006/relationships/hyperlink" Target="http://login.consultant.ru/link/?req=doc&amp;base=RZR&amp;n=354776&amp;date=03.06.2021&amp;dst=10001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31</Pages>
  <Words>12403</Words>
  <Characters>70700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 Волохов</dc:creator>
  <cp:keywords/>
  <dc:description/>
  <cp:lastModifiedBy>Клим Волохов</cp:lastModifiedBy>
  <cp:revision>8</cp:revision>
  <cp:lastPrinted>2021-07-12T00:41:00Z</cp:lastPrinted>
  <dcterms:created xsi:type="dcterms:W3CDTF">2021-05-14T02:28:00Z</dcterms:created>
  <dcterms:modified xsi:type="dcterms:W3CDTF">2021-07-12T00:48:00Z</dcterms:modified>
</cp:coreProperties>
</file>