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5282" w14:textId="77777777" w:rsidR="000415B1" w:rsidRDefault="000415B1" w:rsidP="00041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80B4334" w14:textId="77777777" w:rsidR="006F510A" w:rsidRPr="006F510A" w:rsidRDefault="006F510A" w:rsidP="000415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32864E" w14:textId="08BDCA8C" w:rsidR="00FB01CE" w:rsidRPr="00312157" w:rsidRDefault="00676281" w:rsidP="00FB01C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281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для </w:t>
      </w:r>
      <w:r w:rsidR="003D459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76281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</w:t>
      </w:r>
      <w:r w:rsidR="00FB01CE" w:rsidRPr="00312157">
        <w:rPr>
          <w:rFonts w:ascii="Times New Roman" w:hAnsi="Times New Roman" w:cs="Times New Roman"/>
          <w:sz w:val="24"/>
          <w:szCs w:val="24"/>
        </w:rPr>
        <w:t>учебным планом ГКОУ</w:t>
      </w:r>
      <w:r w:rsidR="009421B4">
        <w:rPr>
          <w:rFonts w:ascii="Times New Roman" w:hAnsi="Times New Roman" w:cs="Times New Roman"/>
          <w:sz w:val="24"/>
          <w:szCs w:val="24"/>
        </w:rPr>
        <w:t xml:space="preserve"> «</w:t>
      </w:r>
      <w:r w:rsidR="00FB01CE" w:rsidRPr="00312157">
        <w:rPr>
          <w:rFonts w:ascii="Times New Roman" w:hAnsi="Times New Roman" w:cs="Times New Roman"/>
          <w:sz w:val="24"/>
          <w:szCs w:val="24"/>
        </w:rPr>
        <w:t xml:space="preserve">МОЦО №1» (для учащихся с легкой умственной отсталостью, обучающихся по БУП) на основе Программы «Русский язык», авторы А.К. Аксёнова, Н.Г. </w:t>
      </w:r>
      <w:proofErr w:type="spellStart"/>
      <w:r w:rsidR="00FB01CE" w:rsidRPr="00312157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FB01CE" w:rsidRPr="00312157">
        <w:rPr>
          <w:rFonts w:ascii="Times New Roman" w:hAnsi="Times New Roman" w:cs="Times New Roman"/>
          <w:sz w:val="24"/>
          <w:szCs w:val="24"/>
        </w:rPr>
        <w:t xml:space="preserve">, С.Ю. Ильина, Э.В. Якубовская, для 5-9 классов, включённой в сборник программ для обучения учащихся специальных (коррекционных) образовательных учреждений </w:t>
      </w:r>
      <w:r w:rsidR="00FB01CE" w:rsidRPr="00312157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End"/>
      <w:r w:rsidR="00FB01CE" w:rsidRPr="00312157">
        <w:rPr>
          <w:rFonts w:ascii="Times New Roman" w:hAnsi="Times New Roman" w:cs="Times New Roman"/>
          <w:sz w:val="24"/>
          <w:szCs w:val="24"/>
        </w:rPr>
        <w:t xml:space="preserve"> вида  с нарушением интеллекта под редакцией И.М. </w:t>
      </w:r>
      <w:proofErr w:type="spellStart"/>
      <w:r w:rsidR="00FB01CE" w:rsidRPr="00312157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="00FB01CE" w:rsidRPr="00312157">
        <w:rPr>
          <w:rFonts w:ascii="Times New Roman" w:hAnsi="Times New Roman" w:cs="Times New Roman"/>
          <w:sz w:val="24"/>
          <w:szCs w:val="24"/>
        </w:rPr>
        <w:t xml:space="preserve"> (Москва, «Просвещение», 2010 г.).</w:t>
      </w:r>
    </w:p>
    <w:p w14:paraId="58D610C1" w14:textId="175754A7" w:rsidR="000415B1" w:rsidRPr="0087722A" w:rsidRDefault="000415B1" w:rsidP="00FB01C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Программа имеет коммуникативную направленность. </w:t>
      </w:r>
      <w:r w:rsidR="00206636" w:rsidRPr="0087722A">
        <w:rPr>
          <w:rFonts w:ascii="Times New Roman" w:hAnsi="Times New Roman" w:cs="Times New Roman"/>
          <w:sz w:val="24"/>
          <w:szCs w:val="24"/>
        </w:rPr>
        <w:t>Н</w:t>
      </w:r>
      <w:r w:rsidRPr="0087722A">
        <w:rPr>
          <w:rFonts w:ascii="Times New Roman" w:hAnsi="Times New Roman" w:cs="Times New Roman"/>
          <w:sz w:val="24"/>
          <w:szCs w:val="24"/>
        </w:rPr>
        <w:t>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14:paraId="274D9DAC" w14:textId="77777777" w:rsidR="000415B1" w:rsidRPr="0087722A" w:rsidRDefault="002E5579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Особое</w:t>
      </w:r>
      <w:r w:rsidR="000415B1" w:rsidRPr="0087722A">
        <w:rPr>
          <w:rFonts w:ascii="Times New Roman" w:hAnsi="Times New Roman" w:cs="Times New Roman"/>
          <w:sz w:val="24"/>
          <w:szCs w:val="24"/>
        </w:rPr>
        <w:t xml:space="preserve"> внимание уделяется таким синтаксическим структурам, как предложение и текст, </w:t>
      </w:r>
      <w:r w:rsidRPr="0087722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0415B1" w:rsidRPr="0087722A">
        <w:rPr>
          <w:rFonts w:ascii="Times New Roman" w:hAnsi="Times New Roman" w:cs="Times New Roman"/>
          <w:sz w:val="24"/>
          <w:szCs w:val="24"/>
        </w:rPr>
        <w:t>обеспечиваю</w:t>
      </w:r>
      <w:r w:rsidRPr="0087722A">
        <w:rPr>
          <w:rFonts w:ascii="Times New Roman" w:hAnsi="Times New Roman" w:cs="Times New Roman"/>
          <w:sz w:val="24"/>
          <w:szCs w:val="24"/>
        </w:rPr>
        <w:t>т</w:t>
      </w:r>
      <w:r w:rsidR="000415B1" w:rsidRPr="0087722A">
        <w:rPr>
          <w:rFonts w:ascii="Times New Roman" w:hAnsi="Times New Roman" w:cs="Times New Roman"/>
          <w:sz w:val="24"/>
          <w:szCs w:val="24"/>
        </w:rPr>
        <w:t xml:space="preserve"> реализацию коммуникативной функции речи и возможность развернуто выражать мысли</w:t>
      </w:r>
      <w:r w:rsidRPr="0087722A">
        <w:rPr>
          <w:rFonts w:ascii="Times New Roman" w:hAnsi="Times New Roman" w:cs="Times New Roman"/>
          <w:sz w:val="24"/>
          <w:szCs w:val="24"/>
        </w:rPr>
        <w:t>,</w:t>
      </w:r>
      <w:r w:rsidR="00234F59">
        <w:rPr>
          <w:rFonts w:ascii="Times New Roman" w:hAnsi="Times New Roman" w:cs="Times New Roman"/>
          <w:sz w:val="24"/>
          <w:szCs w:val="24"/>
        </w:rPr>
        <w:t xml:space="preserve"> </w:t>
      </w:r>
      <w:r w:rsidRPr="0087722A">
        <w:rPr>
          <w:rFonts w:ascii="Times New Roman" w:hAnsi="Times New Roman" w:cs="Times New Roman"/>
          <w:sz w:val="24"/>
          <w:szCs w:val="24"/>
        </w:rPr>
        <w:t>т</w:t>
      </w:r>
      <w:r w:rsidR="000415B1" w:rsidRPr="0087722A">
        <w:rPr>
          <w:rFonts w:ascii="Times New Roman" w:hAnsi="Times New Roman" w:cs="Times New Roman"/>
          <w:sz w:val="24"/>
          <w:szCs w:val="24"/>
        </w:rPr>
        <w:t>очнее понимать высказывания других людей.</w:t>
      </w:r>
    </w:p>
    <w:p w14:paraId="67A695FD" w14:textId="77777777" w:rsidR="000415B1" w:rsidRPr="0087722A" w:rsidRDefault="000415B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Коммуникативн</w:t>
      </w:r>
      <w:r w:rsidR="002E5579" w:rsidRPr="0087722A">
        <w:rPr>
          <w:rFonts w:ascii="Times New Roman" w:hAnsi="Times New Roman" w:cs="Times New Roman"/>
          <w:sz w:val="24"/>
          <w:szCs w:val="24"/>
        </w:rPr>
        <w:t>ая</w:t>
      </w:r>
      <w:r w:rsidRPr="0087722A">
        <w:rPr>
          <w:rFonts w:ascii="Times New Roman" w:hAnsi="Times New Roman" w:cs="Times New Roman"/>
          <w:sz w:val="24"/>
          <w:szCs w:val="24"/>
        </w:rPr>
        <w:t xml:space="preserve"> направленность</w:t>
      </w:r>
      <w:r w:rsidR="00234F59">
        <w:rPr>
          <w:rFonts w:ascii="Times New Roman" w:hAnsi="Times New Roman" w:cs="Times New Roman"/>
          <w:sz w:val="24"/>
          <w:szCs w:val="24"/>
        </w:rPr>
        <w:t xml:space="preserve"> </w:t>
      </w:r>
      <w:r w:rsidRPr="0087722A">
        <w:rPr>
          <w:rFonts w:ascii="Times New Roman" w:hAnsi="Times New Roman" w:cs="Times New Roman"/>
          <w:sz w:val="24"/>
          <w:szCs w:val="24"/>
        </w:rPr>
        <w:t>обучения делает более продуктивным решение коррекционно-развивающих задач.</w:t>
      </w:r>
    </w:p>
    <w:p w14:paraId="7CD50830" w14:textId="77777777" w:rsidR="000415B1" w:rsidRPr="0087722A" w:rsidRDefault="000415B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В программе структурно </w:t>
      </w:r>
      <w:r w:rsidR="003C6536">
        <w:rPr>
          <w:rFonts w:ascii="Times New Roman" w:hAnsi="Times New Roman" w:cs="Times New Roman"/>
          <w:sz w:val="24"/>
          <w:szCs w:val="24"/>
        </w:rPr>
        <w:t>вы</w:t>
      </w:r>
      <w:r w:rsidRPr="0087722A">
        <w:rPr>
          <w:rFonts w:ascii="Times New Roman" w:hAnsi="Times New Roman" w:cs="Times New Roman"/>
          <w:sz w:val="24"/>
          <w:szCs w:val="24"/>
        </w:rPr>
        <w:t xml:space="preserve">деляются два раздела: 1. Грамматика, правописание и развитие речи. 2. Чтение и развитие речи. </w:t>
      </w:r>
    </w:p>
    <w:p w14:paraId="13A80E41" w14:textId="77777777" w:rsidR="00C04B18" w:rsidRPr="00234F59" w:rsidRDefault="00C04B1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F59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31378DFC" w14:textId="77777777" w:rsidR="00C04B18" w:rsidRDefault="00713284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4B18">
        <w:rPr>
          <w:rFonts w:ascii="Times New Roman" w:hAnsi="Times New Roman" w:cs="Times New Roman"/>
          <w:sz w:val="24"/>
          <w:szCs w:val="24"/>
        </w:rPr>
        <w:t>формирование связной письменной речи как средства коммуникации, как способа коррекции познавательной деятельности и адаптации в жизни.</w:t>
      </w:r>
    </w:p>
    <w:p w14:paraId="3B4EC321" w14:textId="77777777" w:rsidR="00C04B18" w:rsidRPr="00234F59" w:rsidRDefault="00C04B1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F5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57A0A6DF" w14:textId="77777777" w:rsidR="00C04B18" w:rsidRPr="00A243BB" w:rsidRDefault="00C04B18" w:rsidP="003A1425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3BB">
        <w:rPr>
          <w:rFonts w:ascii="Times New Roman" w:hAnsi="Times New Roman" w:cs="Times New Roman"/>
          <w:sz w:val="24"/>
          <w:szCs w:val="24"/>
        </w:rPr>
        <w:t>формирование навыков грамотного письма на основе усвоения звукового состава языка, элементарных грамматических и морфологических понятий;</w:t>
      </w:r>
    </w:p>
    <w:p w14:paraId="492EA9B4" w14:textId="77777777" w:rsidR="00C04B18" w:rsidRDefault="00C04B18" w:rsidP="003A1425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фонематического слуха, орфографической зоркости и графических навыков;</w:t>
      </w:r>
    </w:p>
    <w:p w14:paraId="1E313F6D" w14:textId="77777777" w:rsidR="00C04B18" w:rsidRDefault="00C04B18" w:rsidP="003A1425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4B2150">
        <w:rPr>
          <w:rFonts w:ascii="Times New Roman" w:hAnsi="Times New Roman" w:cs="Times New Roman"/>
          <w:sz w:val="24"/>
          <w:szCs w:val="24"/>
        </w:rPr>
        <w:t>самостоятельности при выполнении практических заданий.</w:t>
      </w:r>
    </w:p>
    <w:p w14:paraId="625AF4B0" w14:textId="77777777" w:rsidR="000415B1" w:rsidRPr="0087722A" w:rsidRDefault="000415B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Г</w:t>
      </w:r>
      <w:r w:rsidR="00B813B0" w:rsidRPr="0087722A">
        <w:rPr>
          <w:rFonts w:ascii="Times New Roman" w:hAnsi="Times New Roman" w:cs="Times New Roman"/>
          <w:b/>
          <w:sz w:val="24"/>
          <w:szCs w:val="24"/>
        </w:rPr>
        <w:t>рамматика, правописание и развитие речи</w:t>
      </w:r>
    </w:p>
    <w:p w14:paraId="5669F7B3" w14:textId="77777777" w:rsidR="000415B1" w:rsidRPr="0087722A" w:rsidRDefault="000415B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22A">
        <w:rPr>
          <w:rFonts w:ascii="Times New Roman" w:hAnsi="Times New Roman" w:cs="Times New Roman"/>
          <w:sz w:val="24"/>
          <w:szCs w:val="24"/>
        </w:rPr>
        <w:t xml:space="preserve">Коммуникативно-речевой подход к обучению языку не может быть </w:t>
      </w:r>
      <w:r w:rsidR="009C488D" w:rsidRPr="0087722A">
        <w:rPr>
          <w:rFonts w:ascii="Times New Roman" w:hAnsi="Times New Roman" w:cs="Times New Roman"/>
          <w:sz w:val="24"/>
          <w:szCs w:val="24"/>
        </w:rPr>
        <w:t>реализован</w:t>
      </w:r>
      <w:r w:rsidRPr="0087722A">
        <w:rPr>
          <w:rFonts w:ascii="Times New Roman" w:hAnsi="Times New Roman" w:cs="Times New Roman"/>
          <w:sz w:val="24"/>
          <w:szCs w:val="24"/>
        </w:rPr>
        <w:t xml:space="preserve"> без </w:t>
      </w:r>
      <w:r w:rsidR="009C488D" w:rsidRPr="0087722A">
        <w:rPr>
          <w:rFonts w:ascii="Times New Roman" w:hAnsi="Times New Roman" w:cs="Times New Roman"/>
          <w:sz w:val="24"/>
          <w:szCs w:val="24"/>
        </w:rPr>
        <w:t>у</w:t>
      </w:r>
      <w:r w:rsidRPr="0087722A">
        <w:rPr>
          <w:rFonts w:ascii="Times New Roman" w:hAnsi="Times New Roman" w:cs="Times New Roman"/>
          <w:sz w:val="24"/>
          <w:szCs w:val="24"/>
        </w:rPr>
        <w:t xml:space="preserve">своения </w:t>
      </w:r>
      <w:r w:rsidR="009C488D" w:rsidRPr="0087722A">
        <w:rPr>
          <w:rFonts w:ascii="Times New Roman" w:hAnsi="Times New Roman" w:cs="Times New Roman"/>
          <w:sz w:val="24"/>
          <w:szCs w:val="24"/>
        </w:rPr>
        <w:t xml:space="preserve">некоторой суммы </w:t>
      </w:r>
      <w:r w:rsidRPr="0087722A">
        <w:rPr>
          <w:rFonts w:ascii="Times New Roman" w:hAnsi="Times New Roman" w:cs="Times New Roman"/>
          <w:sz w:val="24"/>
          <w:szCs w:val="24"/>
        </w:rPr>
        <w:t>языковедческ</w:t>
      </w:r>
      <w:r w:rsidR="009C488D" w:rsidRPr="0087722A">
        <w:rPr>
          <w:rFonts w:ascii="Times New Roman" w:hAnsi="Times New Roman" w:cs="Times New Roman"/>
          <w:sz w:val="24"/>
          <w:szCs w:val="24"/>
        </w:rPr>
        <w:t>их</w:t>
      </w:r>
      <w:r w:rsidR="00713284">
        <w:rPr>
          <w:rFonts w:ascii="Times New Roman" w:hAnsi="Times New Roman" w:cs="Times New Roman"/>
          <w:sz w:val="24"/>
          <w:szCs w:val="24"/>
        </w:rPr>
        <w:t xml:space="preserve"> </w:t>
      </w:r>
      <w:r w:rsidR="009C488D" w:rsidRPr="0087722A">
        <w:rPr>
          <w:rFonts w:ascii="Times New Roman" w:hAnsi="Times New Roman" w:cs="Times New Roman"/>
          <w:sz w:val="24"/>
          <w:szCs w:val="24"/>
        </w:rPr>
        <w:t>знаний</w:t>
      </w:r>
      <w:r w:rsidRPr="0087722A">
        <w:rPr>
          <w:rFonts w:ascii="Times New Roman" w:hAnsi="Times New Roman" w:cs="Times New Roman"/>
          <w:sz w:val="24"/>
          <w:szCs w:val="24"/>
        </w:rPr>
        <w:t>, так как языковая и речевая деятельность взаимозависимы.</w:t>
      </w:r>
      <w:proofErr w:type="gramEnd"/>
      <w:r w:rsidRPr="0087722A">
        <w:rPr>
          <w:rFonts w:ascii="Times New Roman" w:hAnsi="Times New Roman" w:cs="Times New Roman"/>
          <w:sz w:val="24"/>
          <w:szCs w:val="24"/>
        </w:rPr>
        <w:t xml:space="preserve"> Работа над усвоением грамматических категорий и орфографических правил реализуется в процессе формирования собственно речевых умений и навыков. Большое значение приобретает не столько запоминание грамматической теории и орфографических правил</w:t>
      </w:r>
      <w:r w:rsidR="009C488D" w:rsidRPr="0087722A">
        <w:rPr>
          <w:rFonts w:ascii="Times New Roman" w:hAnsi="Times New Roman" w:cs="Times New Roman"/>
          <w:sz w:val="24"/>
          <w:szCs w:val="24"/>
        </w:rPr>
        <w:t xml:space="preserve"> (как называется, как изменяется)</w:t>
      </w:r>
      <w:r w:rsidRPr="0087722A">
        <w:rPr>
          <w:rFonts w:ascii="Times New Roman" w:hAnsi="Times New Roman" w:cs="Times New Roman"/>
          <w:sz w:val="24"/>
          <w:szCs w:val="24"/>
        </w:rPr>
        <w:t>, сколько умение применять изученный грамматико-орфографический материал в речевой практике в ее устной и письменной форме</w:t>
      </w:r>
      <w:r w:rsidR="009C488D" w:rsidRPr="0087722A">
        <w:rPr>
          <w:rFonts w:ascii="Times New Roman" w:hAnsi="Times New Roman" w:cs="Times New Roman"/>
          <w:sz w:val="24"/>
          <w:szCs w:val="24"/>
        </w:rPr>
        <w:t xml:space="preserve"> речевой практики</w:t>
      </w:r>
      <w:r w:rsidRPr="00877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08038" w14:textId="77777777" w:rsidR="000415B1" w:rsidRPr="0087722A" w:rsidRDefault="000415B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В теме «Звуки и буквы» дифференциация оппозиционных фонем приобретает значение для практического усвоения смыслоразличительной функции этих звуков и слогов, для обработки четкости произносительных навыков, интонационной выразительности устного высказывания.</w:t>
      </w:r>
    </w:p>
    <w:p w14:paraId="3D53B74A" w14:textId="77777777" w:rsidR="000415B1" w:rsidRPr="0087722A" w:rsidRDefault="000415B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Изучая тему «Слово», учащиеся овладевают законами образования слов, подбирают однокоренные слова, наблюдают над единообразным написанием гласных и согласных в </w:t>
      </w:r>
      <w:proofErr w:type="gramStart"/>
      <w:r w:rsidRPr="0087722A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7722A">
        <w:rPr>
          <w:rFonts w:ascii="Times New Roman" w:hAnsi="Times New Roman" w:cs="Times New Roman"/>
          <w:sz w:val="24"/>
          <w:szCs w:val="24"/>
        </w:rPr>
        <w:t>, а затем в приставках и суффиксах.</w:t>
      </w:r>
    </w:p>
    <w:p w14:paraId="4FAB6EA5" w14:textId="77777777" w:rsidR="000415B1" w:rsidRPr="0087722A" w:rsidRDefault="000415B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Каждая тема, связанная с усвоением частей речи, включает работу по дифференциации грамматических и семантических признаков, что создает условия для предупреждения ошибок в смешении грамматических категорий, в их правильном использовании в речи.</w:t>
      </w:r>
    </w:p>
    <w:p w14:paraId="7EC084D5" w14:textId="77777777" w:rsidR="000415B1" w:rsidRPr="0087722A" w:rsidRDefault="000415B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Включение в программу работы со словосочетаниями обогащает и конкретизирует словарь учащихся, помогает лучше понять образные средства языка, способствует развитию творческого мышления.</w:t>
      </w:r>
    </w:p>
    <w:p w14:paraId="3AB4D7DD" w14:textId="77777777" w:rsidR="000415B1" w:rsidRPr="0087722A" w:rsidRDefault="009C488D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lastRenderedPageBreak/>
        <w:t>Коммуникативн</w:t>
      </w:r>
      <w:r w:rsidR="000415B1" w:rsidRPr="0087722A">
        <w:rPr>
          <w:rFonts w:ascii="Times New Roman" w:hAnsi="Times New Roman" w:cs="Times New Roman"/>
          <w:sz w:val="24"/>
          <w:szCs w:val="24"/>
        </w:rPr>
        <w:t xml:space="preserve">ая направленность обучения русскому языку наиболее полно реализуется в теме «Предложение». У учащихся совершенствуется умение строить </w:t>
      </w:r>
      <w:r w:rsidRPr="0087722A">
        <w:rPr>
          <w:rFonts w:ascii="Times New Roman" w:hAnsi="Times New Roman" w:cs="Times New Roman"/>
          <w:sz w:val="24"/>
          <w:szCs w:val="24"/>
        </w:rPr>
        <w:t>разные</w:t>
      </w:r>
      <w:r w:rsidR="000415B1" w:rsidRPr="0087722A">
        <w:rPr>
          <w:rFonts w:ascii="Times New Roman" w:hAnsi="Times New Roman" w:cs="Times New Roman"/>
          <w:sz w:val="24"/>
          <w:szCs w:val="24"/>
        </w:rPr>
        <w:t xml:space="preserve"> по структуре предложения</w:t>
      </w:r>
      <w:r w:rsidR="00114CDA" w:rsidRPr="0087722A">
        <w:rPr>
          <w:rFonts w:ascii="Times New Roman" w:hAnsi="Times New Roman" w:cs="Times New Roman"/>
          <w:sz w:val="24"/>
          <w:szCs w:val="24"/>
        </w:rPr>
        <w:t>. Обращается внимание на точность интонирования предложения</w:t>
      </w:r>
      <w:r w:rsidR="000415B1" w:rsidRPr="008772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A161F" w14:textId="77777777" w:rsidR="00114CDA" w:rsidRPr="0087722A" w:rsidRDefault="000415B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С помощью осваиваемых языковых средств (части речи, словосочетания, предложения) </w:t>
      </w:r>
      <w:r w:rsidR="00114CDA" w:rsidRPr="0087722A">
        <w:rPr>
          <w:rFonts w:ascii="Times New Roman" w:hAnsi="Times New Roman" w:cs="Times New Roman"/>
          <w:sz w:val="24"/>
          <w:szCs w:val="24"/>
        </w:rPr>
        <w:t>ученики</w:t>
      </w:r>
      <w:r w:rsidRPr="0087722A">
        <w:rPr>
          <w:rFonts w:ascii="Times New Roman" w:hAnsi="Times New Roman" w:cs="Times New Roman"/>
          <w:sz w:val="24"/>
          <w:szCs w:val="24"/>
        </w:rPr>
        <w:t xml:space="preserve"> обучаются конструировать разнообразные тексты. </w:t>
      </w:r>
    </w:p>
    <w:p w14:paraId="51BF7F20" w14:textId="77777777" w:rsidR="000415B1" w:rsidRPr="0087722A" w:rsidRDefault="000415B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Через все разделы программы проходит тема ознакомления учащихся с некоторыми закономерностями построения монологического высказывания. Без специального обучения учащиеся не могут овладеть связной речью, опираясь только на интуитивный уровень осознания этих закономерностей. Они должны поэтапно освоить в практической деятельности основные законы структурирования текста.</w:t>
      </w:r>
    </w:p>
    <w:p w14:paraId="3A7CBCA0" w14:textId="77777777" w:rsidR="007C0062" w:rsidRPr="0087722A" w:rsidRDefault="007C006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При изучении темы «Текст» у учащихся формируются следующие умения:</w:t>
      </w:r>
    </w:p>
    <w:p w14:paraId="5E5D2356" w14:textId="77777777" w:rsidR="007C0062" w:rsidRPr="0087722A" w:rsidRDefault="007C0062" w:rsidP="003A142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определять тему и главную мысль готового текста;</w:t>
      </w:r>
    </w:p>
    <w:p w14:paraId="36217295" w14:textId="77777777" w:rsidR="007C0062" w:rsidRPr="0087722A" w:rsidRDefault="007C0062" w:rsidP="003A142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выделять ведущую мысль, заключённую в отдельном предложении текста;</w:t>
      </w:r>
    </w:p>
    <w:p w14:paraId="3C359DE3" w14:textId="77777777" w:rsidR="007C0062" w:rsidRPr="0087722A" w:rsidRDefault="007C0062" w:rsidP="003A142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определять части текста, на их основе составлять высказывания, используя</w:t>
      </w:r>
      <w:r w:rsidR="00B2675B" w:rsidRPr="0087722A">
        <w:rPr>
          <w:rFonts w:ascii="Times New Roman" w:hAnsi="Times New Roman" w:cs="Times New Roman"/>
          <w:sz w:val="24"/>
          <w:szCs w:val="24"/>
        </w:rPr>
        <w:t xml:space="preserve"> законченную структуру текста: вступление, главная часть, заключение;</w:t>
      </w:r>
    </w:p>
    <w:p w14:paraId="6FF6EC8C" w14:textId="77777777" w:rsidR="00B2675B" w:rsidRPr="0087722A" w:rsidRDefault="00B2675B" w:rsidP="003A142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выделять из текста предложения, указывать языковые средства их связи друг с другом, пользоваться этими средствами в устной и письменной речи;</w:t>
      </w:r>
    </w:p>
    <w:p w14:paraId="6EDDA3F4" w14:textId="77777777" w:rsidR="00B2675B" w:rsidRPr="0087722A" w:rsidRDefault="00B2675B" w:rsidP="003A1425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 помощью учителя или самостоятельно находить в тексте речевые недочёты и исправлять их.</w:t>
      </w:r>
    </w:p>
    <w:p w14:paraId="47E7B376" w14:textId="77777777" w:rsidR="000415B1" w:rsidRPr="0087722A" w:rsidRDefault="00C5096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Упражнения в связной письменной речи (письменные пересказы, рассказы по картине) проводятся на уроках систематически и тесно связаны с содержанием грамматико-орфографического материала урока.</w:t>
      </w:r>
      <w:r w:rsidR="00713284">
        <w:rPr>
          <w:rFonts w:ascii="Times New Roman" w:hAnsi="Times New Roman" w:cs="Times New Roman"/>
          <w:sz w:val="24"/>
          <w:szCs w:val="24"/>
        </w:rPr>
        <w:t xml:space="preserve">  </w:t>
      </w:r>
      <w:r w:rsidR="002764E4" w:rsidRPr="0087722A">
        <w:rPr>
          <w:rFonts w:ascii="Times New Roman" w:hAnsi="Times New Roman" w:cs="Times New Roman"/>
          <w:sz w:val="24"/>
          <w:szCs w:val="24"/>
        </w:rPr>
        <w:t>С</w:t>
      </w:r>
      <w:r w:rsidRPr="0087722A">
        <w:rPr>
          <w:rFonts w:ascii="Times New Roman" w:hAnsi="Times New Roman" w:cs="Times New Roman"/>
          <w:sz w:val="24"/>
          <w:szCs w:val="24"/>
        </w:rPr>
        <w:t>вязь эта выражается в подборе слов, словосочетаний, фрагментов предложений, содержащих грамматико-орфографические трудности и являющихся опорами для восстановления (пересказ) и создание (рассказ) текста.</w:t>
      </w:r>
    </w:p>
    <w:p w14:paraId="1EDC9E65" w14:textId="77777777" w:rsidR="00C50961" w:rsidRPr="0087722A" w:rsidRDefault="00C5096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«Связная речь с элементами творчества» представлена и в отдельные разделы. Эти виды работ проводятся один раз в месяц на специальном уроке. В процессе этой работы обращается внимание не только на орфографию, но и на стилистику текста (связь слов в предложении, исключение повторов</w:t>
      </w:r>
      <w:r w:rsidR="009F2389" w:rsidRPr="0087722A">
        <w:rPr>
          <w:rFonts w:ascii="Times New Roman" w:hAnsi="Times New Roman" w:cs="Times New Roman"/>
          <w:sz w:val="24"/>
          <w:szCs w:val="24"/>
        </w:rPr>
        <w:t xml:space="preserve"> и замена их синонимами, использование сре</w:t>
      </w:r>
      <w:proofErr w:type="gramStart"/>
      <w:r w:rsidR="009F2389" w:rsidRPr="0087722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9F2389" w:rsidRPr="0087722A">
        <w:rPr>
          <w:rFonts w:ascii="Times New Roman" w:hAnsi="Times New Roman" w:cs="Times New Roman"/>
          <w:sz w:val="24"/>
          <w:szCs w:val="24"/>
        </w:rPr>
        <w:t>язи предложений, правильное деление текста на предложения).</w:t>
      </w:r>
    </w:p>
    <w:p w14:paraId="10B54B15" w14:textId="77777777" w:rsidR="00EA006F" w:rsidRPr="0087722A" w:rsidRDefault="009F2389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«Деловое письмо» как область применения письменных речевых навыков, способствующих укреплению межличностных связей в различных жизненных ситуациях. На специальных уроках делового письма учащиеся знакомятся с различными видами деловых бумаг, их назначением, применением, структурным содержанием, овладевают тематическим словарём и выполняют разнообразные практические упражнения</w:t>
      </w:r>
    </w:p>
    <w:p w14:paraId="160E158F" w14:textId="77777777" w:rsidR="000415B1" w:rsidRPr="0087722A" w:rsidRDefault="000415B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Программный материал расположен концентрически: основные части речи, обеспечивающие высказывания (имя существительное, имя прилагательное, глагол), включены в содержание </w:t>
      </w:r>
      <w:r w:rsidR="00A61523" w:rsidRPr="0087722A">
        <w:rPr>
          <w:rFonts w:ascii="Times New Roman" w:hAnsi="Times New Roman" w:cs="Times New Roman"/>
          <w:sz w:val="24"/>
          <w:szCs w:val="24"/>
        </w:rPr>
        <w:t>9</w:t>
      </w:r>
      <w:r w:rsidRPr="0087722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61523" w:rsidRPr="0087722A">
        <w:rPr>
          <w:rFonts w:ascii="Times New Roman" w:hAnsi="Times New Roman" w:cs="Times New Roman"/>
          <w:sz w:val="24"/>
          <w:szCs w:val="24"/>
        </w:rPr>
        <w:t>а</w:t>
      </w:r>
      <w:r w:rsidRPr="0087722A">
        <w:rPr>
          <w:rFonts w:ascii="Times New Roman" w:hAnsi="Times New Roman" w:cs="Times New Roman"/>
          <w:sz w:val="24"/>
          <w:szCs w:val="24"/>
        </w:rPr>
        <w:t xml:space="preserve"> с наращиванием сведений по каждой из названных тем. </w:t>
      </w:r>
    </w:p>
    <w:p w14:paraId="355DD9E1" w14:textId="77777777" w:rsidR="00EA006F" w:rsidRPr="0087722A" w:rsidRDefault="00EA006F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7C58CA" w14:textId="77777777" w:rsidR="00652C9A" w:rsidRPr="0087722A" w:rsidRDefault="006841F5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652C9A" w:rsidRPr="0087722A">
        <w:rPr>
          <w:rFonts w:ascii="Times New Roman" w:hAnsi="Times New Roman" w:cs="Times New Roman"/>
          <w:b/>
          <w:sz w:val="24"/>
          <w:szCs w:val="24"/>
        </w:rPr>
        <w:t>:</w:t>
      </w:r>
    </w:p>
    <w:p w14:paraId="7967253B" w14:textId="4AAAA024" w:rsidR="00802E66" w:rsidRPr="00713284" w:rsidRDefault="00F06E67" w:rsidP="003A142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284">
        <w:rPr>
          <w:rFonts w:ascii="Times New Roman" w:hAnsi="Times New Roman" w:cs="Times New Roman"/>
          <w:sz w:val="24"/>
          <w:szCs w:val="24"/>
        </w:rPr>
        <w:t>Якубовская Э.В.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51E" w:rsidRPr="00713284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="00853276">
        <w:rPr>
          <w:rFonts w:ascii="Times New Roman" w:hAnsi="Times New Roman" w:cs="Times New Roman"/>
          <w:sz w:val="24"/>
          <w:szCs w:val="24"/>
        </w:rPr>
        <w:t xml:space="preserve"> </w:t>
      </w:r>
      <w:r w:rsidR="0071651E" w:rsidRPr="00713284">
        <w:rPr>
          <w:rFonts w:ascii="Times New Roman" w:hAnsi="Times New Roman" w:cs="Times New Roman"/>
          <w:sz w:val="24"/>
          <w:szCs w:val="24"/>
        </w:rPr>
        <w:t xml:space="preserve">Н.Г., Русский язык. 9 класс: Учебник для специальных (коррекционных) образовательных учреждений </w:t>
      </w:r>
      <w:r w:rsidR="0071651E" w:rsidRPr="0071328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1651E" w:rsidRPr="00713284">
        <w:rPr>
          <w:rFonts w:ascii="Times New Roman" w:hAnsi="Times New Roman" w:cs="Times New Roman"/>
          <w:sz w:val="24"/>
          <w:szCs w:val="24"/>
        </w:rPr>
        <w:t xml:space="preserve"> вида. – М: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B3CE2">
        <w:rPr>
          <w:rFonts w:ascii="Times New Roman" w:hAnsi="Times New Roman" w:cs="Times New Roman"/>
          <w:sz w:val="24"/>
          <w:szCs w:val="24"/>
        </w:rPr>
        <w:t xml:space="preserve">, </w:t>
      </w:r>
      <w:r w:rsidR="006A75BA" w:rsidRPr="007132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08</w:t>
      </w:r>
      <w:r w:rsidR="006A75BA" w:rsidRPr="00713284">
        <w:rPr>
          <w:rFonts w:ascii="Times New Roman" w:hAnsi="Times New Roman" w:cs="Times New Roman"/>
          <w:sz w:val="24"/>
          <w:szCs w:val="24"/>
        </w:rPr>
        <w:t xml:space="preserve"> с.</w:t>
      </w:r>
    </w:p>
    <w:p w14:paraId="050C3F59" w14:textId="77777777" w:rsidR="001A1470" w:rsidRPr="0087722A" w:rsidRDefault="001A1470" w:rsidP="003A142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22A">
        <w:rPr>
          <w:rFonts w:ascii="Times New Roman" w:hAnsi="Times New Roman" w:cs="Times New Roman"/>
          <w:sz w:val="24"/>
          <w:szCs w:val="24"/>
        </w:rPr>
        <w:t>ГалунчиковаН.Г</w:t>
      </w:r>
      <w:proofErr w:type="spellEnd"/>
      <w:r w:rsidRPr="0087722A">
        <w:rPr>
          <w:rFonts w:ascii="Times New Roman" w:hAnsi="Times New Roman" w:cs="Times New Roman"/>
          <w:sz w:val="24"/>
          <w:szCs w:val="24"/>
        </w:rPr>
        <w:t xml:space="preserve">., Якубовская Э.В. Рабочая тетрадь №1 по русскому языку. Состав слова: Для учащихся 5-9 классов специальных (коррекционных) образовательных учреждений </w:t>
      </w:r>
      <w:r w:rsidRPr="0087722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7722A">
        <w:rPr>
          <w:rFonts w:ascii="Times New Roman" w:hAnsi="Times New Roman" w:cs="Times New Roman"/>
          <w:sz w:val="24"/>
          <w:szCs w:val="24"/>
        </w:rPr>
        <w:t xml:space="preserve"> вида. – М: Просвещение, 2005</w:t>
      </w:r>
      <w:r w:rsidR="007B3CE2">
        <w:rPr>
          <w:rFonts w:ascii="Times New Roman" w:hAnsi="Times New Roman" w:cs="Times New Roman"/>
          <w:sz w:val="24"/>
          <w:szCs w:val="24"/>
        </w:rPr>
        <w:t xml:space="preserve">, </w:t>
      </w:r>
      <w:r w:rsidR="00A06767" w:rsidRPr="0087722A">
        <w:rPr>
          <w:rFonts w:ascii="Times New Roman" w:hAnsi="Times New Roman" w:cs="Times New Roman"/>
          <w:sz w:val="24"/>
          <w:szCs w:val="24"/>
        </w:rPr>
        <w:t>125 с.</w:t>
      </w:r>
    </w:p>
    <w:p w14:paraId="41E6F700" w14:textId="77777777" w:rsidR="005F05AE" w:rsidRPr="00713284" w:rsidRDefault="005F05AE" w:rsidP="003A142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284">
        <w:rPr>
          <w:rFonts w:ascii="Times New Roman" w:hAnsi="Times New Roman" w:cs="Times New Roman"/>
          <w:sz w:val="24"/>
          <w:szCs w:val="24"/>
        </w:rPr>
        <w:t>ГалунчиковаН.Г</w:t>
      </w:r>
      <w:proofErr w:type="spellEnd"/>
      <w:r w:rsidRPr="00713284">
        <w:rPr>
          <w:rFonts w:ascii="Times New Roman" w:hAnsi="Times New Roman" w:cs="Times New Roman"/>
          <w:sz w:val="24"/>
          <w:szCs w:val="24"/>
        </w:rPr>
        <w:t xml:space="preserve">., Якубовская Э.В. Рабочая тетрадь №2 по русскому языку. Имя существительное: Для учащихся 5-9 классов специальных (коррекционных) образовательных учреждений </w:t>
      </w:r>
      <w:r w:rsidRPr="0071328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3284">
        <w:rPr>
          <w:rFonts w:ascii="Times New Roman" w:hAnsi="Times New Roman" w:cs="Times New Roman"/>
          <w:sz w:val="24"/>
          <w:szCs w:val="24"/>
        </w:rPr>
        <w:t xml:space="preserve"> вида. – М: Просвещение, 2005.</w:t>
      </w:r>
      <w:r w:rsidR="007B3CE2">
        <w:rPr>
          <w:rFonts w:ascii="Times New Roman" w:hAnsi="Times New Roman" w:cs="Times New Roman"/>
          <w:sz w:val="24"/>
          <w:szCs w:val="24"/>
        </w:rPr>
        <w:t xml:space="preserve"> </w:t>
      </w:r>
      <w:r w:rsidR="00A06767" w:rsidRPr="00713284">
        <w:rPr>
          <w:rFonts w:ascii="Times New Roman" w:hAnsi="Times New Roman" w:cs="Times New Roman"/>
          <w:sz w:val="24"/>
          <w:szCs w:val="24"/>
        </w:rPr>
        <w:t>141 с.</w:t>
      </w:r>
    </w:p>
    <w:p w14:paraId="549E8148" w14:textId="77777777" w:rsidR="005F05AE" w:rsidRPr="00713284" w:rsidRDefault="005F05AE" w:rsidP="003A142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284">
        <w:rPr>
          <w:rFonts w:ascii="Times New Roman" w:hAnsi="Times New Roman" w:cs="Times New Roman"/>
          <w:sz w:val="24"/>
          <w:szCs w:val="24"/>
        </w:rPr>
        <w:t>ГалунчиковаН.Г</w:t>
      </w:r>
      <w:proofErr w:type="spellEnd"/>
      <w:r w:rsidRPr="00713284">
        <w:rPr>
          <w:rFonts w:ascii="Times New Roman" w:hAnsi="Times New Roman" w:cs="Times New Roman"/>
          <w:sz w:val="24"/>
          <w:szCs w:val="24"/>
        </w:rPr>
        <w:t xml:space="preserve">., Якубовская Э.В. Рабочая тетрадь №3 по русскому языку. Имя прилагательное: Для учащихся 5-9 классов специальных (коррекционных) образовательных учреждений </w:t>
      </w:r>
      <w:r w:rsidRPr="0071328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3284">
        <w:rPr>
          <w:rFonts w:ascii="Times New Roman" w:hAnsi="Times New Roman" w:cs="Times New Roman"/>
          <w:sz w:val="24"/>
          <w:szCs w:val="24"/>
        </w:rPr>
        <w:t xml:space="preserve"> вида. – М: Просвещение, 2005</w:t>
      </w:r>
      <w:r w:rsidR="007B3CE2">
        <w:rPr>
          <w:rFonts w:ascii="Times New Roman" w:hAnsi="Times New Roman" w:cs="Times New Roman"/>
          <w:sz w:val="24"/>
          <w:szCs w:val="24"/>
        </w:rPr>
        <w:t xml:space="preserve">, </w:t>
      </w:r>
      <w:r w:rsidR="00A06767" w:rsidRPr="00713284">
        <w:rPr>
          <w:rFonts w:ascii="Times New Roman" w:hAnsi="Times New Roman" w:cs="Times New Roman"/>
          <w:sz w:val="24"/>
          <w:szCs w:val="24"/>
        </w:rPr>
        <w:t>149</w:t>
      </w:r>
      <w:r w:rsidRPr="00713284">
        <w:rPr>
          <w:rFonts w:ascii="Times New Roman" w:hAnsi="Times New Roman" w:cs="Times New Roman"/>
          <w:sz w:val="24"/>
          <w:szCs w:val="24"/>
        </w:rPr>
        <w:t>.</w:t>
      </w:r>
    </w:p>
    <w:p w14:paraId="5FD28F88" w14:textId="77777777" w:rsidR="005F05AE" w:rsidRPr="00713284" w:rsidRDefault="005F05AE" w:rsidP="003A1425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284">
        <w:rPr>
          <w:rFonts w:ascii="Times New Roman" w:hAnsi="Times New Roman" w:cs="Times New Roman"/>
          <w:sz w:val="24"/>
          <w:szCs w:val="24"/>
        </w:rPr>
        <w:lastRenderedPageBreak/>
        <w:t>Галунчикова</w:t>
      </w:r>
      <w:proofErr w:type="spellEnd"/>
      <w:r w:rsidR="00D63880">
        <w:rPr>
          <w:rFonts w:ascii="Times New Roman" w:hAnsi="Times New Roman" w:cs="Times New Roman"/>
          <w:sz w:val="24"/>
          <w:szCs w:val="24"/>
        </w:rPr>
        <w:t xml:space="preserve"> </w:t>
      </w:r>
      <w:r w:rsidRPr="00713284">
        <w:rPr>
          <w:rFonts w:ascii="Times New Roman" w:hAnsi="Times New Roman" w:cs="Times New Roman"/>
          <w:sz w:val="24"/>
          <w:szCs w:val="24"/>
        </w:rPr>
        <w:t xml:space="preserve">Н.Г., Якубовская Э.В. Рабочая тетрадь №4 по русскому языку. Глагол: Для учащихся 5-9 классов специальных (коррекционных) образовательных учреждений </w:t>
      </w:r>
      <w:r w:rsidRPr="0071328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13284">
        <w:rPr>
          <w:rFonts w:ascii="Times New Roman" w:hAnsi="Times New Roman" w:cs="Times New Roman"/>
          <w:sz w:val="24"/>
          <w:szCs w:val="24"/>
        </w:rPr>
        <w:t xml:space="preserve"> вида. – М: Просвещение, 2005.</w:t>
      </w:r>
      <w:r w:rsidR="007B3CE2">
        <w:rPr>
          <w:rFonts w:ascii="Times New Roman" w:hAnsi="Times New Roman" w:cs="Times New Roman"/>
          <w:sz w:val="24"/>
          <w:szCs w:val="24"/>
        </w:rPr>
        <w:t xml:space="preserve"> </w:t>
      </w:r>
      <w:r w:rsidR="00A06767" w:rsidRPr="00713284">
        <w:rPr>
          <w:rFonts w:ascii="Times New Roman" w:hAnsi="Times New Roman" w:cs="Times New Roman"/>
          <w:sz w:val="24"/>
          <w:szCs w:val="24"/>
        </w:rPr>
        <w:t>141 с.</w:t>
      </w:r>
    </w:p>
    <w:p w14:paraId="6827657A" w14:textId="009ADAA8" w:rsidR="00F83856" w:rsidRPr="00F83856" w:rsidRDefault="00F83856" w:rsidP="00F83856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856">
        <w:rPr>
          <w:rFonts w:ascii="Times New Roman" w:hAnsi="Times New Roman" w:cs="Times New Roman"/>
          <w:sz w:val="24"/>
          <w:szCs w:val="24"/>
        </w:rPr>
        <w:t>В соо</w:t>
      </w:r>
      <w:r w:rsidR="0011781B">
        <w:rPr>
          <w:rFonts w:ascii="Times New Roman" w:hAnsi="Times New Roman" w:cs="Times New Roman"/>
          <w:sz w:val="24"/>
          <w:szCs w:val="24"/>
        </w:rPr>
        <w:t>тветствии с учебным планом ГКОУ «</w:t>
      </w:r>
      <w:r w:rsidRPr="00F83856">
        <w:rPr>
          <w:rFonts w:ascii="Times New Roman" w:hAnsi="Times New Roman" w:cs="Times New Roman"/>
          <w:sz w:val="24"/>
          <w:szCs w:val="24"/>
        </w:rPr>
        <w:t>МОЦО №1» (для учащихся с легкой умственной отсталостью, обучающихся по БУП) на 202</w:t>
      </w:r>
      <w:r w:rsidR="0011781B">
        <w:rPr>
          <w:rFonts w:ascii="Times New Roman" w:hAnsi="Times New Roman" w:cs="Times New Roman"/>
          <w:sz w:val="24"/>
          <w:szCs w:val="24"/>
        </w:rPr>
        <w:t>1</w:t>
      </w:r>
      <w:r w:rsidRPr="00F83856">
        <w:rPr>
          <w:rFonts w:ascii="Times New Roman" w:hAnsi="Times New Roman" w:cs="Times New Roman"/>
          <w:sz w:val="24"/>
          <w:szCs w:val="24"/>
        </w:rPr>
        <w:t>-202</w:t>
      </w:r>
      <w:r w:rsidR="0011781B">
        <w:rPr>
          <w:rFonts w:ascii="Times New Roman" w:hAnsi="Times New Roman" w:cs="Times New Roman"/>
          <w:sz w:val="24"/>
          <w:szCs w:val="24"/>
        </w:rPr>
        <w:t>2</w:t>
      </w:r>
      <w:r w:rsidRPr="00F83856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proofErr w:type="gramStart"/>
      <w:r w:rsidRPr="00F83856">
        <w:rPr>
          <w:rFonts w:ascii="Times New Roman" w:hAnsi="Times New Roman" w:cs="Times New Roman"/>
          <w:sz w:val="24"/>
          <w:szCs w:val="24"/>
        </w:rPr>
        <w:t>обучение по предмету</w:t>
      </w:r>
      <w:proofErr w:type="gramEnd"/>
      <w:r w:rsidRPr="00F83856">
        <w:rPr>
          <w:rFonts w:ascii="Times New Roman" w:hAnsi="Times New Roman" w:cs="Times New Roman"/>
          <w:sz w:val="24"/>
          <w:szCs w:val="24"/>
        </w:rPr>
        <w:t xml:space="preserve"> «Чтение» предусмотрено в объеме 3 ч в неделю, 9</w:t>
      </w:r>
      <w:r w:rsidR="005A46AB">
        <w:rPr>
          <w:rFonts w:ascii="Times New Roman" w:hAnsi="Times New Roman" w:cs="Times New Roman"/>
          <w:sz w:val="24"/>
          <w:szCs w:val="24"/>
        </w:rPr>
        <w:t>8</w:t>
      </w:r>
      <w:r w:rsidRPr="00F83856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14:paraId="4A6CEE95" w14:textId="77777777" w:rsidR="00F83856" w:rsidRPr="00F83856" w:rsidRDefault="00F83856" w:rsidP="006F510A">
      <w:pPr>
        <w:pStyle w:val="a3"/>
        <w:widowControl w:val="0"/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56">
        <w:rPr>
          <w:rFonts w:ascii="Times New Roman" w:hAnsi="Times New Roman" w:cs="Times New Roman"/>
          <w:b/>
          <w:sz w:val="24"/>
          <w:szCs w:val="24"/>
        </w:rPr>
        <w:t>Количество часов по четвертям:</w:t>
      </w:r>
    </w:p>
    <w:p w14:paraId="45F556E1" w14:textId="49DF32DB" w:rsidR="00A06767" w:rsidRPr="00882CD1" w:rsidRDefault="00A06767" w:rsidP="006F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1 четверть – 2</w:t>
      </w:r>
      <w:r w:rsidR="00623D46">
        <w:rPr>
          <w:rFonts w:ascii="Times New Roman" w:hAnsi="Times New Roman" w:cs="Times New Roman"/>
          <w:sz w:val="24"/>
          <w:szCs w:val="24"/>
        </w:rPr>
        <w:t>2</w:t>
      </w:r>
      <w:r w:rsidRPr="00882CD1">
        <w:rPr>
          <w:rFonts w:ascii="Times New Roman" w:hAnsi="Times New Roman" w:cs="Times New Roman"/>
          <w:sz w:val="24"/>
          <w:szCs w:val="24"/>
        </w:rPr>
        <w:t xml:space="preserve"> </w:t>
      </w:r>
      <w:r w:rsidR="00940274" w:rsidRPr="00882CD1">
        <w:rPr>
          <w:rFonts w:ascii="Times New Roman" w:hAnsi="Times New Roman" w:cs="Times New Roman"/>
          <w:sz w:val="24"/>
          <w:szCs w:val="24"/>
        </w:rPr>
        <w:t>ч</w:t>
      </w:r>
      <w:r w:rsidRPr="00882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2BFEA" w14:textId="592EF0DD" w:rsidR="00940274" w:rsidRPr="00882CD1" w:rsidRDefault="00AC04FD" w:rsidP="006F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2 четверть – 2</w:t>
      </w:r>
      <w:r w:rsidR="00623D46">
        <w:rPr>
          <w:rFonts w:ascii="Times New Roman" w:hAnsi="Times New Roman" w:cs="Times New Roman"/>
          <w:sz w:val="24"/>
          <w:szCs w:val="24"/>
        </w:rPr>
        <w:t>3</w:t>
      </w:r>
      <w:r w:rsidR="00882CD1" w:rsidRPr="00882CD1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1A596D78" w14:textId="04E3502E" w:rsidR="00AC04FD" w:rsidRPr="00882CD1" w:rsidRDefault="00A06767" w:rsidP="006F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 xml:space="preserve">3 четверть – </w:t>
      </w:r>
      <w:r w:rsidR="00261E3B">
        <w:rPr>
          <w:rFonts w:ascii="Times New Roman" w:hAnsi="Times New Roman" w:cs="Times New Roman"/>
          <w:sz w:val="24"/>
          <w:szCs w:val="24"/>
        </w:rPr>
        <w:t>28</w:t>
      </w:r>
      <w:r w:rsidRPr="00882CD1">
        <w:rPr>
          <w:rFonts w:ascii="Times New Roman" w:hAnsi="Times New Roman" w:cs="Times New Roman"/>
          <w:sz w:val="24"/>
          <w:szCs w:val="24"/>
        </w:rPr>
        <w:t xml:space="preserve"> </w:t>
      </w:r>
      <w:r w:rsidR="00940274" w:rsidRPr="00882CD1">
        <w:rPr>
          <w:rFonts w:ascii="Times New Roman" w:hAnsi="Times New Roman" w:cs="Times New Roman"/>
          <w:sz w:val="24"/>
          <w:szCs w:val="24"/>
        </w:rPr>
        <w:t>ч</w:t>
      </w:r>
    </w:p>
    <w:p w14:paraId="73C95900" w14:textId="0A6B67A1" w:rsidR="00940274" w:rsidRDefault="00A06767" w:rsidP="006F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CD1">
        <w:rPr>
          <w:rFonts w:ascii="Times New Roman" w:hAnsi="Times New Roman" w:cs="Times New Roman"/>
          <w:sz w:val="24"/>
          <w:szCs w:val="24"/>
        </w:rPr>
        <w:t>4 четверть – 2</w:t>
      </w:r>
      <w:r w:rsidR="00623D46">
        <w:rPr>
          <w:rFonts w:ascii="Times New Roman" w:hAnsi="Times New Roman" w:cs="Times New Roman"/>
          <w:sz w:val="24"/>
          <w:szCs w:val="24"/>
        </w:rPr>
        <w:t>5</w:t>
      </w:r>
      <w:r w:rsidR="00940274" w:rsidRPr="00882CD1">
        <w:rPr>
          <w:rFonts w:ascii="Times New Roman" w:hAnsi="Times New Roman" w:cs="Times New Roman"/>
          <w:sz w:val="24"/>
          <w:szCs w:val="24"/>
        </w:rPr>
        <w:t xml:space="preserve"> ч</w:t>
      </w:r>
      <w:r w:rsidR="00816A91" w:rsidRPr="00882CD1">
        <w:rPr>
          <w:rFonts w:ascii="Times New Roman" w:hAnsi="Times New Roman" w:cs="Times New Roman"/>
          <w:sz w:val="24"/>
          <w:szCs w:val="24"/>
        </w:rPr>
        <w:t>.</w:t>
      </w:r>
    </w:p>
    <w:p w14:paraId="55733BF7" w14:textId="1515CC2F" w:rsidR="00623D46" w:rsidRDefault="00623D46" w:rsidP="006F51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10A">
        <w:rPr>
          <w:rFonts w:ascii="Times New Roman" w:hAnsi="Times New Roman" w:cs="Times New Roman"/>
          <w:b/>
          <w:sz w:val="24"/>
          <w:szCs w:val="24"/>
        </w:rPr>
        <w:t>Итого -         98ч.</w:t>
      </w:r>
    </w:p>
    <w:p w14:paraId="3DA16BA2" w14:textId="77777777" w:rsidR="006F510A" w:rsidRPr="006F510A" w:rsidRDefault="006F510A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84EFD" w14:textId="77777777" w:rsidR="00921E7F" w:rsidRPr="0087722A" w:rsidRDefault="00921E7F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 Итоговые контрольные работы проводятся в конце четвертей, учебного года. В начале учебного года проводится контрольная работа, целью которой является выявление остаточного объёма ЗУН</w:t>
      </w:r>
      <w:r w:rsidR="00D93935">
        <w:rPr>
          <w:rFonts w:ascii="Times New Roman" w:hAnsi="Times New Roman" w:cs="Times New Roman"/>
          <w:sz w:val="24"/>
          <w:szCs w:val="24"/>
        </w:rPr>
        <w:t xml:space="preserve"> </w:t>
      </w:r>
      <w:r w:rsidRPr="0087722A">
        <w:rPr>
          <w:rFonts w:ascii="Times New Roman" w:hAnsi="Times New Roman" w:cs="Times New Roman"/>
          <w:sz w:val="24"/>
          <w:szCs w:val="24"/>
        </w:rPr>
        <w:t xml:space="preserve">учащихся, определение уровневого развития на начало учебного года. Текущие контрольные работы </w:t>
      </w:r>
      <w:r w:rsidR="00894C8B" w:rsidRPr="0087722A">
        <w:rPr>
          <w:rFonts w:ascii="Times New Roman" w:hAnsi="Times New Roman" w:cs="Times New Roman"/>
          <w:sz w:val="24"/>
          <w:szCs w:val="24"/>
        </w:rPr>
        <w:t>или</w:t>
      </w:r>
      <w:r w:rsidRPr="0087722A">
        <w:rPr>
          <w:rFonts w:ascii="Times New Roman" w:hAnsi="Times New Roman" w:cs="Times New Roman"/>
          <w:sz w:val="24"/>
          <w:szCs w:val="24"/>
        </w:rPr>
        <w:t xml:space="preserve"> самостоятельные работы проводятся после изучения отдельного раздела программы. </w:t>
      </w:r>
      <w:r w:rsidR="0091087F" w:rsidRPr="0087722A">
        <w:rPr>
          <w:rFonts w:ascii="Times New Roman" w:hAnsi="Times New Roman" w:cs="Times New Roman"/>
          <w:sz w:val="24"/>
          <w:szCs w:val="24"/>
        </w:rPr>
        <w:t>У</w:t>
      </w:r>
      <w:r w:rsidRPr="0087722A">
        <w:rPr>
          <w:rFonts w:ascii="Times New Roman" w:hAnsi="Times New Roman" w:cs="Times New Roman"/>
          <w:sz w:val="24"/>
          <w:szCs w:val="24"/>
        </w:rPr>
        <w:t xml:space="preserve">роки развития речи </w:t>
      </w:r>
      <w:r w:rsidR="00145933">
        <w:rPr>
          <w:rFonts w:ascii="Times New Roman" w:hAnsi="Times New Roman" w:cs="Times New Roman"/>
          <w:sz w:val="24"/>
          <w:szCs w:val="24"/>
        </w:rPr>
        <w:t xml:space="preserve">и делового письма </w:t>
      </w:r>
      <w:r w:rsidR="00F50EC1" w:rsidRPr="0087722A">
        <w:rPr>
          <w:rFonts w:ascii="Times New Roman" w:hAnsi="Times New Roman" w:cs="Times New Roman"/>
          <w:sz w:val="24"/>
          <w:szCs w:val="24"/>
        </w:rPr>
        <w:t>-</w:t>
      </w:r>
      <w:r w:rsidRPr="0087722A">
        <w:rPr>
          <w:rFonts w:ascii="Times New Roman" w:hAnsi="Times New Roman" w:cs="Times New Roman"/>
          <w:sz w:val="24"/>
          <w:szCs w:val="24"/>
        </w:rPr>
        <w:t xml:space="preserve"> один раз в месяц.</w:t>
      </w:r>
    </w:p>
    <w:p w14:paraId="52AAE84C" w14:textId="77777777" w:rsidR="0017397B" w:rsidRDefault="0017397B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E81C8" w14:textId="77777777" w:rsidR="00606C1D" w:rsidRPr="00F80129" w:rsidRDefault="0017397B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tbl>
      <w:tblPr>
        <w:tblStyle w:val="a4"/>
        <w:tblW w:w="1002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4054"/>
        <w:gridCol w:w="1275"/>
        <w:gridCol w:w="1276"/>
        <w:gridCol w:w="1049"/>
        <w:gridCol w:w="1268"/>
      </w:tblGrid>
      <w:tr w:rsidR="005C225E" w:rsidRPr="00C8237A" w14:paraId="1206A4F5" w14:textId="77777777" w:rsidTr="00EC7E1B">
        <w:trPr>
          <w:jc w:val="center"/>
        </w:trPr>
        <w:tc>
          <w:tcPr>
            <w:tcW w:w="1101" w:type="dxa"/>
            <w:vMerge w:val="restart"/>
          </w:tcPr>
          <w:p w14:paraId="38E584C9" w14:textId="77777777" w:rsidR="005C225E" w:rsidRPr="0098246C" w:rsidRDefault="005C225E" w:rsidP="00FB2349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4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5823F686" w14:textId="77777777" w:rsidR="005C225E" w:rsidRPr="0098246C" w:rsidRDefault="005C225E" w:rsidP="00FB2349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46C">
              <w:rPr>
                <w:rFonts w:ascii="Times New Roman" w:hAnsi="Times New Roman" w:cs="Times New Roman"/>
                <w:sz w:val="24"/>
                <w:szCs w:val="24"/>
              </w:rPr>
              <w:t>раздела, темы</w:t>
            </w:r>
          </w:p>
        </w:tc>
        <w:tc>
          <w:tcPr>
            <w:tcW w:w="4054" w:type="dxa"/>
            <w:vMerge w:val="restart"/>
          </w:tcPr>
          <w:p w14:paraId="76B5605F" w14:textId="77777777" w:rsidR="005C225E" w:rsidRPr="0098246C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6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275" w:type="dxa"/>
            <w:vMerge w:val="restart"/>
          </w:tcPr>
          <w:p w14:paraId="273F19B8" w14:textId="77777777" w:rsidR="005C225E" w:rsidRPr="0098246C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6C"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3593" w:type="dxa"/>
            <w:gridSpan w:val="3"/>
          </w:tcPr>
          <w:p w14:paraId="3ACA6F67" w14:textId="77777777" w:rsidR="005C225E" w:rsidRPr="0098246C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6C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14:paraId="032087CE" w14:textId="77777777" w:rsidR="005C225E" w:rsidRPr="0098246C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6C">
              <w:rPr>
                <w:rFonts w:ascii="Times New Roman" w:hAnsi="Times New Roman" w:cs="Times New Roman"/>
                <w:sz w:val="24"/>
                <w:szCs w:val="24"/>
              </w:rPr>
              <w:t>(количество часов)</w:t>
            </w:r>
          </w:p>
        </w:tc>
      </w:tr>
      <w:tr w:rsidR="005C225E" w:rsidRPr="00C8237A" w14:paraId="11E7E78E" w14:textId="77777777" w:rsidTr="007627E3">
        <w:trPr>
          <w:jc w:val="center"/>
        </w:trPr>
        <w:tc>
          <w:tcPr>
            <w:tcW w:w="1101" w:type="dxa"/>
            <w:vMerge/>
          </w:tcPr>
          <w:p w14:paraId="23F30A8C" w14:textId="77777777" w:rsidR="005C225E" w:rsidRPr="00C8237A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54" w:type="dxa"/>
            <w:vMerge/>
          </w:tcPr>
          <w:p w14:paraId="3DE8688A" w14:textId="77777777" w:rsidR="005C225E" w:rsidRPr="00C8237A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</w:tcPr>
          <w:p w14:paraId="17FF3B25" w14:textId="77777777" w:rsidR="005C225E" w:rsidRPr="00C8237A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58CB915" w14:textId="77777777" w:rsidR="005C225E" w:rsidRPr="00082B7C" w:rsidRDefault="005C225E" w:rsidP="0037606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7C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082B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8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14:paraId="72A52EC5" w14:textId="77777777" w:rsidR="005C225E" w:rsidRPr="00082B7C" w:rsidRDefault="00376064" w:rsidP="00376064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68" w:type="dxa"/>
            <w:vAlign w:val="center"/>
          </w:tcPr>
          <w:p w14:paraId="46003B18" w14:textId="77777777" w:rsidR="005C225E" w:rsidRPr="00082B7C" w:rsidRDefault="00FD442B" w:rsidP="007627E3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C225E" w:rsidRPr="00082B7C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905077" w:rsidRPr="00082B7C">
              <w:rPr>
                <w:rFonts w:ascii="Times New Roman" w:hAnsi="Times New Roman" w:cs="Times New Roman"/>
                <w:sz w:val="24"/>
                <w:szCs w:val="24"/>
              </w:rPr>
              <w:t xml:space="preserve"> и д</w:t>
            </w:r>
            <w:r w:rsidR="00082B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5077" w:rsidRPr="00082B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5C225E" w:rsidRPr="00F80129" w14:paraId="724022D1" w14:textId="77777777" w:rsidTr="00EC7E1B">
        <w:trPr>
          <w:jc w:val="center"/>
        </w:trPr>
        <w:tc>
          <w:tcPr>
            <w:tcW w:w="1101" w:type="dxa"/>
          </w:tcPr>
          <w:p w14:paraId="08AAF247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4" w:type="dxa"/>
          </w:tcPr>
          <w:p w14:paraId="211D5068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</w:t>
            </w:r>
          </w:p>
        </w:tc>
        <w:tc>
          <w:tcPr>
            <w:tcW w:w="1275" w:type="dxa"/>
          </w:tcPr>
          <w:p w14:paraId="7CA26B9C" w14:textId="3AFE7097" w:rsidR="005C225E" w:rsidRPr="00F80129" w:rsidRDefault="00623D46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E074AF6" w14:textId="77777777" w:rsidR="005C225E" w:rsidRPr="00F80129" w:rsidRDefault="00F379DF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14:paraId="78D3B2FA" w14:textId="5C282F70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C862B83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5E" w:rsidRPr="00F80129" w14:paraId="658FFF2C" w14:textId="77777777" w:rsidTr="00EC7E1B">
        <w:trPr>
          <w:jc w:val="center"/>
        </w:trPr>
        <w:tc>
          <w:tcPr>
            <w:tcW w:w="1101" w:type="dxa"/>
          </w:tcPr>
          <w:p w14:paraId="2184B13A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4" w:type="dxa"/>
          </w:tcPr>
          <w:p w14:paraId="7A8FB6F0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b/>
                <w:sz w:val="24"/>
                <w:szCs w:val="24"/>
              </w:rPr>
              <w:t>Слово. Текст</w:t>
            </w:r>
          </w:p>
        </w:tc>
        <w:tc>
          <w:tcPr>
            <w:tcW w:w="1275" w:type="dxa"/>
          </w:tcPr>
          <w:p w14:paraId="766A1037" w14:textId="77777777" w:rsidR="005C225E" w:rsidRPr="00F80129" w:rsidRDefault="00196B6B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14:paraId="5DFD1812" w14:textId="77777777" w:rsidR="005C225E" w:rsidRPr="00F80129" w:rsidRDefault="005C225E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19161C0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515FDC37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5E" w:rsidRPr="00F80129" w14:paraId="7D226A66" w14:textId="77777777" w:rsidTr="00EC7E1B">
        <w:trPr>
          <w:jc w:val="center"/>
        </w:trPr>
        <w:tc>
          <w:tcPr>
            <w:tcW w:w="1101" w:type="dxa"/>
          </w:tcPr>
          <w:p w14:paraId="603D28FA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54" w:type="dxa"/>
          </w:tcPr>
          <w:p w14:paraId="2559F18A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275" w:type="dxa"/>
          </w:tcPr>
          <w:p w14:paraId="0693F222" w14:textId="23565E7D" w:rsidR="005C225E" w:rsidRPr="00F80129" w:rsidRDefault="005E77AF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4BCC243" w14:textId="4E322F6A" w:rsidR="005C225E" w:rsidRPr="00F80129" w:rsidRDefault="00623D46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14:paraId="08758239" w14:textId="1BD048DC" w:rsidR="005C225E" w:rsidRPr="00F80129" w:rsidRDefault="00623D46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14:paraId="1F117E2E" w14:textId="170682DF" w:rsidR="005C225E" w:rsidRPr="00F80129" w:rsidRDefault="00DE4624" w:rsidP="006F51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6F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5E" w:rsidRPr="00F80129" w14:paraId="143414B8" w14:textId="77777777" w:rsidTr="00EC7E1B">
        <w:trPr>
          <w:jc w:val="center"/>
        </w:trPr>
        <w:tc>
          <w:tcPr>
            <w:tcW w:w="1101" w:type="dxa"/>
          </w:tcPr>
          <w:p w14:paraId="2C58B408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54" w:type="dxa"/>
          </w:tcPr>
          <w:p w14:paraId="61FF5CD0" w14:textId="77777777" w:rsidR="005C225E" w:rsidRPr="006F510A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0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275" w:type="dxa"/>
          </w:tcPr>
          <w:p w14:paraId="1C988376" w14:textId="5DB87774" w:rsidR="005C225E" w:rsidRPr="00F80129" w:rsidRDefault="005E77AF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21F80EED" w14:textId="77777777" w:rsidR="005C225E" w:rsidRPr="00F80129" w:rsidRDefault="005C225E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4615165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647C6B7A" w14:textId="77777777" w:rsidR="005C225E" w:rsidRPr="00F80129" w:rsidRDefault="005C225E" w:rsidP="006F51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5E" w:rsidRPr="00F80129" w14:paraId="3B0B39B3" w14:textId="77777777" w:rsidTr="00EC7E1B">
        <w:trPr>
          <w:jc w:val="center"/>
        </w:trPr>
        <w:tc>
          <w:tcPr>
            <w:tcW w:w="1101" w:type="dxa"/>
          </w:tcPr>
          <w:p w14:paraId="2D0B91D0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054" w:type="dxa"/>
          </w:tcPr>
          <w:p w14:paraId="2FE5B088" w14:textId="77777777" w:rsidR="005C225E" w:rsidRPr="00F80129" w:rsidRDefault="00133FD5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225E" w:rsidRPr="00F80129">
              <w:rPr>
                <w:rFonts w:ascii="Times New Roman" w:hAnsi="Times New Roman" w:cs="Times New Roman"/>
                <w:sz w:val="24"/>
                <w:szCs w:val="24"/>
              </w:rPr>
              <w:t>уществительное</w:t>
            </w:r>
          </w:p>
        </w:tc>
        <w:tc>
          <w:tcPr>
            <w:tcW w:w="1275" w:type="dxa"/>
          </w:tcPr>
          <w:p w14:paraId="19B20E53" w14:textId="77777777" w:rsidR="005C225E" w:rsidRPr="00F80129" w:rsidRDefault="00E46E28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EDC537A" w14:textId="77777777" w:rsidR="005C225E" w:rsidRPr="00F80129" w:rsidRDefault="004D6732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14:paraId="457B5A8B" w14:textId="77777777" w:rsidR="005C225E" w:rsidRPr="00F80129" w:rsidRDefault="004D6732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14:paraId="284D5D91" w14:textId="65F8DB6B" w:rsidR="005C225E" w:rsidRPr="00F80129" w:rsidRDefault="00DE4624" w:rsidP="006F51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6F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5E" w:rsidRPr="00F80129" w14:paraId="60BC1DE1" w14:textId="77777777" w:rsidTr="00EC7E1B">
        <w:trPr>
          <w:jc w:val="center"/>
        </w:trPr>
        <w:tc>
          <w:tcPr>
            <w:tcW w:w="1101" w:type="dxa"/>
          </w:tcPr>
          <w:p w14:paraId="38B16072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054" w:type="dxa"/>
          </w:tcPr>
          <w:p w14:paraId="07CDB5C8" w14:textId="77777777" w:rsidR="005C225E" w:rsidRPr="00F80129" w:rsidRDefault="00133FD5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225E" w:rsidRPr="00F80129">
              <w:rPr>
                <w:rFonts w:ascii="Times New Roman" w:hAnsi="Times New Roman" w:cs="Times New Roman"/>
                <w:sz w:val="24"/>
                <w:szCs w:val="24"/>
              </w:rPr>
              <w:t>рилагательное</w:t>
            </w:r>
          </w:p>
        </w:tc>
        <w:tc>
          <w:tcPr>
            <w:tcW w:w="1275" w:type="dxa"/>
          </w:tcPr>
          <w:p w14:paraId="79C36E41" w14:textId="77777777" w:rsidR="005C225E" w:rsidRPr="00F80129" w:rsidRDefault="009E09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FD5" w:rsidRPr="00F80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969A115" w14:textId="77777777" w:rsidR="005C225E" w:rsidRPr="00F80129" w:rsidRDefault="00870717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14:paraId="44558B01" w14:textId="19F031C0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0C2802E" w14:textId="6FCA2540" w:rsidR="005C225E" w:rsidRPr="00F80129" w:rsidRDefault="00DE4624" w:rsidP="006F51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</w:t>
            </w:r>
          </w:p>
        </w:tc>
      </w:tr>
      <w:tr w:rsidR="005C225E" w:rsidRPr="00F80129" w14:paraId="657C4F7F" w14:textId="77777777" w:rsidTr="00EC7E1B">
        <w:trPr>
          <w:jc w:val="center"/>
        </w:trPr>
        <w:tc>
          <w:tcPr>
            <w:tcW w:w="1101" w:type="dxa"/>
          </w:tcPr>
          <w:p w14:paraId="2BD33148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054" w:type="dxa"/>
          </w:tcPr>
          <w:p w14:paraId="60166A40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275" w:type="dxa"/>
          </w:tcPr>
          <w:p w14:paraId="56F703F2" w14:textId="77777777" w:rsidR="005C225E" w:rsidRPr="00F80129" w:rsidRDefault="00480C08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D5F4DED" w14:textId="0CB0B24F" w:rsidR="005C225E" w:rsidRPr="00F80129" w:rsidRDefault="005C225E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C3D7655" w14:textId="11DBBA9B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4CF170AC" w14:textId="6FD7672C" w:rsidR="005C225E" w:rsidRPr="00F80129" w:rsidRDefault="00DE4624" w:rsidP="006F51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6F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5E" w:rsidRPr="00F80129" w14:paraId="5201A1CC" w14:textId="77777777" w:rsidTr="00EC7E1B">
        <w:trPr>
          <w:jc w:val="center"/>
        </w:trPr>
        <w:tc>
          <w:tcPr>
            <w:tcW w:w="1101" w:type="dxa"/>
          </w:tcPr>
          <w:p w14:paraId="6D02B33F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054" w:type="dxa"/>
          </w:tcPr>
          <w:p w14:paraId="1BA3583F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75" w:type="dxa"/>
          </w:tcPr>
          <w:p w14:paraId="647D3324" w14:textId="77777777" w:rsidR="005C225E" w:rsidRPr="00F80129" w:rsidRDefault="009E09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C08" w:rsidRPr="00F8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21FC625" w14:textId="77777777" w:rsidR="005C225E" w:rsidRPr="00F80129" w:rsidRDefault="004D6732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14:paraId="080139A9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320DAF0F" w14:textId="359DEBBC" w:rsidR="005C225E" w:rsidRPr="00F80129" w:rsidRDefault="00DE4624" w:rsidP="006F51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6F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5E" w:rsidRPr="00F80129" w14:paraId="0AAB943F" w14:textId="77777777" w:rsidTr="00EC7E1B">
        <w:trPr>
          <w:jc w:val="center"/>
        </w:trPr>
        <w:tc>
          <w:tcPr>
            <w:tcW w:w="1101" w:type="dxa"/>
          </w:tcPr>
          <w:p w14:paraId="23A8F6AA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054" w:type="dxa"/>
          </w:tcPr>
          <w:p w14:paraId="240B8C49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275" w:type="dxa"/>
          </w:tcPr>
          <w:p w14:paraId="6A118CA8" w14:textId="77777777" w:rsidR="005C225E" w:rsidRPr="00F80129" w:rsidRDefault="009E09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E4DF574" w14:textId="77777777" w:rsidR="005C225E" w:rsidRPr="00F80129" w:rsidRDefault="005C225E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FCE369C" w14:textId="2087EF33" w:rsidR="005C225E" w:rsidRPr="00F80129" w:rsidRDefault="00623D46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14:paraId="3511E5D9" w14:textId="4735ED67" w:rsidR="005C225E" w:rsidRPr="00F80129" w:rsidRDefault="00A90EBE" w:rsidP="006F51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6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10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C225E" w:rsidRPr="00F80129" w14:paraId="7D56ED8F" w14:textId="77777777" w:rsidTr="00EC7E1B">
        <w:trPr>
          <w:jc w:val="center"/>
        </w:trPr>
        <w:tc>
          <w:tcPr>
            <w:tcW w:w="1101" w:type="dxa"/>
          </w:tcPr>
          <w:p w14:paraId="7362E344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054" w:type="dxa"/>
          </w:tcPr>
          <w:p w14:paraId="33B59241" w14:textId="77777777" w:rsidR="005C225E" w:rsidRPr="00F80129" w:rsidRDefault="00133FD5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C225E" w:rsidRPr="00F80129">
              <w:rPr>
                <w:rFonts w:ascii="Times New Roman" w:hAnsi="Times New Roman" w:cs="Times New Roman"/>
                <w:sz w:val="24"/>
                <w:szCs w:val="24"/>
              </w:rPr>
              <w:t>ислительное</w:t>
            </w:r>
          </w:p>
        </w:tc>
        <w:tc>
          <w:tcPr>
            <w:tcW w:w="1275" w:type="dxa"/>
          </w:tcPr>
          <w:p w14:paraId="57B8867A" w14:textId="77777777" w:rsidR="005C225E" w:rsidRPr="00F80129" w:rsidRDefault="00480C08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D0BDF5E" w14:textId="77777777" w:rsidR="005C225E" w:rsidRPr="00F80129" w:rsidRDefault="004D6732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14:paraId="2B850C51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A3639DF" w14:textId="13DCBD59" w:rsidR="005C225E" w:rsidRPr="00F80129" w:rsidRDefault="005C225E" w:rsidP="006F51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5E" w:rsidRPr="00F80129" w14:paraId="5187511E" w14:textId="77777777" w:rsidTr="00EC7E1B">
        <w:trPr>
          <w:jc w:val="center"/>
        </w:trPr>
        <w:tc>
          <w:tcPr>
            <w:tcW w:w="1101" w:type="dxa"/>
          </w:tcPr>
          <w:p w14:paraId="0AE48715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4" w:type="dxa"/>
          </w:tcPr>
          <w:p w14:paraId="7C1ED51E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</w:t>
            </w:r>
          </w:p>
        </w:tc>
        <w:tc>
          <w:tcPr>
            <w:tcW w:w="1275" w:type="dxa"/>
          </w:tcPr>
          <w:p w14:paraId="45E2CB58" w14:textId="6583DDE3" w:rsidR="005C225E" w:rsidRPr="00F80129" w:rsidRDefault="003B7F3B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89FDB18" w14:textId="77777777" w:rsidR="005C225E" w:rsidRPr="00F80129" w:rsidRDefault="00AE04BA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14:paraId="17A4DF51" w14:textId="77777777" w:rsidR="005C225E" w:rsidRPr="00F80129" w:rsidRDefault="005C225E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B17F7B9" w14:textId="7AE153DE" w:rsidR="005C225E" w:rsidRPr="00F80129" w:rsidRDefault="00DE4624" w:rsidP="006F51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6F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5E" w:rsidRPr="00F80129" w14:paraId="42A1FA3D" w14:textId="77777777" w:rsidTr="00EC7E1B">
        <w:trPr>
          <w:jc w:val="center"/>
        </w:trPr>
        <w:tc>
          <w:tcPr>
            <w:tcW w:w="1101" w:type="dxa"/>
          </w:tcPr>
          <w:p w14:paraId="4F3FCEBA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4" w:type="dxa"/>
          </w:tcPr>
          <w:p w14:paraId="5DEAA5D0" w14:textId="77777777" w:rsidR="005C225E" w:rsidRPr="00F80129" w:rsidRDefault="0014293B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1275" w:type="dxa"/>
          </w:tcPr>
          <w:p w14:paraId="0DE7FA27" w14:textId="77777777" w:rsidR="005C225E" w:rsidRPr="00F80129" w:rsidRDefault="00905D24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77458A0" w14:textId="77777777" w:rsidR="005C225E" w:rsidRPr="00F80129" w:rsidRDefault="005C225E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578BD47" w14:textId="77777777" w:rsidR="005C225E" w:rsidRPr="00F80129" w:rsidRDefault="004D6732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14:paraId="64022DC0" w14:textId="315B687B" w:rsidR="005C225E" w:rsidRPr="00F80129" w:rsidRDefault="00DE4624" w:rsidP="006F510A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6F5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5E" w:rsidRPr="0098246C" w14:paraId="55DD6242" w14:textId="77777777" w:rsidTr="00EC7E1B">
        <w:trPr>
          <w:jc w:val="center"/>
        </w:trPr>
        <w:tc>
          <w:tcPr>
            <w:tcW w:w="5155" w:type="dxa"/>
            <w:gridSpan w:val="2"/>
          </w:tcPr>
          <w:p w14:paraId="5B09C7AE" w14:textId="77777777" w:rsidR="005C225E" w:rsidRPr="00F80129" w:rsidRDefault="005C225E" w:rsidP="00FD442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14:paraId="213E5007" w14:textId="07BE4D05" w:rsidR="005C225E" w:rsidRPr="00F80129" w:rsidRDefault="005E77AF" w:rsidP="005A46A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A46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E90F302" w14:textId="3F0772EA" w:rsidR="005C225E" w:rsidRPr="00F80129" w:rsidRDefault="00623D46" w:rsidP="00EC7E1B">
            <w:pPr>
              <w:pStyle w:val="a3"/>
              <w:widowControl w:val="0"/>
              <w:tabs>
                <w:tab w:val="left" w:pos="-590"/>
              </w:tabs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14:paraId="49C78518" w14:textId="62A647D1" w:rsidR="005C225E" w:rsidRPr="00F80129" w:rsidRDefault="00623D46" w:rsidP="003A142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14:paraId="0649BCD1" w14:textId="69DE2510" w:rsidR="005C225E" w:rsidRPr="00DE4624" w:rsidRDefault="00DE4624" w:rsidP="00DE46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14/14</w:t>
            </w:r>
          </w:p>
        </w:tc>
      </w:tr>
    </w:tbl>
    <w:p w14:paraId="290F70FE" w14:textId="77777777" w:rsidR="0036535E" w:rsidRDefault="0036535E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E9325" w14:textId="77777777" w:rsidR="00386498" w:rsidRPr="0087722A" w:rsidRDefault="00DE53C9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Программа г</w:t>
      </w:r>
      <w:r w:rsidR="00F5675E" w:rsidRPr="0087722A">
        <w:rPr>
          <w:rFonts w:ascii="Times New Roman" w:hAnsi="Times New Roman" w:cs="Times New Roman"/>
          <w:b/>
          <w:sz w:val="24"/>
          <w:szCs w:val="24"/>
        </w:rPr>
        <w:t>рамматик</w:t>
      </w:r>
      <w:r w:rsidRPr="0087722A">
        <w:rPr>
          <w:rFonts w:ascii="Times New Roman" w:hAnsi="Times New Roman" w:cs="Times New Roman"/>
          <w:b/>
          <w:sz w:val="24"/>
          <w:szCs w:val="24"/>
        </w:rPr>
        <w:t>и</w:t>
      </w:r>
      <w:r w:rsidR="00F5675E" w:rsidRPr="0087722A">
        <w:rPr>
          <w:rFonts w:ascii="Times New Roman" w:hAnsi="Times New Roman" w:cs="Times New Roman"/>
          <w:b/>
          <w:sz w:val="24"/>
          <w:szCs w:val="24"/>
        </w:rPr>
        <w:t>, правописани</w:t>
      </w:r>
      <w:r w:rsidRPr="0087722A">
        <w:rPr>
          <w:rFonts w:ascii="Times New Roman" w:hAnsi="Times New Roman" w:cs="Times New Roman"/>
          <w:b/>
          <w:sz w:val="24"/>
          <w:szCs w:val="24"/>
        </w:rPr>
        <w:t>я</w:t>
      </w:r>
      <w:r w:rsidR="00F5675E" w:rsidRPr="0087722A">
        <w:rPr>
          <w:rFonts w:ascii="Times New Roman" w:hAnsi="Times New Roman" w:cs="Times New Roman"/>
          <w:b/>
          <w:sz w:val="24"/>
          <w:szCs w:val="24"/>
        </w:rPr>
        <w:t xml:space="preserve"> и развити</w:t>
      </w:r>
      <w:r w:rsidRPr="0087722A">
        <w:rPr>
          <w:rFonts w:ascii="Times New Roman" w:hAnsi="Times New Roman" w:cs="Times New Roman"/>
          <w:b/>
          <w:sz w:val="24"/>
          <w:szCs w:val="24"/>
        </w:rPr>
        <w:t>я</w:t>
      </w:r>
      <w:r w:rsidR="00F5675E" w:rsidRPr="0087722A">
        <w:rPr>
          <w:rFonts w:ascii="Times New Roman" w:hAnsi="Times New Roman" w:cs="Times New Roman"/>
          <w:b/>
          <w:sz w:val="24"/>
          <w:szCs w:val="24"/>
        </w:rPr>
        <w:t xml:space="preserve"> речи</w:t>
      </w:r>
    </w:p>
    <w:p w14:paraId="3D0FC83C" w14:textId="77777777" w:rsidR="0036535E" w:rsidRDefault="0036535E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817ED0" w14:textId="77777777" w:rsidR="00F5675E" w:rsidRPr="0087722A" w:rsidRDefault="0036146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  <w:u w:val="single"/>
        </w:rPr>
        <w:t>Предложение. Текст</w:t>
      </w:r>
      <w:r w:rsidRPr="00877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EAC34E" w14:textId="77777777" w:rsidR="00361462" w:rsidRPr="0087722A" w:rsidRDefault="00116723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Pr="0087722A">
        <w:rPr>
          <w:rFonts w:ascii="Times New Roman" w:hAnsi="Times New Roman" w:cs="Times New Roman"/>
          <w:sz w:val="24"/>
          <w:szCs w:val="24"/>
        </w:rPr>
        <w:t xml:space="preserve">Простые и сложные предложения без союзов и с союзами 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>и, а, но</w:t>
      </w:r>
      <w:r w:rsidRPr="0087722A">
        <w:rPr>
          <w:rFonts w:ascii="Times New Roman" w:hAnsi="Times New Roman" w:cs="Times New Roman"/>
          <w:sz w:val="24"/>
          <w:szCs w:val="24"/>
        </w:rPr>
        <w:t>. Знаки препинания.</w:t>
      </w:r>
    </w:p>
    <w:p w14:paraId="6C538E0E" w14:textId="77777777" w:rsidR="00116723" w:rsidRPr="0087722A" w:rsidRDefault="00116723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Обращение. Использование обращения в диалоге.</w:t>
      </w:r>
    </w:p>
    <w:p w14:paraId="5C7D9FB4" w14:textId="77777777" w:rsidR="00116723" w:rsidRPr="0087722A" w:rsidRDefault="00116723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Использование простых и сложных предложений в структуре текста.</w:t>
      </w:r>
    </w:p>
    <w:p w14:paraId="5A649687" w14:textId="77777777" w:rsidR="00116723" w:rsidRPr="0087722A" w:rsidRDefault="00116723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Дополнение текста недостающими сведениями (фактами, примерами) с опорой на рисунок.</w:t>
      </w:r>
    </w:p>
    <w:p w14:paraId="5FEFA696" w14:textId="77777777" w:rsidR="00845842" w:rsidRPr="0087722A" w:rsidRDefault="0084584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Текст.</w:t>
      </w:r>
      <w:r w:rsidR="00D87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201" w:rsidRPr="0087722A">
        <w:rPr>
          <w:rFonts w:ascii="Times New Roman" w:hAnsi="Times New Roman" w:cs="Times New Roman"/>
          <w:sz w:val="24"/>
          <w:szCs w:val="24"/>
        </w:rPr>
        <w:t xml:space="preserve">Повторение пройденного: структура текста, деление текста на предложения, определение темы Работа с текстом описательного, повествовательного плана.  </w:t>
      </w:r>
    </w:p>
    <w:p w14:paraId="07D6B7C4" w14:textId="77777777" w:rsidR="00CF0D76" w:rsidRPr="0087722A" w:rsidRDefault="00CF0D76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548390" w14:textId="77777777" w:rsidR="00845842" w:rsidRPr="0087722A" w:rsidRDefault="0084584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  <w:u w:val="single"/>
        </w:rPr>
        <w:t>Слово. Текст</w:t>
      </w:r>
      <w:r w:rsidRPr="00877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480F57" w14:textId="77777777" w:rsidR="00845842" w:rsidRPr="0087722A" w:rsidRDefault="0084584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слова </w:t>
      </w:r>
    </w:p>
    <w:p w14:paraId="23816941" w14:textId="77777777" w:rsidR="00845842" w:rsidRPr="0087722A" w:rsidRDefault="0084584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Способы образования слов с помощью приставок и суффиксов. Подбор однокоренных слов.</w:t>
      </w:r>
    </w:p>
    <w:p w14:paraId="36AFA4C7" w14:textId="77777777" w:rsidR="00845842" w:rsidRPr="0087722A" w:rsidRDefault="0084584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Сложные слова с со</w:t>
      </w:r>
      <w:r w:rsidR="004A24B1" w:rsidRPr="0087722A">
        <w:rPr>
          <w:rFonts w:ascii="Times New Roman" w:hAnsi="Times New Roman" w:cs="Times New Roman"/>
          <w:sz w:val="24"/>
          <w:szCs w:val="24"/>
        </w:rPr>
        <w:t>единительными гласными и без них</w:t>
      </w:r>
      <w:r w:rsidRPr="0087722A">
        <w:rPr>
          <w:rFonts w:ascii="Times New Roman" w:hAnsi="Times New Roman" w:cs="Times New Roman"/>
          <w:sz w:val="24"/>
          <w:szCs w:val="24"/>
        </w:rPr>
        <w:t>.</w:t>
      </w:r>
    </w:p>
    <w:p w14:paraId="0B5128AF" w14:textId="77777777" w:rsidR="004A24B1" w:rsidRPr="0087722A" w:rsidRDefault="0084584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Сложносокращённые слова </w:t>
      </w:r>
      <w:r w:rsidRPr="0087722A">
        <w:rPr>
          <w:rFonts w:ascii="Times New Roman" w:hAnsi="Times New Roman" w:cs="Times New Roman"/>
          <w:i/>
          <w:sz w:val="24"/>
          <w:szCs w:val="24"/>
        </w:rPr>
        <w:t>(НТВ, АТС)</w:t>
      </w:r>
    </w:p>
    <w:p w14:paraId="43927281" w14:textId="77777777" w:rsidR="00845842" w:rsidRPr="0087722A" w:rsidRDefault="0084584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Использование в тексте сложных и сложносокращённых слов.</w:t>
      </w:r>
    </w:p>
    <w:p w14:paraId="643F89CA" w14:textId="77777777" w:rsidR="00845842" w:rsidRPr="0087722A" w:rsidRDefault="0084584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  <w:r w:rsidRPr="0087722A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87722A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87722A">
        <w:rPr>
          <w:rFonts w:ascii="Times New Roman" w:hAnsi="Times New Roman" w:cs="Times New Roman"/>
          <w:sz w:val="24"/>
          <w:szCs w:val="24"/>
        </w:rPr>
        <w:t>.</w:t>
      </w:r>
      <w:r w:rsidR="00DE1201" w:rsidRPr="0087722A">
        <w:rPr>
          <w:rFonts w:ascii="Times New Roman" w:hAnsi="Times New Roman" w:cs="Times New Roman"/>
          <w:sz w:val="24"/>
          <w:szCs w:val="24"/>
        </w:rPr>
        <w:t xml:space="preserve"> Структура текста.</w:t>
      </w:r>
    </w:p>
    <w:p w14:paraId="7495FCCC" w14:textId="77777777" w:rsidR="00CF0D76" w:rsidRPr="0087722A" w:rsidRDefault="00CF0D76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005F6" w14:textId="77777777" w:rsidR="00A92C22" w:rsidRPr="0087722A" w:rsidRDefault="00A92C2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 xml:space="preserve">Части речи </w:t>
      </w:r>
    </w:p>
    <w:p w14:paraId="36C17EEA" w14:textId="77777777" w:rsidR="00A92C22" w:rsidRPr="0087722A" w:rsidRDefault="00AE1A5B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Имя с</w:t>
      </w:r>
      <w:r w:rsidR="00A92C22" w:rsidRPr="0087722A">
        <w:rPr>
          <w:rFonts w:ascii="Times New Roman" w:hAnsi="Times New Roman" w:cs="Times New Roman"/>
          <w:b/>
          <w:sz w:val="24"/>
          <w:szCs w:val="24"/>
        </w:rPr>
        <w:t>уществительное.</w:t>
      </w:r>
      <w:r w:rsidR="00D87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C22" w:rsidRPr="0087722A">
        <w:rPr>
          <w:rFonts w:ascii="Times New Roman" w:hAnsi="Times New Roman" w:cs="Times New Roman"/>
          <w:sz w:val="24"/>
          <w:szCs w:val="24"/>
        </w:rPr>
        <w:t>Значение существительных в речи. Смысловые группы существительных.</w:t>
      </w:r>
    </w:p>
    <w:p w14:paraId="382EBAF7" w14:textId="77777777" w:rsidR="00A92C22" w:rsidRPr="0087722A" w:rsidRDefault="00A92C2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Составление словосочетаний существительного с существительным. Определение падежа зависимого слова.</w:t>
      </w:r>
    </w:p>
    <w:p w14:paraId="73C7550B" w14:textId="77777777" w:rsidR="00A92C22" w:rsidRPr="0087722A" w:rsidRDefault="00A92C2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Несклоняемые существительные. Определение их рода. Согласование прилагательного и глагола прошедшего времени с несклоняемым существительным. Тематический подбор несклоняемых существительных.</w:t>
      </w:r>
    </w:p>
    <w:p w14:paraId="4116737E" w14:textId="77777777" w:rsidR="00A92C22" w:rsidRPr="0087722A" w:rsidRDefault="00A92C2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Дополнение диалога завершающими репликами двух собеседников.</w:t>
      </w:r>
    </w:p>
    <w:p w14:paraId="15598337" w14:textId="77777777" w:rsidR="00AE1A5B" w:rsidRPr="0087722A" w:rsidRDefault="00AE1A5B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  <w:r w:rsidR="00D87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22A">
        <w:rPr>
          <w:rFonts w:ascii="Times New Roman" w:hAnsi="Times New Roman" w:cs="Times New Roman"/>
          <w:sz w:val="24"/>
          <w:szCs w:val="24"/>
        </w:rPr>
        <w:t xml:space="preserve">Значение прилагательных в речи. Употребление прилагательных в прямом и переносном значении. </w:t>
      </w:r>
    </w:p>
    <w:p w14:paraId="260B91AD" w14:textId="77777777" w:rsidR="00AE1A5B" w:rsidRPr="0087722A" w:rsidRDefault="00AE1A5B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Согласование прилагательн</w:t>
      </w:r>
      <w:r w:rsidR="00D876D7">
        <w:rPr>
          <w:rFonts w:ascii="Times New Roman" w:hAnsi="Times New Roman" w:cs="Times New Roman"/>
          <w:sz w:val="24"/>
          <w:szCs w:val="24"/>
        </w:rPr>
        <w:t>ого</w:t>
      </w:r>
      <w:r w:rsidRPr="0087722A">
        <w:rPr>
          <w:rFonts w:ascii="Times New Roman" w:hAnsi="Times New Roman" w:cs="Times New Roman"/>
          <w:sz w:val="24"/>
          <w:szCs w:val="24"/>
        </w:rPr>
        <w:t xml:space="preserve"> с существительным в роде, числе и падеже. </w:t>
      </w:r>
      <w:r w:rsidR="00E40357" w:rsidRPr="0087722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="009A4AE3" w:rsidRPr="0087722A">
        <w:rPr>
          <w:rFonts w:ascii="Times New Roman" w:hAnsi="Times New Roman" w:cs="Times New Roman"/>
          <w:sz w:val="24"/>
          <w:szCs w:val="24"/>
        </w:rPr>
        <w:t>падежных окончаний прилагательных.</w:t>
      </w:r>
    </w:p>
    <w:p w14:paraId="24E05245" w14:textId="77777777" w:rsidR="009A4AE3" w:rsidRPr="0087722A" w:rsidRDefault="009A4AE3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Включение прилагательных в описание портрета (с опорой на иллюстрацию, репродукцию картины).</w:t>
      </w:r>
    </w:p>
    <w:p w14:paraId="4CC0F24A" w14:textId="77777777" w:rsidR="009A4AE3" w:rsidRPr="0087722A" w:rsidRDefault="009A4AE3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Создание диалога на основе повествовательного текста с опорой на структурную схему диалога.</w:t>
      </w:r>
    </w:p>
    <w:p w14:paraId="211BD6D4" w14:textId="77777777" w:rsidR="009A4AE3" w:rsidRPr="0087722A" w:rsidRDefault="009A4AE3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Прилагательные на </w:t>
      </w:r>
      <w:proofErr w:type="gramStart"/>
      <w:r w:rsidRPr="0087722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87722A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87722A">
        <w:rPr>
          <w:rFonts w:ascii="Times New Roman" w:hAnsi="Times New Roman" w:cs="Times New Roman"/>
          <w:b/>
          <w:i/>
          <w:sz w:val="24"/>
          <w:szCs w:val="24"/>
        </w:rPr>
        <w:t>й</w:t>
      </w:r>
      <w:proofErr w:type="spellEnd"/>
      <w:r w:rsidRPr="0087722A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87722A">
        <w:rPr>
          <w:rFonts w:ascii="Times New Roman" w:hAnsi="Times New Roman" w:cs="Times New Roman"/>
          <w:b/>
          <w:i/>
          <w:sz w:val="24"/>
          <w:szCs w:val="24"/>
        </w:rPr>
        <w:t>ье</w:t>
      </w:r>
      <w:proofErr w:type="spellEnd"/>
      <w:r w:rsidRPr="0087722A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87722A">
        <w:rPr>
          <w:rFonts w:ascii="Times New Roman" w:hAnsi="Times New Roman" w:cs="Times New Roman"/>
          <w:b/>
          <w:i/>
          <w:sz w:val="24"/>
          <w:szCs w:val="24"/>
        </w:rPr>
        <w:t>ья</w:t>
      </w:r>
      <w:proofErr w:type="spellEnd"/>
      <w:r w:rsidRPr="0087722A">
        <w:rPr>
          <w:rFonts w:ascii="Times New Roman" w:hAnsi="Times New Roman" w:cs="Times New Roman"/>
          <w:b/>
          <w:i/>
          <w:sz w:val="24"/>
          <w:szCs w:val="24"/>
        </w:rPr>
        <w:t>, -</w:t>
      </w:r>
      <w:proofErr w:type="spellStart"/>
      <w:r w:rsidRPr="0087722A">
        <w:rPr>
          <w:rFonts w:ascii="Times New Roman" w:hAnsi="Times New Roman" w:cs="Times New Roman"/>
          <w:b/>
          <w:i/>
          <w:sz w:val="24"/>
          <w:szCs w:val="24"/>
        </w:rPr>
        <w:t>ьи</w:t>
      </w:r>
      <w:proofErr w:type="spellEnd"/>
      <w:r w:rsidRPr="0087722A">
        <w:rPr>
          <w:rFonts w:ascii="Times New Roman" w:hAnsi="Times New Roman" w:cs="Times New Roman"/>
          <w:sz w:val="24"/>
          <w:szCs w:val="24"/>
        </w:rPr>
        <w:t>. Их правописание.</w:t>
      </w:r>
    </w:p>
    <w:p w14:paraId="440D439B" w14:textId="77777777" w:rsidR="009A4AE3" w:rsidRPr="0087722A" w:rsidRDefault="0064266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Выписывание из</w:t>
      </w:r>
      <w:r w:rsidR="009A4AE3" w:rsidRPr="0087722A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4AE3" w:rsidRPr="0087722A">
        <w:rPr>
          <w:rFonts w:ascii="Times New Roman" w:hAnsi="Times New Roman" w:cs="Times New Roman"/>
          <w:sz w:val="24"/>
          <w:szCs w:val="24"/>
        </w:rPr>
        <w:t xml:space="preserve"> словосочетаний с прилагательными. Восстановление текста по </w:t>
      </w:r>
      <w:r>
        <w:rPr>
          <w:rFonts w:ascii="Times New Roman" w:hAnsi="Times New Roman" w:cs="Times New Roman"/>
          <w:sz w:val="24"/>
          <w:szCs w:val="24"/>
        </w:rPr>
        <w:t xml:space="preserve">выписанным </w:t>
      </w:r>
      <w:r w:rsidR="009A4AE3" w:rsidRPr="0087722A">
        <w:rPr>
          <w:rFonts w:ascii="Times New Roman" w:hAnsi="Times New Roman" w:cs="Times New Roman"/>
          <w:sz w:val="24"/>
          <w:szCs w:val="24"/>
        </w:rPr>
        <w:t>словосочетаниям.</w:t>
      </w:r>
    </w:p>
    <w:p w14:paraId="4BE75AD0" w14:textId="77777777" w:rsidR="009A4AE3" w:rsidRPr="0087722A" w:rsidRDefault="009A4AE3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Местоимение</w:t>
      </w:r>
      <w:proofErr w:type="gramStart"/>
      <w:r w:rsidR="00A6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2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7722A">
        <w:rPr>
          <w:rFonts w:ascii="Times New Roman" w:hAnsi="Times New Roman" w:cs="Times New Roman"/>
          <w:sz w:val="24"/>
          <w:szCs w:val="24"/>
        </w:rPr>
        <w:t>Значение местоимений в речи. Правописание личных местоимений с предлогами.</w:t>
      </w:r>
    </w:p>
    <w:p w14:paraId="0593BEAC" w14:textId="77777777" w:rsidR="00876398" w:rsidRPr="0087722A" w:rsidRDefault="0087639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Письменный пересказ текста на основе коллективно составленного плана и словосочетаний с местоимениями в каждом пункте плана.</w:t>
      </w:r>
    </w:p>
    <w:p w14:paraId="10068F8C" w14:textId="77777777" w:rsidR="00876398" w:rsidRPr="0087722A" w:rsidRDefault="0087639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Глагол.</w:t>
      </w:r>
      <w:r w:rsidR="00A64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22A">
        <w:rPr>
          <w:rFonts w:ascii="Times New Roman" w:hAnsi="Times New Roman" w:cs="Times New Roman"/>
          <w:sz w:val="24"/>
          <w:szCs w:val="24"/>
        </w:rPr>
        <w:t>Значение глаголов в речи. Лексические группы глаголов. Употребление глаголов в прямом и переносном значении, включение их в описание картин (по данной репродукции).</w:t>
      </w:r>
    </w:p>
    <w:p w14:paraId="66BDB723" w14:textId="77777777" w:rsidR="00876398" w:rsidRPr="0087722A" w:rsidRDefault="0087639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Изменение глаголов по лицам и числам. Трудные случаи правописания глаголов: глаголы неопределённой формы на </w:t>
      </w:r>
      <w:proofErr w:type="gramStart"/>
      <w:r w:rsidRPr="0087722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87722A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87722A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Pr="0087722A">
        <w:rPr>
          <w:rFonts w:ascii="Times New Roman" w:hAnsi="Times New Roman" w:cs="Times New Roman"/>
          <w:sz w:val="24"/>
          <w:szCs w:val="24"/>
        </w:rPr>
        <w:t>, различ</w:t>
      </w:r>
      <w:r w:rsidR="00642662">
        <w:rPr>
          <w:rFonts w:ascii="Times New Roman" w:hAnsi="Times New Roman" w:cs="Times New Roman"/>
          <w:sz w:val="24"/>
          <w:szCs w:val="24"/>
        </w:rPr>
        <w:t>ен</w:t>
      </w:r>
      <w:r w:rsidRPr="0087722A">
        <w:rPr>
          <w:rFonts w:ascii="Times New Roman" w:hAnsi="Times New Roman" w:cs="Times New Roman"/>
          <w:sz w:val="24"/>
          <w:szCs w:val="24"/>
        </w:rPr>
        <w:t>ие глаголов на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 xml:space="preserve">  -</w:t>
      </w:r>
      <w:proofErr w:type="spellStart"/>
      <w:r w:rsidRPr="0087722A">
        <w:rPr>
          <w:rFonts w:ascii="Times New Roman" w:hAnsi="Times New Roman" w:cs="Times New Roman"/>
          <w:b/>
          <w:i/>
          <w:sz w:val="24"/>
          <w:szCs w:val="24"/>
        </w:rPr>
        <w:t>тся</w:t>
      </w:r>
      <w:proofErr w:type="spellEnd"/>
      <w:r w:rsidRPr="00877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722A">
        <w:rPr>
          <w:rFonts w:ascii="Times New Roman" w:hAnsi="Times New Roman" w:cs="Times New Roman"/>
          <w:sz w:val="24"/>
          <w:szCs w:val="24"/>
        </w:rPr>
        <w:t>и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proofErr w:type="spellStart"/>
      <w:r w:rsidRPr="0087722A">
        <w:rPr>
          <w:rFonts w:ascii="Times New Roman" w:hAnsi="Times New Roman" w:cs="Times New Roman"/>
          <w:b/>
          <w:i/>
          <w:sz w:val="24"/>
          <w:szCs w:val="24"/>
        </w:rPr>
        <w:t>ться</w:t>
      </w:r>
      <w:proofErr w:type="spellEnd"/>
      <w:r w:rsidRPr="0087722A">
        <w:rPr>
          <w:rFonts w:ascii="Times New Roman" w:hAnsi="Times New Roman" w:cs="Times New Roman"/>
          <w:sz w:val="24"/>
          <w:szCs w:val="24"/>
        </w:rPr>
        <w:t xml:space="preserve">, написание глаголов 2-ого лица единственного числа. </w:t>
      </w:r>
    </w:p>
    <w:p w14:paraId="1727AC48" w14:textId="77777777" w:rsidR="00876398" w:rsidRPr="0087722A" w:rsidRDefault="0087639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Включение в диалог слов автора, данных отдельно и характеризующих речь участников диалога.</w:t>
      </w:r>
    </w:p>
    <w:p w14:paraId="68091594" w14:textId="77777777" w:rsidR="00876398" w:rsidRPr="0087722A" w:rsidRDefault="0087639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Краткий письменный пересказ текста по вопросам. Повелительная форма глаголов.</w:t>
      </w:r>
    </w:p>
    <w:p w14:paraId="3F8DBD49" w14:textId="77777777" w:rsidR="00876398" w:rsidRPr="0087722A" w:rsidRDefault="0087639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Использование в диалоге глаголов в повелительной форме.</w:t>
      </w:r>
    </w:p>
    <w:p w14:paraId="3BA37049" w14:textId="77777777" w:rsidR="005B33F8" w:rsidRPr="0087722A" w:rsidRDefault="005B33F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 xml:space="preserve">Наречие. </w:t>
      </w:r>
      <w:r w:rsidRPr="0087722A">
        <w:rPr>
          <w:rFonts w:ascii="Times New Roman" w:hAnsi="Times New Roman" w:cs="Times New Roman"/>
          <w:sz w:val="24"/>
          <w:szCs w:val="24"/>
        </w:rPr>
        <w:t>Значение наречий в речи. Наречия, характеризующие глаголы речи. Наречия, противоположные по значению. Употребление словосочетаний глаголов с наречиями в прямом и переносном значении.</w:t>
      </w:r>
    </w:p>
    <w:p w14:paraId="08178766" w14:textId="77777777" w:rsidR="005B33F8" w:rsidRPr="0087722A" w:rsidRDefault="005B33F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Правописание наречий на </w:t>
      </w:r>
      <w:proofErr w:type="gramStart"/>
      <w:r w:rsidR="00107069" w:rsidRPr="0087722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Pr="0087722A">
        <w:rPr>
          <w:rFonts w:ascii="Times New Roman" w:hAnsi="Times New Roman" w:cs="Times New Roman"/>
          <w:sz w:val="24"/>
          <w:szCs w:val="24"/>
        </w:rPr>
        <w:t xml:space="preserve"> и </w:t>
      </w:r>
      <w:r w:rsidR="00107069" w:rsidRPr="0087722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7722A">
        <w:rPr>
          <w:rFonts w:ascii="Times New Roman" w:hAnsi="Times New Roman" w:cs="Times New Roman"/>
          <w:sz w:val="24"/>
          <w:szCs w:val="24"/>
        </w:rPr>
        <w:t xml:space="preserve"> с проверкой их существительным </w:t>
      </w:r>
      <w:r w:rsidRPr="0087722A">
        <w:rPr>
          <w:rFonts w:ascii="Times New Roman" w:hAnsi="Times New Roman" w:cs="Times New Roman"/>
          <w:i/>
          <w:sz w:val="24"/>
          <w:szCs w:val="24"/>
        </w:rPr>
        <w:t>(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7722A">
        <w:rPr>
          <w:rFonts w:ascii="Times New Roman" w:hAnsi="Times New Roman" w:cs="Times New Roman"/>
          <w:i/>
          <w:sz w:val="24"/>
          <w:szCs w:val="24"/>
        </w:rPr>
        <w:t xml:space="preserve"> окн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772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87722A">
        <w:rPr>
          <w:rFonts w:ascii="Times New Roman" w:hAnsi="Times New Roman" w:cs="Times New Roman"/>
          <w:i/>
          <w:sz w:val="24"/>
          <w:szCs w:val="24"/>
        </w:rPr>
        <w:t>окн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772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7722A">
        <w:rPr>
          <w:rFonts w:ascii="Times New Roman" w:hAnsi="Times New Roman" w:cs="Times New Roman"/>
          <w:i/>
          <w:sz w:val="24"/>
          <w:szCs w:val="24"/>
        </w:rPr>
        <w:t>лев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7722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87722A">
        <w:rPr>
          <w:rFonts w:ascii="Times New Roman" w:hAnsi="Times New Roman" w:cs="Times New Roman"/>
          <w:i/>
          <w:sz w:val="24"/>
          <w:szCs w:val="24"/>
        </w:rPr>
        <w:t>прав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7722A">
        <w:rPr>
          <w:rFonts w:ascii="Times New Roman" w:hAnsi="Times New Roman" w:cs="Times New Roman"/>
          <w:i/>
          <w:sz w:val="24"/>
          <w:szCs w:val="24"/>
        </w:rPr>
        <w:t>)</w:t>
      </w:r>
      <w:r w:rsidRPr="0087722A">
        <w:rPr>
          <w:rFonts w:ascii="Times New Roman" w:hAnsi="Times New Roman" w:cs="Times New Roman"/>
          <w:sz w:val="24"/>
          <w:szCs w:val="24"/>
        </w:rPr>
        <w:t>.</w:t>
      </w:r>
    </w:p>
    <w:p w14:paraId="09B21698" w14:textId="77777777" w:rsidR="00107069" w:rsidRPr="0087722A" w:rsidRDefault="00107069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Нахождение </w:t>
      </w:r>
      <w:r w:rsidR="00871C4A" w:rsidRPr="0087722A">
        <w:rPr>
          <w:rFonts w:ascii="Times New Roman" w:hAnsi="Times New Roman" w:cs="Times New Roman"/>
          <w:sz w:val="24"/>
          <w:szCs w:val="24"/>
        </w:rPr>
        <w:t>словосочетаний с наречиями. Восстановление текста по словосочетаниям.</w:t>
      </w:r>
    </w:p>
    <w:p w14:paraId="10198416" w14:textId="77777777" w:rsidR="00871C4A" w:rsidRPr="0087722A" w:rsidRDefault="00871C4A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="00A64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64AD">
        <w:rPr>
          <w:rFonts w:ascii="Times New Roman" w:hAnsi="Times New Roman" w:cs="Times New Roman"/>
          <w:sz w:val="24"/>
          <w:szCs w:val="24"/>
        </w:rPr>
        <w:t xml:space="preserve">Понятие о числительном как части </w:t>
      </w:r>
      <w:r w:rsidR="00570532" w:rsidRPr="0087722A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87722A">
        <w:rPr>
          <w:rFonts w:ascii="Times New Roman" w:hAnsi="Times New Roman" w:cs="Times New Roman"/>
          <w:sz w:val="24"/>
          <w:szCs w:val="24"/>
        </w:rPr>
        <w:t>. Случаи употребления в устной и письменной речи.</w:t>
      </w:r>
    </w:p>
    <w:p w14:paraId="3DED02AE" w14:textId="77777777" w:rsidR="00871C4A" w:rsidRPr="0087722A" w:rsidRDefault="00871C4A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Правописание числительных: от 5</w:t>
      </w:r>
      <w:r w:rsidR="007722BC" w:rsidRPr="0087722A">
        <w:rPr>
          <w:rFonts w:ascii="Times New Roman" w:hAnsi="Times New Roman" w:cs="Times New Roman"/>
          <w:sz w:val="24"/>
          <w:szCs w:val="24"/>
        </w:rPr>
        <w:t xml:space="preserve"> до 20, 30; от 50 до 80; от 100</w:t>
      </w:r>
      <w:r w:rsidRPr="008772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22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7722A">
        <w:rPr>
          <w:rFonts w:ascii="Times New Roman" w:hAnsi="Times New Roman" w:cs="Times New Roman"/>
          <w:sz w:val="24"/>
          <w:szCs w:val="24"/>
        </w:rPr>
        <w:t xml:space="preserve"> 900.</w:t>
      </w:r>
    </w:p>
    <w:p w14:paraId="488C9A03" w14:textId="77777777" w:rsidR="00871C4A" w:rsidRPr="0087722A" w:rsidRDefault="005E28D6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 С</w:t>
      </w:r>
      <w:r w:rsidR="00871C4A" w:rsidRPr="0087722A">
        <w:rPr>
          <w:rFonts w:ascii="Times New Roman" w:hAnsi="Times New Roman" w:cs="Times New Roman"/>
          <w:sz w:val="24"/>
          <w:szCs w:val="24"/>
        </w:rPr>
        <w:t>оставные числительные, их правописание.</w:t>
      </w:r>
    </w:p>
    <w:p w14:paraId="54FD45E5" w14:textId="77777777" w:rsidR="00871C4A" w:rsidRPr="0087722A" w:rsidRDefault="00871C4A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lastRenderedPageBreak/>
        <w:t>Текст.</w:t>
      </w:r>
      <w:r w:rsidRPr="0087722A">
        <w:rPr>
          <w:rFonts w:ascii="Times New Roman" w:hAnsi="Times New Roman" w:cs="Times New Roman"/>
          <w:sz w:val="24"/>
          <w:szCs w:val="24"/>
        </w:rPr>
        <w:t xml:space="preserve"> Повторение </w:t>
      </w:r>
      <w:proofErr w:type="gramStart"/>
      <w:r w:rsidRPr="0087722A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87722A">
        <w:rPr>
          <w:rFonts w:ascii="Times New Roman" w:hAnsi="Times New Roman" w:cs="Times New Roman"/>
          <w:sz w:val="24"/>
          <w:szCs w:val="24"/>
        </w:rPr>
        <w:t>.</w:t>
      </w:r>
    </w:p>
    <w:p w14:paraId="136F561C" w14:textId="77777777" w:rsidR="00CF0D76" w:rsidRPr="0087722A" w:rsidRDefault="00CF0D76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72393" w14:textId="77777777" w:rsidR="005B33F8" w:rsidRPr="0087722A" w:rsidRDefault="00871C4A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  <w:u w:val="single"/>
        </w:rPr>
        <w:t>Предложение. Текст</w:t>
      </w:r>
      <w:r w:rsidRPr="008772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12C891C" w14:textId="77777777" w:rsidR="00845842" w:rsidRPr="0087722A" w:rsidRDefault="00871C4A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Простое предложение, его характеристика. Сложное предложение, его характеристика.</w:t>
      </w:r>
    </w:p>
    <w:p w14:paraId="7494AE51" w14:textId="77777777" w:rsidR="00871C4A" w:rsidRPr="0087722A" w:rsidRDefault="00871C4A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Сложное предложение с союзами 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>что, чтобы, потому что, когда</w:t>
      </w:r>
      <w:r w:rsidRPr="0087722A">
        <w:rPr>
          <w:rFonts w:ascii="Times New Roman" w:hAnsi="Times New Roman" w:cs="Times New Roman"/>
          <w:sz w:val="24"/>
          <w:szCs w:val="24"/>
        </w:rPr>
        <w:t>. Выделение главных и второстепенных членов в частях сложного предложения. Построение сложных предложений. Составление сложных предложений с опорой на фрагменты, включающие союз</w:t>
      </w:r>
      <w:r w:rsidRPr="0087722A">
        <w:rPr>
          <w:rFonts w:ascii="Times New Roman" w:hAnsi="Times New Roman" w:cs="Times New Roman"/>
          <w:b/>
          <w:i/>
          <w:sz w:val="24"/>
          <w:szCs w:val="24"/>
        </w:rPr>
        <w:t xml:space="preserve"> что, чтобы, потому что, когда</w:t>
      </w:r>
      <w:r w:rsidRPr="0087722A">
        <w:rPr>
          <w:rFonts w:ascii="Times New Roman" w:hAnsi="Times New Roman" w:cs="Times New Roman"/>
          <w:sz w:val="24"/>
          <w:szCs w:val="24"/>
        </w:rPr>
        <w:t>.</w:t>
      </w:r>
    </w:p>
    <w:p w14:paraId="06F04DA5" w14:textId="77777777" w:rsidR="00DF097C" w:rsidRPr="0087722A" w:rsidRDefault="00DF097C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Текст.</w:t>
      </w:r>
      <w:r w:rsidRPr="0087722A">
        <w:rPr>
          <w:rFonts w:ascii="Times New Roman" w:hAnsi="Times New Roman" w:cs="Times New Roman"/>
          <w:sz w:val="24"/>
          <w:szCs w:val="24"/>
        </w:rPr>
        <w:t xml:space="preserve"> Повторение </w:t>
      </w:r>
      <w:proofErr w:type="gramStart"/>
      <w:r w:rsidRPr="0087722A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87722A">
        <w:rPr>
          <w:rFonts w:ascii="Times New Roman" w:hAnsi="Times New Roman" w:cs="Times New Roman"/>
          <w:sz w:val="24"/>
          <w:szCs w:val="24"/>
        </w:rPr>
        <w:t>.</w:t>
      </w:r>
    </w:p>
    <w:p w14:paraId="4BDF5BED" w14:textId="77777777" w:rsidR="00DF097C" w:rsidRPr="0087722A" w:rsidRDefault="00DF097C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  <w:u w:val="single"/>
        </w:rPr>
        <w:t>Повторение</w:t>
      </w:r>
    </w:p>
    <w:p w14:paraId="52D67AA6" w14:textId="77777777" w:rsidR="00DF097C" w:rsidRPr="0087722A" w:rsidRDefault="00DF097C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  <w:u w:val="single"/>
        </w:rPr>
        <w:t>Деловое письмо</w:t>
      </w:r>
    </w:p>
    <w:p w14:paraId="092C0D32" w14:textId="77777777" w:rsidR="00DF097C" w:rsidRPr="0087722A" w:rsidRDefault="00DF097C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  <w:r w:rsidRPr="0087722A">
        <w:rPr>
          <w:rFonts w:ascii="Times New Roman" w:hAnsi="Times New Roman" w:cs="Times New Roman"/>
          <w:sz w:val="24"/>
          <w:szCs w:val="24"/>
        </w:rPr>
        <w:t>Письмо, объявление, объяснительная записка, заявление, расписка.</w:t>
      </w:r>
    </w:p>
    <w:p w14:paraId="7A02F74D" w14:textId="77777777" w:rsidR="00DF097C" w:rsidRPr="0087722A" w:rsidRDefault="00DF097C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 xml:space="preserve">Доверенность. </w:t>
      </w:r>
      <w:r w:rsidRPr="0087722A">
        <w:rPr>
          <w:rFonts w:ascii="Times New Roman" w:hAnsi="Times New Roman" w:cs="Times New Roman"/>
          <w:sz w:val="24"/>
          <w:szCs w:val="24"/>
        </w:rPr>
        <w:t>Текст доверенности</w:t>
      </w:r>
      <w:r w:rsidR="007469F7" w:rsidRPr="0087722A">
        <w:rPr>
          <w:rFonts w:ascii="Times New Roman" w:hAnsi="Times New Roman" w:cs="Times New Roman"/>
          <w:sz w:val="24"/>
          <w:szCs w:val="24"/>
        </w:rPr>
        <w:t xml:space="preserve">, её структурные части. Тематический словарь. </w:t>
      </w:r>
    </w:p>
    <w:p w14:paraId="5ED63164" w14:textId="77777777" w:rsidR="007469F7" w:rsidRPr="0087722A" w:rsidRDefault="007469F7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Членение текста доверенности на структурные части и правильное расположение их на листе бумаги.</w:t>
      </w:r>
    </w:p>
    <w:p w14:paraId="5A31C33C" w14:textId="77777777" w:rsidR="007469F7" w:rsidRPr="0087722A" w:rsidRDefault="007469F7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Составление доверенности из отдельных структурных частей.</w:t>
      </w:r>
    </w:p>
    <w:p w14:paraId="421BC2F1" w14:textId="77777777" w:rsidR="007469F7" w:rsidRPr="0087722A" w:rsidRDefault="007469F7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Дополнение текста доверенности пропущенными структурными частями.</w:t>
      </w:r>
    </w:p>
    <w:p w14:paraId="3E1271D7" w14:textId="77777777" w:rsidR="007469F7" w:rsidRPr="0087722A" w:rsidRDefault="007469F7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Тематика доверенности. Составление данного документа на заданные темы. Заполнение бланков доверенности.</w:t>
      </w:r>
    </w:p>
    <w:p w14:paraId="64A61A39" w14:textId="77777777" w:rsidR="007469F7" w:rsidRPr="0087722A" w:rsidRDefault="007469F7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Автобиография.</w:t>
      </w:r>
      <w:r w:rsidRPr="0087722A">
        <w:rPr>
          <w:rFonts w:ascii="Times New Roman" w:hAnsi="Times New Roman" w:cs="Times New Roman"/>
          <w:sz w:val="24"/>
          <w:szCs w:val="24"/>
        </w:rPr>
        <w:t xml:space="preserve"> Текст автобиографии, её структурные части. </w:t>
      </w:r>
      <w:r w:rsidR="00932E6D" w:rsidRPr="0087722A">
        <w:rPr>
          <w:rFonts w:ascii="Times New Roman" w:hAnsi="Times New Roman" w:cs="Times New Roman"/>
          <w:sz w:val="24"/>
          <w:szCs w:val="24"/>
        </w:rPr>
        <w:t>Т</w:t>
      </w:r>
      <w:r w:rsidRPr="0087722A">
        <w:rPr>
          <w:rFonts w:ascii="Times New Roman" w:hAnsi="Times New Roman" w:cs="Times New Roman"/>
          <w:sz w:val="24"/>
          <w:szCs w:val="24"/>
        </w:rPr>
        <w:t>ематический словарь.</w:t>
      </w:r>
    </w:p>
    <w:p w14:paraId="5348E3BC" w14:textId="77777777" w:rsidR="00932E6D" w:rsidRPr="0087722A" w:rsidRDefault="00932E6D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Членение текста автобиографии на структурные части и правильное расположение их на листе бумаги.</w:t>
      </w:r>
    </w:p>
    <w:p w14:paraId="2E5573C5" w14:textId="77777777" w:rsidR="00932E6D" w:rsidRPr="0087722A" w:rsidRDefault="00932E6D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Составление автобиографии их отдельных структурных частей.</w:t>
      </w:r>
    </w:p>
    <w:p w14:paraId="1F47298E" w14:textId="77777777" w:rsidR="00932E6D" w:rsidRPr="0087722A" w:rsidRDefault="001E649F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Д</w:t>
      </w:r>
      <w:r w:rsidR="00932E6D" w:rsidRPr="0087722A">
        <w:rPr>
          <w:rFonts w:ascii="Times New Roman" w:hAnsi="Times New Roman" w:cs="Times New Roman"/>
          <w:sz w:val="24"/>
          <w:szCs w:val="24"/>
        </w:rPr>
        <w:t>ополнение текста автобиографии пропущенными структурными частями.</w:t>
      </w:r>
    </w:p>
    <w:p w14:paraId="0811F006" w14:textId="77777777" w:rsidR="00932E6D" w:rsidRPr="0087722A" w:rsidRDefault="00932E6D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Составление автобиографии по образцу, вопросам и самостоятельно.</w:t>
      </w:r>
    </w:p>
    <w:p w14:paraId="3331DBF0" w14:textId="77777777" w:rsidR="00F12710" w:rsidRPr="0087722A" w:rsidRDefault="00932E6D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Внесение автобиографических данных в различные документы. Заполнение бланков автобиографическими данными.</w:t>
      </w:r>
    </w:p>
    <w:p w14:paraId="1ACF6426" w14:textId="77777777" w:rsidR="00932E6D" w:rsidRPr="0087722A" w:rsidRDefault="00F12710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Связная речь с элементами творчества</w:t>
      </w:r>
    </w:p>
    <w:p w14:paraId="2141D71B" w14:textId="77777777" w:rsidR="00F12710" w:rsidRPr="0087722A" w:rsidRDefault="00F12710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Изложение текста (с элементами художественного описания) с предварительной отработкой всех его компонентов. Использование образных средств языка.</w:t>
      </w:r>
    </w:p>
    <w:p w14:paraId="75E5DD5A" w14:textId="77777777" w:rsidR="00A600E3" w:rsidRPr="0087722A" w:rsidRDefault="00A600E3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Изложе</w:t>
      </w:r>
      <w:r w:rsidR="006E6B92" w:rsidRPr="0087722A">
        <w:rPr>
          <w:rFonts w:ascii="Times New Roman" w:hAnsi="Times New Roman" w:cs="Times New Roman"/>
          <w:sz w:val="24"/>
          <w:szCs w:val="24"/>
        </w:rPr>
        <w:t>ние статьи учебника географии или естествознания.</w:t>
      </w:r>
    </w:p>
    <w:p w14:paraId="0E69CEE4" w14:textId="77777777" w:rsidR="006E6B92" w:rsidRPr="0087722A" w:rsidRDefault="00DE1201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Изложение с элементами сочинения</w:t>
      </w:r>
      <w:r w:rsidR="006E6B92" w:rsidRPr="0087722A">
        <w:rPr>
          <w:rFonts w:ascii="Times New Roman" w:hAnsi="Times New Roman" w:cs="Times New Roman"/>
          <w:sz w:val="24"/>
          <w:szCs w:val="24"/>
        </w:rPr>
        <w:t xml:space="preserve"> повествовательного характера с опорой на серию сюжетных картинок (комиксов) с предварительной отработкой сюжета и словаря.</w:t>
      </w:r>
    </w:p>
    <w:p w14:paraId="0C32CAC9" w14:textId="77777777" w:rsidR="006E6B92" w:rsidRPr="0087722A" w:rsidRDefault="006E6B9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Коллективное описание героя на материале уроков чтения с предварительной отработкой содержания и речевого оформления текста.</w:t>
      </w:r>
    </w:p>
    <w:p w14:paraId="139A3F37" w14:textId="77777777" w:rsidR="006E6B92" w:rsidRPr="0087722A" w:rsidRDefault="006E6B9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Сочинение-повествование по картине известного художника с коллективной отработкой плана и словаря к каждому пункту плана.</w:t>
      </w:r>
    </w:p>
    <w:p w14:paraId="1F77CB51" w14:textId="77777777" w:rsidR="006E6B92" w:rsidRPr="0087722A" w:rsidRDefault="006E6B92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Коллективное сочинение по картине с изображением пейзажа. Составление плана описания, подбор образных средств языка.</w:t>
      </w:r>
    </w:p>
    <w:p w14:paraId="51BFADF4" w14:textId="77777777" w:rsidR="00805A0D" w:rsidRDefault="00805A0D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 xml:space="preserve">Сочинение с элементами рассуждения на материале уроков труда. </w:t>
      </w:r>
      <w:r w:rsidR="00E22BCE" w:rsidRPr="0087722A">
        <w:rPr>
          <w:rFonts w:ascii="Times New Roman" w:hAnsi="Times New Roman" w:cs="Times New Roman"/>
          <w:sz w:val="24"/>
          <w:szCs w:val="24"/>
        </w:rPr>
        <w:t xml:space="preserve">Предварительная </w:t>
      </w:r>
      <w:r w:rsidR="001E2191" w:rsidRPr="0087722A">
        <w:rPr>
          <w:rFonts w:ascii="Times New Roman" w:hAnsi="Times New Roman" w:cs="Times New Roman"/>
          <w:sz w:val="24"/>
          <w:szCs w:val="24"/>
        </w:rPr>
        <w:t xml:space="preserve"> отработка плана и </w:t>
      </w:r>
      <w:r w:rsidR="00E22BCE" w:rsidRPr="0087722A">
        <w:rPr>
          <w:rFonts w:ascii="Times New Roman" w:hAnsi="Times New Roman" w:cs="Times New Roman"/>
          <w:sz w:val="24"/>
          <w:szCs w:val="24"/>
        </w:rPr>
        <w:t>словаря.</w:t>
      </w:r>
    </w:p>
    <w:p w14:paraId="41814714" w14:textId="77777777" w:rsidR="00DF1050" w:rsidRPr="0087722A" w:rsidRDefault="00DF1050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</w:t>
      </w:r>
      <w:r w:rsidRPr="0087722A">
        <w:rPr>
          <w:rFonts w:ascii="Times New Roman" w:hAnsi="Times New Roman" w:cs="Times New Roman"/>
          <w:sz w:val="24"/>
          <w:szCs w:val="24"/>
        </w:rPr>
        <w:t xml:space="preserve">  творческого характера.</w:t>
      </w:r>
    </w:p>
    <w:p w14:paraId="17909127" w14:textId="77777777" w:rsidR="00E22BCE" w:rsidRPr="0087722A" w:rsidRDefault="00E22BCE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Составление биографии по данному плану.</w:t>
      </w:r>
    </w:p>
    <w:p w14:paraId="201D3234" w14:textId="77777777" w:rsidR="00207018" w:rsidRPr="0087722A" w:rsidRDefault="0020701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9557558"/>
      <w:r w:rsidRPr="0087722A">
        <w:rPr>
          <w:rFonts w:ascii="Times New Roman" w:hAnsi="Times New Roman" w:cs="Times New Roman"/>
          <w:b/>
          <w:sz w:val="24"/>
          <w:szCs w:val="24"/>
        </w:rPr>
        <w:t>Планируемые результаты усвоения учебного предмета</w:t>
      </w:r>
      <w:r w:rsidR="00AF361E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1"/>
    <w:p w14:paraId="1B1BAEBD" w14:textId="77777777" w:rsidR="00207018" w:rsidRPr="0087722A" w:rsidRDefault="0020701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1-й уровень</w:t>
      </w:r>
    </w:p>
    <w:p w14:paraId="100B44D5" w14:textId="77777777" w:rsidR="00DF1050" w:rsidRPr="00DF1050" w:rsidRDefault="00DF1050" w:rsidP="003A1425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050">
        <w:rPr>
          <w:rFonts w:ascii="Times New Roman" w:eastAsia="HiddenHorzOCR" w:hAnsi="Times New Roman" w:cs="Times New Roman"/>
          <w:sz w:val="24"/>
          <w:szCs w:val="24"/>
        </w:rPr>
        <w:t>Писать под диктовку текст, включающий слова с изученными орфограммами (60-65 слов);</w:t>
      </w:r>
    </w:p>
    <w:p w14:paraId="1B5C4D63" w14:textId="77777777" w:rsidR="00207018" w:rsidRPr="00DF1050" w:rsidRDefault="00207018" w:rsidP="003A1425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050">
        <w:rPr>
          <w:rFonts w:ascii="Times New Roman" w:hAnsi="Times New Roman" w:cs="Times New Roman"/>
          <w:sz w:val="24"/>
          <w:szCs w:val="24"/>
        </w:rPr>
        <w:t>подбирать однокоренные слова и следить за единообразным написанием орфограмм в различных частях слова;</w:t>
      </w:r>
    </w:p>
    <w:p w14:paraId="3F1196AC" w14:textId="77777777" w:rsidR="00207018" w:rsidRPr="0087722A" w:rsidRDefault="00207018" w:rsidP="003A142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определять части речи;</w:t>
      </w:r>
    </w:p>
    <w:p w14:paraId="20CE17CF" w14:textId="77777777" w:rsidR="00207018" w:rsidRPr="0087722A" w:rsidRDefault="00207018" w:rsidP="003A142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составлять простые и сложные предложения с опорой на иллюстрацию, предложенную ситуацию;</w:t>
      </w:r>
    </w:p>
    <w:p w14:paraId="1D741314" w14:textId="77777777" w:rsidR="00207018" w:rsidRPr="0087722A" w:rsidRDefault="00207018" w:rsidP="003A142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lastRenderedPageBreak/>
        <w:t>составлять план к текстам повествовательного характера с четко выраженными структурными частями;</w:t>
      </w:r>
    </w:p>
    <w:p w14:paraId="090CA68F" w14:textId="77777777" w:rsidR="00207018" w:rsidRPr="0087722A" w:rsidRDefault="00207018" w:rsidP="003A142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писать изложение после предварительного анализа по коллективно составленному плану и данной иллюстрации;</w:t>
      </w:r>
    </w:p>
    <w:p w14:paraId="455E6995" w14:textId="77777777" w:rsidR="00207018" w:rsidRPr="0087722A" w:rsidRDefault="00207018" w:rsidP="003A142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оформлять деловые бумаги с опорой на образец.</w:t>
      </w:r>
    </w:p>
    <w:p w14:paraId="5205445B" w14:textId="77777777" w:rsidR="00207018" w:rsidRPr="0087722A" w:rsidRDefault="0020701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2A">
        <w:rPr>
          <w:rFonts w:ascii="Times New Roman" w:hAnsi="Times New Roman" w:cs="Times New Roman"/>
          <w:b/>
          <w:sz w:val="24"/>
          <w:szCs w:val="24"/>
        </w:rPr>
        <w:t>2-й уровень</w:t>
      </w:r>
    </w:p>
    <w:p w14:paraId="2F1C3EFC" w14:textId="77777777" w:rsidR="00207018" w:rsidRPr="0087722A" w:rsidRDefault="00207018" w:rsidP="003A142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Писать под диктовку тексты с изученными орфограммами после предварительного разбора;</w:t>
      </w:r>
    </w:p>
    <w:p w14:paraId="69A920E9" w14:textId="77777777" w:rsidR="00207018" w:rsidRPr="0087722A" w:rsidRDefault="00207018" w:rsidP="003A142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пользоваться школьным орфографическим словарём;</w:t>
      </w:r>
    </w:p>
    <w:p w14:paraId="186082E8" w14:textId="77777777" w:rsidR="00207018" w:rsidRPr="0087722A" w:rsidRDefault="00207018" w:rsidP="003A142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решать орфографические задачи, опираясь на схему (с помощью учителя);</w:t>
      </w:r>
    </w:p>
    <w:p w14:paraId="498AC636" w14:textId="77777777" w:rsidR="00207018" w:rsidRPr="0087722A" w:rsidRDefault="00207018" w:rsidP="003A142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называть и различать части речи;</w:t>
      </w:r>
    </w:p>
    <w:p w14:paraId="6BE2EDD7" w14:textId="77777777" w:rsidR="00207018" w:rsidRPr="0087722A" w:rsidRDefault="00207018" w:rsidP="003A142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принимать участие в составлении плана и отборе речевого материала для создания текста;</w:t>
      </w:r>
    </w:p>
    <w:p w14:paraId="7BCB4458" w14:textId="77777777" w:rsidR="00207018" w:rsidRPr="0087722A" w:rsidRDefault="00207018" w:rsidP="003A1425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22A">
        <w:rPr>
          <w:rFonts w:ascii="Times New Roman" w:hAnsi="Times New Roman" w:cs="Times New Roman"/>
          <w:sz w:val="24"/>
          <w:szCs w:val="24"/>
        </w:rPr>
        <w:t>оформлять деловые бумаги с опорой на образец (под руководством учителя).</w:t>
      </w:r>
    </w:p>
    <w:p w14:paraId="4009CBE5" w14:textId="77777777" w:rsidR="00207018" w:rsidRPr="0087722A" w:rsidRDefault="0020701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DFE7A2" w14:textId="77777777" w:rsidR="00207018" w:rsidRPr="003778AC" w:rsidRDefault="00207018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8AC">
        <w:rPr>
          <w:rFonts w:ascii="Times New Roman" w:hAnsi="Times New Roman" w:cs="Times New Roman"/>
          <w:b/>
          <w:sz w:val="24"/>
          <w:szCs w:val="24"/>
        </w:rPr>
        <w:t>3-й уровень</w:t>
      </w:r>
    </w:p>
    <w:p w14:paraId="72C60AB7" w14:textId="77777777" w:rsidR="00207018" w:rsidRPr="003778AC" w:rsidRDefault="00207018" w:rsidP="003A142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8AC">
        <w:rPr>
          <w:rFonts w:ascii="Times New Roman" w:hAnsi="Times New Roman" w:cs="Times New Roman"/>
          <w:sz w:val="24"/>
          <w:szCs w:val="24"/>
        </w:rPr>
        <w:t>-списывать прописной и печатный те</w:t>
      </w:r>
      <w:proofErr w:type="gramStart"/>
      <w:r w:rsidRPr="003778AC">
        <w:rPr>
          <w:rFonts w:ascii="Times New Roman" w:hAnsi="Times New Roman" w:cs="Times New Roman"/>
          <w:sz w:val="24"/>
          <w:szCs w:val="24"/>
        </w:rPr>
        <w:t>кст с пр</w:t>
      </w:r>
      <w:proofErr w:type="gramEnd"/>
      <w:r w:rsidRPr="003778AC">
        <w:rPr>
          <w:rFonts w:ascii="Times New Roman" w:hAnsi="Times New Roman" w:cs="Times New Roman"/>
          <w:sz w:val="24"/>
          <w:szCs w:val="24"/>
        </w:rPr>
        <w:t>опущенными орфограммами</w:t>
      </w:r>
      <w:r w:rsidR="00DF1050" w:rsidRPr="003778AC">
        <w:rPr>
          <w:rFonts w:ascii="Times New Roman" w:hAnsi="Times New Roman" w:cs="Times New Roman"/>
          <w:sz w:val="24"/>
          <w:szCs w:val="24"/>
        </w:rPr>
        <w:t>;</w:t>
      </w:r>
    </w:p>
    <w:p w14:paraId="3295F8A8" w14:textId="77777777" w:rsidR="00207018" w:rsidRPr="003778AC" w:rsidRDefault="00207018" w:rsidP="003A142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8AC">
        <w:rPr>
          <w:rFonts w:ascii="Times New Roman" w:hAnsi="Times New Roman" w:cs="Times New Roman"/>
          <w:sz w:val="24"/>
          <w:szCs w:val="24"/>
        </w:rPr>
        <w:t>-писать под диктовку</w:t>
      </w:r>
      <w:r w:rsidR="00EA037A" w:rsidRPr="003778AC">
        <w:rPr>
          <w:rFonts w:ascii="Times New Roman" w:hAnsi="Times New Roman" w:cs="Times New Roman"/>
          <w:sz w:val="24"/>
          <w:szCs w:val="24"/>
        </w:rPr>
        <w:t xml:space="preserve"> с предварительным разбором несложные</w:t>
      </w:r>
      <w:r w:rsidRPr="003778AC">
        <w:rPr>
          <w:rFonts w:ascii="Times New Roman" w:hAnsi="Times New Roman" w:cs="Times New Roman"/>
          <w:sz w:val="24"/>
          <w:szCs w:val="24"/>
        </w:rPr>
        <w:t xml:space="preserve"> по структуре предложения</w:t>
      </w:r>
      <w:r w:rsidR="00DF1050" w:rsidRPr="003778AC">
        <w:rPr>
          <w:rFonts w:ascii="Times New Roman" w:hAnsi="Times New Roman" w:cs="Times New Roman"/>
          <w:sz w:val="24"/>
          <w:szCs w:val="24"/>
        </w:rPr>
        <w:t>;</w:t>
      </w:r>
    </w:p>
    <w:p w14:paraId="3E710758" w14:textId="77777777" w:rsidR="00207018" w:rsidRPr="003778AC" w:rsidRDefault="00207018" w:rsidP="003A142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8AC">
        <w:rPr>
          <w:rFonts w:ascii="Times New Roman" w:hAnsi="Times New Roman" w:cs="Times New Roman"/>
          <w:sz w:val="24"/>
          <w:szCs w:val="24"/>
        </w:rPr>
        <w:t>-выделять корень в цепочке родственных слов</w:t>
      </w:r>
      <w:r w:rsidR="00DF1050" w:rsidRPr="003778AC">
        <w:rPr>
          <w:rFonts w:ascii="Times New Roman" w:hAnsi="Times New Roman" w:cs="Times New Roman"/>
          <w:sz w:val="24"/>
          <w:szCs w:val="24"/>
        </w:rPr>
        <w:t>;</w:t>
      </w:r>
    </w:p>
    <w:p w14:paraId="11338B4C" w14:textId="77777777" w:rsidR="00207018" w:rsidRPr="003778AC" w:rsidRDefault="00207018" w:rsidP="003A142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8AC">
        <w:rPr>
          <w:rFonts w:ascii="Times New Roman" w:hAnsi="Times New Roman" w:cs="Times New Roman"/>
          <w:sz w:val="24"/>
          <w:szCs w:val="24"/>
        </w:rPr>
        <w:t>-подбирать примеры частей речи к данным образцам</w:t>
      </w:r>
      <w:r w:rsidR="00DF1050" w:rsidRPr="003778AC">
        <w:rPr>
          <w:rFonts w:ascii="Times New Roman" w:hAnsi="Times New Roman" w:cs="Times New Roman"/>
          <w:sz w:val="24"/>
          <w:szCs w:val="24"/>
        </w:rPr>
        <w:t>;</w:t>
      </w:r>
    </w:p>
    <w:p w14:paraId="01738B4D" w14:textId="77777777" w:rsidR="00207018" w:rsidRPr="003778AC" w:rsidRDefault="00207018" w:rsidP="003A142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8AC">
        <w:rPr>
          <w:rFonts w:ascii="Times New Roman" w:hAnsi="Times New Roman" w:cs="Times New Roman"/>
          <w:sz w:val="24"/>
          <w:szCs w:val="24"/>
        </w:rPr>
        <w:t>-работать с деформированным текстом.</w:t>
      </w:r>
    </w:p>
    <w:p w14:paraId="48B3AE49" w14:textId="77777777" w:rsidR="00C37524" w:rsidRPr="0087722A" w:rsidRDefault="00C37524" w:rsidP="003A142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3211E5" w14:textId="77777777" w:rsidR="00BF7BCF" w:rsidRDefault="00BF7BCF" w:rsidP="00C332A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</w:rPr>
      </w:pPr>
    </w:p>
    <w:p w14:paraId="0BE5484D" w14:textId="77777777" w:rsidR="00451E1C" w:rsidRPr="003A1425" w:rsidRDefault="00451E1C" w:rsidP="00C332A3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</w:rPr>
      </w:pPr>
      <w:bookmarkStart w:id="2" w:name="_Hlk19557661"/>
      <w:r w:rsidRPr="003A1425">
        <w:rPr>
          <w:rFonts w:ascii="Times New Roman" w:hAnsi="Times New Roman" w:cs="Times New Roman"/>
          <w:b/>
        </w:rPr>
        <w:t>Информационно-методическое обеспечение.</w:t>
      </w:r>
    </w:p>
    <w:p w14:paraId="761357BC" w14:textId="77777777" w:rsidR="00451E1C" w:rsidRPr="003A1425" w:rsidRDefault="00451E1C" w:rsidP="003A142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1425">
        <w:rPr>
          <w:rFonts w:ascii="Times New Roman" w:hAnsi="Times New Roman"/>
          <w:sz w:val="24"/>
          <w:szCs w:val="24"/>
        </w:rPr>
        <w:t xml:space="preserve">Якубовская Э.В., </w:t>
      </w:r>
      <w:proofErr w:type="spellStart"/>
      <w:r w:rsidRPr="003A1425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3A1425">
        <w:rPr>
          <w:rFonts w:ascii="Times New Roman" w:hAnsi="Times New Roman"/>
          <w:sz w:val="24"/>
          <w:szCs w:val="24"/>
        </w:rPr>
        <w:t xml:space="preserve"> Н.Г., </w:t>
      </w:r>
      <w:proofErr w:type="spellStart"/>
      <w:r w:rsidRPr="003A1425">
        <w:rPr>
          <w:rFonts w:ascii="Times New Roman" w:hAnsi="Times New Roman"/>
          <w:sz w:val="24"/>
          <w:szCs w:val="24"/>
        </w:rPr>
        <w:t>Я.В.Коршунова</w:t>
      </w:r>
      <w:proofErr w:type="spellEnd"/>
      <w:r w:rsidRPr="003A1425">
        <w:rPr>
          <w:rFonts w:ascii="Times New Roman" w:hAnsi="Times New Roman"/>
          <w:sz w:val="24"/>
          <w:szCs w:val="24"/>
        </w:rPr>
        <w:t xml:space="preserve">, Русский язык. Рабочая тетрадь. 7 класс: Пособие для учащихся специальных (коррекционных) образовательных учреждений </w:t>
      </w:r>
      <w:r w:rsidRPr="003A1425">
        <w:rPr>
          <w:rFonts w:ascii="Times New Roman" w:hAnsi="Times New Roman"/>
          <w:sz w:val="24"/>
          <w:szCs w:val="24"/>
          <w:lang w:val="en-US"/>
        </w:rPr>
        <w:t>VIII</w:t>
      </w:r>
      <w:r w:rsidRPr="003A1425">
        <w:rPr>
          <w:rFonts w:ascii="Times New Roman" w:hAnsi="Times New Roman"/>
          <w:sz w:val="24"/>
          <w:szCs w:val="24"/>
        </w:rPr>
        <w:t xml:space="preserve"> вида. – М: Просвещение, 2011г.</w:t>
      </w:r>
    </w:p>
    <w:p w14:paraId="5F19B61D" w14:textId="77777777" w:rsidR="00451E1C" w:rsidRPr="003A1425" w:rsidRDefault="00451E1C" w:rsidP="003A142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1425">
        <w:rPr>
          <w:rFonts w:ascii="Times New Roman" w:hAnsi="Times New Roman"/>
          <w:sz w:val="24"/>
          <w:szCs w:val="24"/>
        </w:rPr>
        <w:t>А.К. Аксёнова «Методика обучения русскому языку в коррекционной школе» - Москва, гуманитарный издательский центр «</w:t>
      </w:r>
      <w:proofErr w:type="spellStart"/>
      <w:r w:rsidRPr="003A1425">
        <w:rPr>
          <w:rFonts w:ascii="Times New Roman" w:hAnsi="Times New Roman"/>
          <w:sz w:val="24"/>
          <w:szCs w:val="24"/>
        </w:rPr>
        <w:t>Владос</w:t>
      </w:r>
      <w:proofErr w:type="spellEnd"/>
      <w:r w:rsidRPr="003A1425">
        <w:rPr>
          <w:rFonts w:ascii="Times New Roman" w:hAnsi="Times New Roman"/>
          <w:sz w:val="24"/>
          <w:szCs w:val="24"/>
        </w:rPr>
        <w:t>». 2002, 315с.</w:t>
      </w:r>
    </w:p>
    <w:p w14:paraId="786C693F" w14:textId="77777777" w:rsidR="00451E1C" w:rsidRPr="003A1425" w:rsidRDefault="00451E1C" w:rsidP="003A142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1425">
        <w:rPr>
          <w:rFonts w:ascii="Times New Roman" w:hAnsi="Times New Roman"/>
          <w:sz w:val="24"/>
          <w:szCs w:val="24"/>
        </w:rPr>
        <w:t xml:space="preserve">А.К. Аксёнова, Н.Г. </w:t>
      </w:r>
      <w:proofErr w:type="spellStart"/>
      <w:r w:rsidRPr="003A1425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3A1425">
        <w:rPr>
          <w:rFonts w:ascii="Times New Roman" w:hAnsi="Times New Roman"/>
          <w:sz w:val="24"/>
          <w:szCs w:val="24"/>
        </w:rPr>
        <w:t>. «Развитие речи учащихся на уроках грамматики и правописания» - Москва. Просвещение.2004, 141с.</w:t>
      </w:r>
    </w:p>
    <w:p w14:paraId="720E999C" w14:textId="77777777" w:rsidR="00451E1C" w:rsidRDefault="00451E1C" w:rsidP="003A142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1425">
        <w:rPr>
          <w:rFonts w:ascii="Times New Roman" w:hAnsi="Times New Roman"/>
          <w:sz w:val="24"/>
          <w:szCs w:val="24"/>
        </w:rPr>
        <w:t xml:space="preserve">Кудрявцева Е.Я. Диктанты по русскому языку для специальной (коррекционной) школы </w:t>
      </w:r>
      <w:r w:rsidRPr="003A1425">
        <w:rPr>
          <w:rFonts w:ascii="Times New Roman" w:hAnsi="Times New Roman"/>
          <w:sz w:val="24"/>
          <w:szCs w:val="24"/>
          <w:lang w:val="en-US"/>
        </w:rPr>
        <w:t>VIII</w:t>
      </w:r>
      <w:r w:rsidRPr="003A1425">
        <w:rPr>
          <w:rFonts w:ascii="Times New Roman" w:hAnsi="Times New Roman"/>
          <w:sz w:val="24"/>
          <w:szCs w:val="24"/>
        </w:rPr>
        <w:t xml:space="preserve"> вида. 5-7 классы: Пособие для учителя. – М: ГИЦ «</w:t>
      </w:r>
      <w:proofErr w:type="spellStart"/>
      <w:r w:rsidRPr="003A1425">
        <w:rPr>
          <w:rFonts w:ascii="Times New Roman" w:hAnsi="Times New Roman"/>
          <w:sz w:val="24"/>
          <w:szCs w:val="24"/>
        </w:rPr>
        <w:t>Владос</w:t>
      </w:r>
      <w:proofErr w:type="spellEnd"/>
      <w:r w:rsidRPr="003A1425">
        <w:rPr>
          <w:rFonts w:ascii="Times New Roman" w:hAnsi="Times New Roman"/>
          <w:sz w:val="24"/>
          <w:szCs w:val="24"/>
        </w:rPr>
        <w:t>», 2003, 143с.</w:t>
      </w:r>
    </w:p>
    <w:p w14:paraId="1AC401D7" w14:textId="77777777" w:rsidR="006F510A" w:rsidRPr="003A1425" w:rsidRDefault="006F510A" w:rsidP="006F510A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527DC1A" w14:textId="77777777" w:rsidR="00451E1C" w:rsidRPr="008D080D" w:rsidRDefault="00451E1C" w:rsidP="003A1425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D080D">
        <w:rPr>
          <w:rFonts w:ascii="Times New Roman" w:hAnsi="Times New Roman"/>
          <w:b/>
          <w:bCs/>
          <w:sz w:val="24"/>
          <w:szCs w:val="24"/>
        </w:rPr>
        <w:t xml:space="preserve">Информационно-компьютерная поддержка: </w:t>
      </w:r>
      <w:r w:rsidR="006811D5" w:rsidRPr="008D080D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5533909C" w14:textId="77777777" w:rsidR="00451E1C" w:rsidRPr="003A1425" w:rsidRDefault="008D080D" w:rsidP="003A1425">
      <w:pPr>
        <w:tabs>
          <w:tab w:val="left" w:pos="0"/>
        </w:tabs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proofErr w:type="spellStart"/>
      <w:r w:rsidR="00451E1C" w:rsidRPr="003A1425">
        <w:rPr>
          <w:shd w:val="clear" w:color="auto" w:fill="FFFFFF"/>
          <w:lang w:val="en-US"/>
        </w:rPr>
        <w:t>nsportal</w:t>
      </w:r>
      <w:proofErr w:type="spellEnd"/>
      <w:r w:rsidR="00451E1C" w:rsidRPr="003A1425">
        <w:rPr>
          <w:shd w:val="clear" w:color="auto" w:fill="FFFFFF"/>
        </w:rPr>
        <w:t>.</w:t>
      </w:r>
      <w:proofErr w:type="spellStart"/>
      <w:r w:rsidR="00451E1C" w:rsidRPr="003A1425">
        <w:rPr>
          <w:shd w:val="clear" w:color="auto" w:fill="FFFFFF"/>
          <w:lang w:val="en-US"/>
        </w:rPr>
        <w:t>ru</w:t>
      </w:r>
      <w:proofErr w:type="spellEnd"/>
    </w:p>
    <w:p w14:paraId="363F8F3B" w14:textId="77777777" w:rsidR="00625FB6" w:rsidRDefault="00625FB6" w:rsidP="00625FB6">
      <w:pPr>
        <w:spacing w:after="0"/>
        <w:ind w:left="72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инфоурок</w:t>
      </w:r>
      <w:proofErr w:type="spellEnd"/>
      <w:r>
        <w:rPr>
          <w:shd w:val="clear" w:color="auto" w:fill="FFFFFF"/>
        </w:rPr>
        <w:t xml:space="preserve"> </w:t>
      </w:r>
    </w:p>
    <w:p w14:paraId="3F66AD1D" w14:textId="77777777" w:rsidR="00625FB6" w:rsidRDefault="00D47AB4" w:rsidP="00625FB6">
      <w:pPr>
        <w:spacing w:after="0"/>
        <w:ind w:left="720"/>
        <w:jc w:val="both"/>
        <w:rPr>
          <w:shd w:val="clear" w:color="auto" w:fill="FFFFFF"/>
        </w:rPr>
      </w:pPr>
      <w:hyperlink r:id="rId9" w:history="1">
        <w:r w:rsidR="00625FB6" w:rsidRPr="00846C23">
          <w:rPr>
            <w:rStyle w:val="ae"/>
            <w:shd w:val="clear" w:color="auto" w:fill="FFFFFF"/>
          </w:rPr>
          <w:t>https://educontest.net/</w:t>
        </w:r>
      </w:hyperlink>
    </w:p>
    <w:p w14:paraId="610C13D7" w14:textId="77777777" w:rsidR="00625FB6" w:rsidRPr="001C51D4" w:rsidRDefault="00625FB6" w:rsidP="00625FB6">
      <w:pPr>
        <w:spacing w:after="0"/>
        <w:ind w:left="72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фоксфорд</w:t>
      </w:r>
      <w:proofErr w:type="spellEnd"/>
    </w:p>
    <w:p w14:paraId="276204EF" w14:textId="77777777" w:rsidR="00833C6E" w:rsidRPr="0087722A" w:rsidRDefault="00451E1C" w:rsidP="003A142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425">
        <w:rPr>
          <w:color w:val="000000"/>
          <w:shd w:val="clear" w:color="auto" w:fill="FFFFFF"/>
        </w:rPr>
        <w:t>Оборудование: компьютер, телевизор, классная доска.</w:t>
      </w:r>
      <w:r w:rsidR="003A1425">
        <w:rPr>
          <w:color w:val="000000"/>
          <w:shd w:val="clear" w:color="auto" w:fill="FFFFFF"/>
        </w:rPr>
        <w:t xml:space="preserve">   </w:t>
      </w:r>
      <w:bookmarkEnd w:id="2"/>
    </w:p>
    <w:sectPr w:rsidR="00833C6E" w:rsidRPr="0087722A" w:rsidSect="00DD4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3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DFDE3" w14:textId="77777777" w:rsidR="00D47AB4" w:rsidRDefault="00D47AB4" w:rsidP="008D022B">
      <w:pPr>
        <w:spacing w:after="0" w:line="240" w:lineRule="auto"/>
      </w:pPr>
      <w:r>
        <w:separator/>
      </w:r>
    </w:p>
  </w:endnote>
  <w:endnote w:type="continuationSeparator" w:id="0">
    <w:p w14:paraId="605AD7B3" w14:textId="77777777" w:rsidR="00D47AB4" w:rsidRDefault="00D47AB4" w:rsidP="008D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3D1FF" w14:textId="77777777" w:rsidR="00DD4316" w:rsidRDefault="00DD43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2813"/>
      <w:docPartObj>
        <w:docPartGallery w:val="Page Numbers (Bottom of Page)"/>
        <w:docPartUnique/>
      </w:docPartObj>
    </w:sdtPr>
    <w:sdtEndPr/>
    <w:sdtContent>
      <w:p w14:paraId="067AE2DE" w14:textId="3099E599" w:rsidR="00DD4316" w:rsidRDefault="00C913A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6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E0D8E" w14:textId="77777777" w:rsidR="00DD4316" w:rsidRDefault="00DD43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8A964" w14:textId="77777777" w:rsidR="00DD4316" w:rsidRDefault="00DD43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ABA1" w14:textId="77777777" w:rsidR="00D47AB4" w:rsidRDefault="00D47AB4" w:rsidP="008D022B">
      <w:pPr>
        <w:spacing w:after="0" w:line="240" w:lineRule="auto"/>
      </w:pPr>
      <w:r>
        <w:separator/>
      </w:r>
    </w:p>
  </w:footnote>
  <w:footnote w:type="continuationSeparator" w:id="0">
    <w:p w14:paraId="23013ADD" w14:textId="77777777" w:rsidR="00D47AB4" w:rsidRDefault="00D47AB4" w:rsidP="008D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5620B" w14:textId="77777777" w:rsidR="00DD4316" w:rsidRDefault="00DD43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073B4" w14:textId="77777777" w:rsidR="00DD4316" w:rsidRDefault="00DD431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2CAA" w14:textId="77777777" w:rsidR="00DD4316" w:rsidRDefault="00DD43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FB"/>
    <w:multiLevelType w:val="hybridMultilevel"/>
    <w:tmpl w:val="6F126BA0"/>
    <w:lvl w:ilvl="0" w:tplc="C21EAE7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B50A5"/>
    <w:multiLevelType w:val="hybridMultilevel"/>
    <w:tmpl w:val="0542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475D"/>
    <w:multiLevelType w:val="hybridMultilevel"/>
    <w:tmpl w:val="A4F48E42"/>
    <w:lvl w:ilvl="0" w:tplc="C21EAE7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6648FC"/>
    <w:multiLevelType w:val="hybridMultilevel"/>
    <w:tmpl w:val="44AAB6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6A7D33"/>
    <w:multiLevelType w:val="hybridMultilevel"/>
    <w:tmpl w:val="D31A1022"/>
    <w:lvl w:ilvl="0" w:tplc="F264A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93278"/>
    <w:multiLevelType w:val="hybridMultilevel"/>
    <w:tmpl w:val="D056FC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56745B"/>
    <w:multiLevelType w:val="hybridMultilevel"/>
    <w:tmpl w:val="D17889FC"/>
    <w:lvl w:ilvl="0" w:tplc="3CAC0B0A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2755A5"/>
    <w:multiLevelType w:val="hybridMultilevel"/>
    <w:tmpl w:val="AD16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7687E"/>
    <w:multiLevelType w:val="hybridMultilevel"/>
    <w:tmpl w:val="3926D386"/>
    <w:lvl w:ilvl="0" w:tplc="3506AD34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7D3DF9"/>
    <w:multiLevelType w:val="hybridMultilevel"/>
    <w:tmpl w:val="7F0A1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915E57"/>
    <w:multiLevelType w:val="hybridMultilevel"/>
    <w:tmpl w:val="E2EC2D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9B4672"/>
    <w:multiLevelType w:val="hybridMultilevel"/>
    <w:tmpl w:val="846C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17588"/>
    <w:multiLevelType w:val="hybridMultilevel"/>
    <w:tmpl w:val="8C8E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A0E81"/>
    <w:multiLevelType w:val="hybridMultilevel"/>
    <w:tmpl w:val="2518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1523C"/>
    <w:multiLevelType w:val="hybridMultilevel"/>
    <w:tmpl w:val="8D1A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93AD0"/>
    <w:multiLevelType w:val="hybridMultilevel"/>
    <w:tmpl w:val="EB444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5B1C47"/>
    <w:multiLevelType w:val="hybridMultilevel"/>
    <w:tmpl w:val="1DE0674C"/>
    <w:lvl w:ilvl="0" w:tplc="C21EAE7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937C3A"/>
    <w:multiLevelType w:val="hybridMultilevel"/>
    <w:tmpl w:val="381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D5F96"/>
    <w:multiLevelType w:val="hybridMultilevel"/>
    <w:tmpl w:val="BA98EE42"/>
    <w:lvl w:ilvl="0" w:tplc="3CAC0B0A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8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6"/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4E6"/>
    <w:rsid w:val="000068C7"/>
    <w:rsid w:val="000172A8"/>
    <w:rsid w:val="00020F7A"/>
    <w:rsid w:val="00022479"/>
    <w:rsid w:val="000231FD"/>
    <w:rsid w:val="00031C0B"/>
    <w:rsid w:val="000336CC"/>
    <w:rsid w:val="000369C1"/>
    <w:rsid w:val="000415B1"/>
    <w:rsid w:val="0004306D"/>
    <w:rsid w:val="00045E5D"/>
    <w:rsid w:val="0004781E"/>
    <w:rsid w:val="00050EA8"/>
    <w:rsid w:val="000522CA"/>
    <w:rsid w:val="00052565"/>
    <w:rsid w:val="0005273D"/>
    <w:rsid w:val="00062405"/>
    <w:rsid w:val="00062A6D"/>
    <w:rsid w:val="000632DC"/>
    <w:rsid w:val="00063C89"/>
    <w:rsid w:val="000652FD"/>
    <w:rsid w:val="00066736"/>
    <w:rsid w:val="00067208"/>
    <w:rsid w:val="00073259"/>
    <w:rsid w:val="00074B90"/>
    <w:rsid w:val="00082B7C"/>
    <w:rsid w:val="00083FBF"/>
    <w:rsid w:val="00087D52"/>
    <w:rsid w:val="00091AFC"/>
    <w:rsid w:val="000A1858"/>
    <w:rsid w:val="000A1C11"/>
    <w:rsid w:val="000A4429"/>
    <w:rsid w:val="000A4EB6"/>
    <w:rsid w:val="000A7CE0"/>
    <w:rsid w:val="000B3C00"/>
    <w:rsid w:val="000B7516"/>
    <w:rsid w:val="000C1C4D"/>
    <w:rsid w:val="000D1788"/>
    <w:rsid w:val="000D6F8C"/>
    <w:rsid w:val="000D7E0B"/>
    <w:rsid w:val="000F076F"/>
    <w:rsid w:val="000F25D8"/>
    <w:rsid w:val="000F5181"/>
    <w:rsid w:val="000F6A87"/>
    <w:rsid w:val="001013F6"/>
    <w:rsid w:val="00107069"/>
    <w:rsid w:val="00110FF6"/>
    <w:rsid w:val="001121A3"/>
    <w:rsid w:val="00113DB2"/>
    <w:rsid w:val="00114CDA"/>
    <w:rsid w:val="001165AC"/>
    <w:rsid w:val="00116723"/>
    <w:rsid w:val="0011781B"/>
    <w:rsid w:val="001228BC"/>
    <w:rsid w:val="001334AA"/>
    <w:rsid w:val="00133FD5"/>
    <w:rsid w:val="0014293B"/>
    <w:rsid w:val="00145933"/>
    <w:rsid w:val="001464AD"/>
    <w:rsid w:val="0015480B"/>
    <w:rsid w:val="00157392"/>
    <w:rsid w:val="0017397B"/>
    <w:rsid w:val="001761D4"/>
    <w:rsid w:val="0017677D"/>
    <w:rsid w:val="001847CB"/>
    <w:rsid w:val="00192977"/>
    <w:rsid w:val="00196B6B"/>
    <w:rsid w:val="001A1470"/>
    <w:rsid w:val="001B0AF2"/>
    <w:rsid w:val="001B1853"/>
    <w:rsid w:val="001B644E"/>
    <w:rsid w:val="001B64EE"/>
    <w:rsid w:val="001D1EF8"/>
    <w:rsid w:val="001D4E37"/>
    <w:rsid w:val="001D5604"/>
    <w:rsid w:val="001D57F9"/>
    <w:rsid w:val="001D60B8"/>
    <w:rsid w:val="001E0624"/>
    <w:rsid w:val="001E082E"/>
    <w:rsid w:val="001E08C8"/>
    <w:rsid w:val="001E2191"/>
    <w:rsid w:val="001E3124"/>
    <w:rsid w:val="001E588E"/>
    <w:rsid w:val="001E61B1"/>
    <w:rsid w:val="001E649F"/>
    <w:rsid w:val="001F37F5"/>
    <w:rsid w:val="001F4EFA"/>
    <w:rsid w:val="001F6393"/>
    <w:rsid w:val="00202A85"/>
    <w:rsid w:val="00203F1C"/>
    <w:rsid w:val="00206636"/>
    <w:rsid w:val="00207018"/>
    <w:rsid w:val="0020779B"/>
    <w:rsid w:val="002101C7"/>
    <w:rsid w:val="00223096"/>
    <w:rsid w:val="0022633F"/>
    <w:rsid w:val="00227106"/>
    <w:rsid w:val="0023236C"/>
    <w:rsid w:val="00234F59"/>
    <w:rsid w:val="002363EF"/>
    <w:rsid w:val="002373BA"/>
    <w:rsid w:val="00244980"/>
    <w:rsid w:val="002449D6"/>
    <w:rsid w:val="00247C08"/>
    <w:rsid w:val="00251F7E"/>
    <w:rsid w:val="0025525E"/>
    <w:rsid w:val="00261E14"/>
    <w:rsid w:val="00261E3B"/>
    <w:rsid w:val="00262B9D"/>
    <w:rsid w:val="00263C24"/>
    <w:rsid w:val="00270F77"/>
    <w:rsid w:val="002764E4"/>
    <w:rsid w:val="00282EF5"/>
    <w:rsid w:val="002855F2"/>
    <w:rsid w:val="002A7423"/>
    <w:rsid w:val="002A773E"/>
    <w:rsid w:val="002A7942"/>
    <w:rsid w:val="002B2C3C"/>
    <w:rsid w:val="002C47D9"/>
    <w:rsid w:val="002C68AD"/>
    <w:rsid w:val="002C724F"/>
    <w:rsid w:val="002D698D"/>
    <w:rsid w:val="002E1A10"/>
    <w:rsid w:val="002E2546"/>
    <w:rsid w:val="002E4E4E"/>
    <w:rsid w:val="002E5579"/>
    <w:rsid w:val="002E6BA4"/>
    <w:rsid w:val="002E6CEF"/>
    <w:rsid w:val="003107D3"/>
    <w:rsid w:val="0031445F"/>
    <w:rsid w:val="003200C4"/>
    <w:rsid w:val="00336B1B"/>
    <w:rsid w:val="00342F16"/>
    <w:rsid w:val="00344116"/>
    <w:rsid w:val="00344903"/>
    <w:rsid w:val="00350124"/>
    <w:rsid w:val="00354D69"/>
    <w:rsid w:val="00355CE0"/>
    <w:rsid w:val="003565A0"/>
    <w:rsid w:val="00361462"/>
    <w:rsid w:val="00362FF7"/>
    <w:rsid w:val="0036535E"/>
    <w:rsid w:val="0036758B"/>
    <w:rsid w:val="003708C3"/>
    <w:rsid w:val="003724D2"/>
    <w:rsid w:val="0037268A"/>
    <w:rsid w:val="00376064"/>
    <w:rsid w:val="0037613C"/>
    <w:rsid w:val="003778AC"/>
    <w:rsid w:val="003800FD"/>
    <w:rsid w:val="00382BDE"/>
    <w:rsid w:val="00384B05"/>
    <w:rsid w:val="00386160"/>
    <w:rsid w:val="00386498"/>
    <w:rsid w:val="0038721F"/>
    <w:rsid w:val="00387B49"/>
    <w:rsid w:val="00392F63"/>
    <w:rsid w:val="00393D62"/>
    <w:rsid w:val="003A1425"/>
    <w:rsid w:val="003A5D93"/>
    <w:rsid w:val="003B011D"/>
    <w:rsid w:val="003B038B"/>
    <w:rsid w:val="003B4771"/>
    <w:rsid w:val="003B5DCD"/>
    <w:rsid w:val="003B7F3B"/>
    <w:rsid w:val="003C3B1D"/>
    <w:rsid w:val="003C6536"/>
    <w:rsid w:val="003D0A3F"/>
    <w:rsid w:val="003D281A"/>
    <w:rsid w:val="003D4591"/>
    <w:rsid w:val="003D6C1B"/>
    <w:rsid w:val="003E1D3C"/>
    <w:rsid w:val="003E360F"/>
    <w:rsid w:val="003E5496"/>
    <w:rsid w:val="003E78A3"/>
    <w:rsid w:val="003F01B2"/>
    <w:rsid w:val="003F1C5D"/>
    <w:rsid w:val="003F41A2"/>
    <w:rsid w:val="003F52E2"/>
    <w:rsid w:val="0041674E"/>
    <w:rsid w:val="004167AE"/>
    <w:rsid w:val="00416FE4"/>
    <w:rsid w:val="004215B1"/>
    <w:rsid w:val="00427055"/>
    <w:rsid w:val="0043084B"/>
    <w:rsid w:val="00430AF6"/>
    <w:rsid w:val="0044713E"/>
    <w:rsid w:val="00451E1C"/>
    <w:rsid w:val="00452959"/>
    <w:rsid w:val="00456934"/>
    <w:rsid w:val="00457C1D"/>
    <w:rsid w:val="00462EF0"/>
    <w:rsid w:val="00464823"/>
    <w:rsid w:val="00467874"/>
    <w:rsid w:val="0047491B"/>
    <w:rsid w:val="004766DD"/>
    <w:rsid w:val="00480C08"/>
    <w:rsid w:val="00482A1A"/>
    <w:rsid w:val="004838FB"/>
    <w:rsid w:val="00484981"/>
    <w:rsid w:val="0048639A"/>
    <w:rsid w:val="0048731A"/>
    <w:rsid w:val="004A24B1"/>
    <w:rsid w:val="004A2926"/>
    <w:rsid w:val="004B0F20"/>
    <w:rsid w:val="004B5F92"/>
    <w:rsid w:val="004B61B5"/>
    <w:rsid w:val="004D0030"/>
    <w:rsid w:val="004D245E"/>
    <w:rsid w:val="004D421E"/>
    <w:rsid w:val="004D4BEF"/>
    <w:rsid w:val="004D6732"/>
    <w:rsid w:val="004E3743"/>
    <w:rsid w:val="004E39BE"/>
    <w:rsid w:val="004F1D55"/>
    <w:rsid w:val="004F2604"/>
    <w:rsid w:val="004F6E42"/>
    <w:rsid w:val="00500AF7"/>
    <w:rsid w:val="00503184"/>
    <w:rsid w:val="00504E31"/>
    <w:rsid w:val="00506899"/>
    <w:rsid w:val="00510C93"/>
    <w:rsid w:val="00515545"/>
    <w:rsid w:val="00520ADC"/>
    <w:rsid w:val="00521BBC"/>
    <w:rsid w:val="00535482"/>
    <w:rsid w:val="00552BAF"/>
    <w:rsid w:val="005540B6"/>
    <w:rsid w:val="005572F4"/>
    <w:rsid w:val="00562C58"/>
    <w:rsid w:val="00563220"/>
    <w:rsid w:val="00566B65"/>
    <w:rsid w:val="00570532"/>
    <w:rsid w:val="00570579"/>
    <w:rsid w:val="005736C8"/>
    <w:rsid w:val="00596BFB"/>
    <w:rsid w:val="00597294"/>
    <w:rsid w:val="005A1F49"/>
    <w:rsid w:val="005A46AB"/>
    <w:rsid w:val="005A5726"/>
    <w:rsid w:val="005B33F8"/>
    <w:rsid w:val="005B3EE5"/>
    <w:rsid w:val="005C11A8"/>
    <w:rsid w:val="005C225E"/>
    <w:rsid w:val="005D38BB"/>
    <w:rsid w:val="005D7487"/>
    <w:rsid w:val="005E28D6"/>
    <w:rsid w:val="005E4363"/>
    <w:rsid w:val="005E6D1D"/>
    <w:rsid w:val="005E77AF"/>
    <w:rsid w:val="005F05AE"/>
    <w:rsid w:val="005F05FB"/>
    <w:rsid w:val="0060470C"/>
    <w:rsid w:val="00605CB6"/>
    <w:rsid w:val="00606C1D"/>
    <w:rsid w:val="00607006"/>
    <w:rsid w:val="006074E6"/>
    <w:rsid w:val="00610A32"/>
    <w:rsid w:val="00617AA1"/>
    <w:rsid w:val="00623B11"/>
    <w:rsid w:val="00623D46"/>
    <w:rsid w:val="006258DD"/>
    <w:rsid w:val="00625FB6"/>
    <w:rsid w:val="00642662"/>
    <w:rsid w:val="00652C9A"/>
    <w:rsid w:val="00654ED2"/>
    <w:rsid w:val="006559C7"/>
    <w:rsid w:val="00656201"/>
    <w:rsid w:val="00657073"/>
    <w:rsid w:val="00665B68"/>
    <w:rsid w:val="00676281"/>
    <w:rsid w:val="006811D5"/>
    <w:rsid w:val="006841F5"/>
    <w:rsid w:val="00685912"/>
    <w:rsid w:val="00693B38"/>
    <w:rsid w:val="0069546E"/>
    <w:rsid w:val="00696759"/>
    <w:rsid w:val="006972C3"/>
    <w:rsid w:val="006A0C20"/>
    <w:rsid w:val="006A0EDE"/>
    <w:rsid w:val="006A75BA"/>
    <w:rsid w:val="006B389D"/>
    <w:rsid w:val="006B5A8C"/>
    <w:rsid w:val="006B7A60"/>
    <w:rsid w:val="006C0A00"/>
    <w:rsid w:val="006C30D2"/>
    <w:rsid w:val="006C5741"/>
    <w:rsid w:val="006C7310"/>
    <w:rsid w:val="006D31F9"/>
    <w:rsid w:val="006D7866"/>
    <w:rsid w:val="006E0C1B"/>
    <w:rsid w:val="006E5F74"/>
    <w:rsid w:val="006E6B92"/>
    <w:rsid w:val="006F059D"/>
    <w:rsid w:val="006F2909"/>
    <w:rsid w:val="006F4290"/>
    <w:rsid w:val="006F510A"/>
    <w:rsid w:val="006F6B25"/>
    <w:rsid w:val="006F79BE"/>
    <w:rsid w:val="0070406A"/>
    <w:rsid w:val="00713284"/>
    <w:rsid w:val="00714449"/>
    <w:rsid w:val="0071651E"/>
    <w:rsid w:val="00717F7B"/>
    <w:rsid w:val="007205D3"/>
    <w:rsid w:val="0072208B"/>
    <w:rsid w:val="007234B7"/>
    <w:rsid w:val="00725D1E"/>
    <w:rsid w:val="007279F3"/>
    <w:rsid w:val="00735621"/>
    <w:rsid w:val="00740BA6"/>
    <w:rsid w:val="0074273E"/>
    <w:rsid w:val="007469F7"/>
    <w:rsid w:val="007476A1"/>
    <w:rsid w:val="00750B3C"/>
    <w:rsid w:val="00751E67"/>
    <w:rsid w:val="007537C4"/>
    <w:rsid w:val="007627E3"/>
    <w:rsid w:val="00771830"/>
    <w:rsid w:val="007722BC"/>
    <w:rsid w:val="007740D2"/>
    <w:rsid w:val="00774DB4"/>
    <w:rsid w:val="00783BB6"/>
    <w:rsid w:val="00785A77"/>
    <w:rsid w:val="007923E1"/>
    <w:rsid w:val="00793120"/>
    <w:rsid w:val="007A1DEC"/>
    <w:rsid w:val="007B3CE2"/>
    <w:rsid w:val="007C0062"/>
    <w:rsid w:val="007C1D11"/>
    <w:rsid w:val="007C55D0"/>
    <w:rsid w:val="007C5EFB"/>
    <w:rsid w:val="007D0231"/>
    <w:rsid w:val="007D16C5"/>
    <w:rsid w:val="007D22C9"/>
    <w:rsid w:val="007E4EC1"/>
    <w:rsid w:val="007E5439"/>
    <w:rsid w:val="007F16D2"/>
    <w:rsid w:val="007F3036"/>
    <w:rsid w:val="007F54F5"/>
    <w:rsid w:val="007F7BD8"/>
    <w:rsid w:val="00800AC2"/>
    <w:rsid w:val="00802E66"/>
    <w:rsid w:val="008053E8"/>
    <w:rsid w:val="00805A0D"/>
    <w:rsid w:val="00816A91"/>
    <w:rsid w:val="00816B24"/>
    <w:rsid w:val="008239FD"/>
    <w:rsid w:val="008314F7"/>
    <w:rsid w:val="00833C6E"/>
    <w:rsid w:val="00836BA6"/>
    <w:rsid w:val="00837CF5"/>
    <w:rsid w:val="00841DC9"/>
    <w:rsid w:val="008452C0"/>
    <w:rsid w:val="00845842"/>
    <w:rsid w:val="00846D12"/>
    <w:rsid w:val="00850666"/>
    <w:rsid w:val="00851564"/>
    <w:rsid w:val="00853276"/>
    <w:rsid w:val="00853386"/>
    <w:rsid w:val="00857B6E"/>
    <w:rsid w:val="008661CC"/>
    <w:rsid w:val="00870717"/>
    <w:rsid w:val="00871C4A"/>
    <w:rsid w:val="00872622"/>
    <w:rsid w:val="00876398"/>
    <w:rsid w:val="008770B8"/>
    <w:rsid w:val="0087722A"/>
    <w:rsid w:val="00882CD1"/>
    <w:rsid w:val="00883C57"/>
    <w:rsid w:val="00884329"/>
    <w:rsid w:val="008843B1"/>
    <w:rsid w:val="0088778D"/>
    <w:rsid w:val="00890178"/>
    <w:rsid w:val="0089473B"/>
    <w:rsid w:val="00894C8B"/>
    <w:rsid w:val="0089726C"/>
    <w:rsid w:val="008A0721"/>
    <w:rsid w:val="008A3BC9"/>
    <w:rsid w:val="008C136B"/>
    <w:rsid w:val="008C1BA9"/>
    <w:rsid w:val="008C77EF"/>
    <w:rsid w:val="008D022B"/>
    <w:rsid w:val="008D080D"/>
    <w:rsid w:val="008D66D1"/>
    <w:rsid w:val="008E3B70"/>
    <w:rsid w:val="008E4717"/>
    <w:rsid w:val="008E5EA6"/>
    <w:rsid w:val="008E5EBC"/>
    <w:rsid w:val="008F6682"/>
    <w:rsid w:val="00905077"/>
    <w:rsid w:val="00905D24"/>
    <w:rsid w:val="00907B26"/>
    <w:rsid w:val="00910428"/>
    <w:rsid w:val="0091087F"/>
    <w:rsid w:val="00910CF2"/>
    <w:rsid w:val="00912EC6"/>
    <w:rsid w:val="00916717"/>
    <w:rsid w:val="00917380"/>
    <w:rsid w:val="00921E7F"/>
    <w:rsid w:val="00923CC2"/>
    <w:rsid w:val="00924521"/>
    <w:rsid w:val="00932AF2"/>
    <w:rsid w:val="00932E6D"/>
    <w:rsid w:val="00933CCA"/>
    <w:rsid w:val="00934298"/>
    <w:rsid w:val="00940274"/>
    <w:rsid w:val="00940FEC"/>
    <w:rsid w:val="009421B4"/>
    <w:rsid w:val="0094692F"/>
    <w:rsid w:val="00952B9E"/>
    <w:rsid w:val="00957687"/>
    <w:rsid w:val="00964B20"/>
    <w:rsid w:val="0097064D"/>
    <w:rsid w:val="009719D5"/>
    <w:rsid w:val="00971F04"/>
    <w:rsid w:val="00972BEF"/>
    <w:rsid w:val="0098246C"/>
    <w:rsid w:val="00983F96"/>
    <w:rsid w:val="0098508C"/>
    <w:rsid w:val="00990CF7"/>
    <w:rsid w:val="009A395B"/>
    <w:rsid w:val="009A4AE3"/>
    <w:rsid w:val="009A61B1"/>
    <w:rsid w:val="009A6CD8"/>
    <w:rsid w:val="009B5081"/>
    <w:rsid w:val="009C30C1"/>
    <w:rsid w:val="009C3D95"/>
    <w:rsid w:val="009C488D"/>
    <w:rsid w:val="009D179C"/>
    <w:rsid w:val="009E095E"/>
    <w:rsid w:val="009F02CD"/>
    <w:rsid w:val="009F0698"/>
    <w:rsid w:val="009F122B"/>
    <w:rsid w:val="009F2389"/>
    <w:rsid w:val="009F38AE"/>
    <w:rsid w:val="00A06767"/>
    <w:rsid w:val="00A0760E"/>
    <w:rsid w:val="00A131A1"/>
    <w:rsid w:val="00A13488"/>
    <w:rsid w:val="00A169CB"/>
    <w:rsid w:val="00A20D56"/>
    <w:rsid w:val="00A23CF8"/>
    <w:rsid w:val="00A31D8A"/>
    <w:rsid w:val="00A3479E"/>
    <w:rsid w:val="00A370C9"/>
    <w:rsid w:val="00A501DB"/>
    <w:rsid w:val="00A50FA8"/>
    <w:rsid w:val="00A600E3"/>
    <w:rsid w:val="00A61523"/>
    <w:rsid w:val="00A631AD"/>
    <w:rsid w:val="00A64598"/>
    <w:rsid w:val="00A72477"/>
    <w:rsid w:val="00A7728E"/>
    <w:rsid w:val="00A77D53"/>
    <w:rsid w:val="00A852C3"/>
    <w:rsid w:val="00A90EBE"/>
    <w:rsid w:val="00A92C22"/>
    <w:rsid w:val="00A94456"/>
    <w:rsid w:val="00A96475"/>
    <w:rsid w:val="00AA076D"/>
    <w:rsid w:val="00AA1343"/>
    <w:rsid w:val="00AB4308"/>
    <w:rsid w:val="00AB4A73"/>
    <w:rsid w:val="00AC04FD"/>
    <w:rsid w:val="00AC0CAC"/>
    <w:rsid w:val="00AC485B"/>
    <w:rsid w:val="00AC4C8D"/>
    <w:rsid w:val="00AC5D68"/>
    <w:rsid w:val="00AC78BA"/>
    <w:rsid w:val="00AD05F5"/>
    <w:rsid w:val="00AD252B"/>
    <w:rsid w:val="00AD2775"/>
    <w:rsid w:val="00AD5F8F"/>
    <w:rsid w:val="00AE04BA"/>
    <w:rsid w:val="00AE1A5B"/>
    <w:rsid w:val="00AE61A8"/>
    <w:rsid w:val="00AF066E"/>
    <w:rsid w:val="00AF361E"/>
    <w:rsid w:val="00B015A4"/>
    <w:rsid w:val="00B02A39"/>
    <w:rsid w:val="00B1410F"/>
    <w:rsid w:val="00B16130"/>
    <w:rsid w:val="00B1749D"/>
    <w:rsid w:val="00B25657"/>
    <w:rsid w:val="00B26628"/>
    <w:rsid w:val="00B2675B"/>
    <w:rsid w:val="00B27263"/>
    <w:rsid w:val="00B27719"/>
    <w:rsid w:val="00B30DB2"/>
    <w:rsid w:val="00B41D5A"/>
    <w:rsid w:val="00B66618"/>
    <w:rsid w:val="00B6712A"/>
    <w:rsid w:val="00B67AD3"/>
    <w:rsid w:val="00B67DA4"/>
    <w:rsid w:val="00B813B0"/>
    <w:rsid w:val="00B905B5"/>
    <w:rsid w:val="00B93A95"/>
    <w:rsid w:val="00BA3A59"/>
    <w:rsid w:val="00BA58A7"/>
    <w:rsid w:val="00BA7445"/>
    <w:rsid w:val="00BB2EC7"/>
    <w:rsid w:val="00BB51FE"/>
    <w:rsid w:val="00BC0570"/>
    <w:rsid w:val="00BC18C3"/>
    <w:rsid w:val="00BC1F59"/>
    <w:rsid w:val="00BC31B6"/>
    <w:rsid w:val="00BD65CE"/>
    <w:rsid w:val="00BE66FB"/>
    <w:rsid w:val="00BE71E9"/>
    <w:rsid w:val="00BE7918"/>
    <w:rsid w:val="00BF7BCF"/>
    <w:rsid w:val="00C007B2"/>
    <w:rsid w:val="00C04B18"/>
    <w:rsid w:val="00C06DEC"/>
    <w:rsid w:val="00C13E88"/>
    <w:rsid w:val="00C20C4C"/>
    <w:rsid w:val="00C239A2"/>
    <w:rsid w:val="00C27219"/>
    <w:rsid w:val="00C30A6A"/>
    <w:rsid w:val="00C32469"/>
    <w:rsid w:val="00C332A3"/>
    <w:rsid w:val="00C33504"/>
    <w:rsid w:val="00C34755"/>
    <w:rsid w:val="00C37524"/>
    <w:rsid w:val="00C41E20"/>
    <w:rsid w:val="00C50961"/>
    <w:rsid w:val="00C50AEC"/>
    <w:rsid w:val="00C55908"/>
    <w:rsid w:val="00C610AF"/>
    <w:rsid w:val="00C678C5"/>
    <w:rsid w:val="00C70125"/>
    <w:rsid w:val="00C72323"/>
    <w:rsid w:val="00C76E7D"/>
    <w:rsid w:val="00C7707A"/>
    <w:rsid w:val="00C8111D"/>
    <w:rsid w:val="00C8237A"/>
    <w:rsid w:val="00C83CAD"/>
    <w:rsid w:val="00C913AD"/>
    <w:rsid w:val="00C94F9B"/>
    <w:rsid w:val="00C95FEC"/>
    <w:rsid w:val="00C96129"/>
    <w:rsid w:val="00CA0CE8"/>
    <w:rsid w:val="00CB2F2E"/>
    <w:rsid w:val="00CB70D8"/>
    <w:rsid w:val="00CC2CE7"/>
    <w:rsid w:val="00CD3A2E"/>
    <w:rsid w:val="00CD70CB"/>
    <w:rsid w:val="00CE1504"/>
    <w:rsid w:val="00CF0D76"/>
    <w:rsid w:val="00CF2669"/>
    <w:rsid w:val="00CF3076"/>
    <w:rsid w:val="00CF65AD"/>
    <w:rsid w:val="00D004A0"/>
    <w:rsid w:val="00D029A1"/>
    <w:rsid w:val="00D1641B"/>
    <w:rsid w:val="00D16D09"/>
    <w:rsid w:val="00D22048"/>
    <w:rsid w:val="00D22BEB"/>
    <w:rsid w:val="00D24C49"/>
    <w:rsid w:val="00D25918"/>
    <w:rsid w:val="00D306AC"/>
    <w:rsid w:val="00D30756"/>
    <w:rsid w:val="00D37A8E"/>
    <w:rsid w:val="00D43E56"/>
    <w:rsid w:val="00D4746B"/>
    <w:rsid w:val="00D47AB4"/>
    <w:rsid w:val="00D5326D"/>
    <w:rsid w:val="00D53F72"/>
    <w:rsid w:val="00D55055"/>
    <w:rsid w:val="00D63880"/>
    <w:rsid w:val="00D67EFC"/>
    <w:rsid w:val="00D76281"/>
    <w:rsid w:val="00D80E11"/>
    <w:rsid w:val="00D82136"/>
    <w:rsid w:val="00D876D7"/>
    <w:rsid w:val="00D93935"/>
    <w:rsid w:val="00DA187C"/>
    <w:rsid w:val="00DA6356"/>
    <w:rsid w:val="00DA7774"/>
    <w:rsid w:val="00DB07AD"/>
    <w:rsid w:val="00DB3C35"/>
    <w:rsid w:val="00DB4198"/>
    <w:rsid w:val="00DB6330"/>
    <w:rsid w:val="00DC7CD4"/>
    <w:rsid w:val="00DD4316"/>
    <w:rsid w:val="00DD4FCF"/>
    <w:rsid w:val="00DD51E2"/>
    <w:rsid w:val="00DD7594"/>
    <w:rsid w:val="00DE1201"/>
    <w:rsid w:val="00DE45EC"/>
    <w:rsid w:val="00DE4624"/>
    <w:rsid w:val="00DE4A9E"/>
    <w:rsid w:val="00DE5309"/>
    <w:rsid w:val="00DE53C9"/>
    <w:rsid w:val="00DE552A"/>
    <w:rsid w:val="00DE5726"/>
    <w:rsid w:val="00DE677D"/>
    <w:rsid w:val="00DF097C"/>
    <w:rsid w:val="00DF1050"/>
    <w:rsid w:val="00DF476E"/>
    <w:rsid w:val="00DF659D"/>
    <w:rsid w:val="00E0173C"/>
    <w:rsid w:val="00E07533"/>
    <w:rsid w:val="00E115AE"/>
    <w:rsid w:val="00E1715B"/>
    <w:rsid w:val="00E22BCE"/>
    <w:rsid w:val="00E24384"/>
    <w:rsid w:val="00E2478E"/>
    <w:rsid w:val="00E26855"/>
    <w:rsid w:val="00E27C8A"/>
    <w:rsid w:val="00E338DF"/>
    <w:rsid w:val="00E40357"/>
    <w:rsid w:val="00E43F2D"/>
    <w:rsid w:val="00E462C8"/>
    <w:rsid w:val="00E46764"/>
    <w:rsid w:val="00E46CC0"/>
    <w:rsid w:val="00E46E28"/>
    <w:rsid w:val="00E56413"/>
    <w:rsid w:val="00E61477"/>
    <w:rsid w:val="00E61E6F"/>
    <w:rsid w:val="00E64121"/>
    <w:rsid w:val="00E64728"/>
    <w:rsid w:val="00E66336"/>
    <w:rsid w:val="00E66733"/>
    <w:rsid w:val="00E678B2"/>
    <w:rsid w:val="00E735D4"/>
    <w:rsid w:val="00E73706"/>
    <w:rsid w:val="00E94DB5"/>
    <w:rsid w:val="00EA006F"/>
    <w:rsid w:val="00EA037A"/>
    <w:rsid w:val="00EA6730"/>
    <w:rsid w:val="00EC128D"/>
    <w:rsid w:val="00EC40F8"/>
    <w:rsid w:val="00EC7E1B"/>
    <w:rsid w:val="00ED13DC"/>
    <w:rsid w:val="00ED1A57"/>
    <w:rsid w:val="00ED4753"/>
    <w:rsid w:val="00ED691F"/>
    <w:rsid w:val="00EE4E60"/>
    <w:rsid w:val="00EF43BC"/>
    <w:rsid w:val="00F02170"/>
    <w:rsid w:val="00F06E67"/>
    <w:rsid w:val="00F0790B"/>
    <w:rsid w:val="00F1255A"/>
    <w:rsid w:val="00F12710"/>
    <w:rsid w:val="00F14172"/>
    <w:rsid w:val="00F15C62"/>
    <w:rsid w:val="00F171F8"/>
    <w:rsid w:val="00F2523A"/>
    <w:rsid w:val="00F25C1A"/>
    <w:rsid w:val="00F269A6"/>
    <w:rsid w:val="00F2705D"/>
    <w:rsid w:val="00F27F5B"/>
    <w:rsid w:val="00F317D3"/>
    <w:rsid w:val="00F325E3"/>
    <w:rsid w:val="00F379DF"/>
    <w:rsid w:val="00F50EC1"/>
    <w:rsid w:val="00F5522E"/>
    <w:rsid w:val="00F5675E"/>
    <w:rsid w:val="00F56BDB"/>
    <w:rsid w:val="00F62051"/>
    <w:rsid w:val="00F6466C"/>
    <w:rsid w:val="00F662F5"/>
    <w:rsid w:val="00F74B7D"/>
    <w:rsid w:val="00F80129"/>
    <w:rsid w:val="00F82BC0"/>
    <w:rsid w:val="00F83856"/>
    <w:rsid w:val="00F84EA2"/>
    <w:rsid w:val="00F85690"/>
    <w:rsid w:val="00F87174"/>
    <w:rsid w:val="00F94882"/>
    <w:rsid w:val="00F94967"/>
    <w:rsid w:val="00F969AE"/>
    <w:rsid w:val="00FA184E"/>
    <w:rsid w:val="00FA3F62"/>
    <w:rsid w:val="00FB01CE"/>
    <w:rsid w:val="00FB2349"/>
    <w:rsid w:val="00FB5B99"/>
    <w:rsid w:val="00FC028E"/>
    <w:rsid w:val="00FC20CA"/>
    <w:rsid w:val="00FC3B6F"/>
    <w:rsid w:val="00FC3E36"/>
    <w:rsid w:val="00FD442B"/>
    <w:rsid w:val="00FD5834"/>
    <w:rsid w:val="00FE45E6"/>
    <w:rsid w:val="00FE541D"/>
    <w:rsid w:val="00FE5E46"/>
    <w:rsid w:val="00FF1140"/>
    <w:rsid w:val="00FF436E"/>
    <w:rsid w:val="00FF51E8"/>
    <w:rsid w:val="00FF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9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E6"/>
    <w:pPr>
      <w:ind w:left="720"/>
      <w:contextualSpacing/>
    </w:pPr>
  </w:style>
  <w:style w:type="table" w:styleId="a4">
    <w:name w:val="Table Grid"/>
    <w:basedOn w:val="a1"/>
    <w:uiPriority w:val="59"/>
    <w:rsid w:val="00386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0D7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8D0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022B"/>
  </w:style>
  <w:style w:type="paragraph" w:styleId="aa">
    <w:name w:val="footer"/>
    <w:basedOn w:val="a"/>
    <w:link w:val="ab"/>
    <w:uiPriority w:val="99"/>
    <w:unhideWhenUsed/>
    <w:rsid w:val="008D0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22B"/>
  </w:style>
  <w:style w:type="paragraph" w:styleId="ac">
    <w:name w:val="Body Text"/>
    <w:basedOn w:val="a"/>
    <w:link w:val="ad"/>
    <w:rsid w:val="00A131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A131A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rsid w:val="00625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ducontest.ne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C5AA-3DE9-487D-816C-7D2659E1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3474</TotalTime>
  <Pages>6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 №19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shoolasd</cp:lastModifiedBy>
  <cp:revision>511</cp:revision>
  <cp:lastPrinted>2017-11-08T01:05:00Z</cp:lastPrinted>
  <dcterms:created xsi:type="dcterms:W3CDTF">2012-11-11T23:55:00Z</dcterms:created>
  <dcterms:modified xsi:type="dcterms:W3CDTF">2021-11-11T23:56:00Z</dcterms:modified>
</cp:coreProperties>
</file>